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59C5" w14:textId="7B29179E" w:rsidR="002A3C41" w:rsidRPr="009B57E8" w:rsidRDefault="002A3C41" w:rsidP="002A3C41">
      <w:pPr>
        <w:spacing w:after="0" w:line="240" w:lineRule="auto"/>
        <w:jc w:val="center"/>
        <w:rPr>
          <w:b/>
          <w:bCs/>
          <w:sz w:val="24"/>
        </w:rPr>
      </w:pPr>
      <w:r w:rsidRPr="009B57E8">
        <w:rPr>
          <w:rFonts w:hint="eastAsia"/>
          <w:b/>
          <w:bCs/>
          <w:i/>
          <w:iCs/>
          <w:sz w:val="24"/>
        </w:rPr>
        <w:t>Pattern Theory</w:t>
      </w:r>
      <w:r w:rsidRPr="009B57E8">
        <w:rPr>
          <w:rFonts w:hint="eastAsia"/>
          <w:b/>
          <w:bCs/>
          <w:sz w:val="24"/>
        </w:rPr>
        <w:t>の視点でみた実現象</w:t>
      </w:r>
      <w:r w:rsidR="00613C1F" w:rsidRPr="009B57E8">
        <w:rPr>
          <w:rFonts w:hint="eastAsia"/>
          <w:b/>
          <w:bCs/>
          <w:sz w:val="24"/>
        </w:rPr>
        <w:t>IV</w:t>
      </w:r>
    </w:p>
    <w:p w14:paraId="1CAA7EF4" w14:textId="5FEBFD52" w:rsidR="00613C1F" w:rsidRDefault="00E41814" w:rsidP="002A3C41">
      <w:pPr>
        <w:spacing w:after="0" w:line="240" w:lineRule="auto"/>
        <w:jc w:val="center"/>
        <w:rPr>
          <w:sz w:val="21"/>
          <w:szCs w:val="21"/>
        </w:rPr>
      </w:pPr>
      <w:r>
        <w:rPr>
          <w:rFonts w:hint="eastAsia"/>
          <w:sz w:val="21"/>
          <w:szCs w:val="21"/>
        </w:rPr>
        <w:t>Distribution</w:t>
      </w:r>
      <w:r w:rsidR="00613C1F">
        <w:rPr>
          <w:rFonts w:hint="eastAsia"/>
          <w:sz w:val="21"/>
          <w:szCs w:val="21"/>
        </w:rPr>
        <w:t>(超関数)の必要性</w:t>
      </w:r>
    </w:p>
    <w:p w14:paraId="433C91BE" w14:textId="77777777" w:rsidR="002A3C41" w:rsidRDefault="002A3C41" w:rsidP="00B92B52">
      <w:pPr>
        <w:spacing w:after="0" w:line="240" w:lineRule="auto"/>
        <w:rPr>
          <w:sz w:val="21"/>
          <w:szCs w:val="21"/>
        </w:rPr>
      </w:pPr>
    </w:p>
    <w:p w14:paraId="1471E566" w14:textId="34CB1218" w:rsidR="002A3C41" w:rsidRDefault="002A3C41" w:rsidP="002A3C41">
      <w:pPr>
        <w:spacing w:after="0" w:line="240" w:lineRule="auto"/>
        <w:jc w:val="center"/>
        <w:rPr>
          <w:sz w:val="21"/>
          <w:szCs w:val="21"/>
          <w:lang w:eastAsia="zh-TW"/>
        </w:rPr>
      </w:pPr>
      <w:r w:rsidRPr="002A3C41">
        <w:rPr>
          <w:rFonts w:hint="eastAsia"/>
          <w:sz w:val="21"/>
          <w:szCs w:val="21"/>
          <w:lang w:eastAsia="zh-TW"/>
        </w:rPr>
        <w:t>田中紀子（奈良学園大学准教授）</w:t>
      </w:r>
      <w:r>
        <w:rPr>
          <w:rFonts w:hint="eastAsia"/>
          <w:sz w:val="21"/>
          <w:szCs w:val="21"/>
          <w:lang w:eastAsia="zh-TW"/>
        </w:rPr>
        <w:t>，</w:t>
      </w:r>
      <w:r w:rsidRPr="002A3C41">
        <w:rPr>
          <w:rFonts w:hint="eastAsia"/>
          <w:sz w:val="21"/>
          <w:szCs w:val="21"/>
          <w:lang w:eastAsia="zh-TW"/>
        </w:rPr>
        <w:t>松原望</w:t>
      </w:r>
      <w:r w:rsidR="00F77795" w:rsidRPr="00F77795">
        <w:rPr>
          <w:rFonts w:hint="eastAsia"/>
          <w:sz w:val="21"/>
          <w:szCs w:val="21"/>
          <w:vertAlign w:val="superscript"/>
          <w:lang w:eastAsia="zh-TW"/>
        </w:rPr>
        <w:t>＊</w:t>
      </w:r>
      <w:r w:rsidR="00C04C5B">
        <w:rPr>
          <w:rFonts w:hint="eastAsia"/>
          <w:sz w:val="21"/>
          <w:szCs w:val="21"/>
          <w:vertAlign w:val="superscript"/>
          <w:lang w:eastAsia="zh-TW"/>
        </w:rPr>
        <w:t>1</w:t>
      </w:r>
      <w:r w:rsidRPr="002A3C41">
        <w:rPr>
          <w:rFonts w:hint="eastAsia"/>
          <w:sz w:val="21"/>
          <w:szCs w:val="21"/>
          <w:lang w:eastAsia="zh-TW"/>
        </w:rPr>
        <w:t>（東京大学名誉教授）</w:t>
      </w:r>
    </w:p>
    <w:p w14:paraId="795FFA6E" w14:textId="77777777" w:rsidR="00D05D79" w:rsidRDefault="00D05D79" w:rsidP="002A3C41">
      <w:pPr>
        <w:spacing w:after="0" w:line="240" w:lineRule="auto"/>
        <w:jc w:val="center"/>
        <w:rPr>
          <w:sz w:val="21"/>
          <w:szCs w:val="21"/>
          <w:lang w:eastAsia="zh-TW"/>
        </w:rPr>
      </w:pPr>
    </w:p>
    <w:p w14:paraId="02F07514" w14:textId="7A1EB6A1" w:rsidR="00D05D79" w:rsidRDefault="00D05D79" w:rsidP="00D05D79">
      <w:pPr>
        <w:spacing w:after="0" w:line="240" w:lineRule="auto"/>
        <w:ind w:firstLineChars="200" w:firstLine="420"/>
        <w:rPr>
          <w:sz w:val="21"/>
          <w:szCs w:val="21"/>
        </w:rPr>
      </w:pPr>
      <w:r w:rsidRPr="00F77795">
        <w:rPr>
          <w:rFonts w:hint="eastAsia"/>
          <w:b/>
          <w:bCs/>
          <w:sz w:val="21"/>
          <w:szCs w:val="21"/>
        </w:rPr>
        <w:t>キーワード</w:t>
      </w:r>
      <w:r>
        <w:rPr>
          <w:rFonts w:hint="eastAsia"/>
          <w:sz w:val="21"/>
          <w:szCs w:val="21"/>
        </w:rPr>
        <w:t xml:space="preserve">　Delta関数、Heaviside関数</w:t>
      </w:r>
      <w:r w:rsidR="00F77795">
        <w:rPr>
          <w:rFonts w:hint="eastAsia"/>
          <w:sz w:val="21"/>
          <w:szCs w:val="21"/>
        </w:rPr>
        <w:t>，</w:t>
      </w:r>
      <w:r>
        <w:rPr>
          <w:rFonts w:hint="eastAsia"/>
          <w:sz w:val="21"/>
          <w:szCs w:val="21"/>
        </w:rPr>
        <w:t>分布、測度、確率測度、微分可能、</w:t>
      </w:r>
    </w:p>
    <w:p w14:paraId="5AC55EAC" w14:textId="2AC84114" w:rsidR="00F77795" w:rsidRDefault="00D05D79" w:rsidP="00D05D79">
      <w:pPr>
        <w:spacing w:after="0" w:line="240" w:lineRule="auto"/>
        <w:ind w:firstLineChars="100" w:firstLine="210"/>
        <w:rPr>
          <w:sz w:val="21"/>
          <w:szCs w:val="21"/>
        </w:rPr>
      </w:pPr>
      <w:r>
        <w:rPr>
          <w:sz w:val="21"/>
          <w:szCs w:val="21"/>
        </w:rPr>
        <w:t>D</w:t>
      </w:r>
      <w:r>
        <w:rPr>
          <w:rFonts w:hint="eastAsia"/>
          <w:sz w:val="21"/>
          <w:szCs w:val="21"/>
        </w:rPr>
        <w:t>istribution、超関数、Sobolev空間、</w:t>
      </w:r>
      <w:r w:rsidR="000D1D2E" w:rsidRPr="00014497">
        <w:rPr>
          <w:sz w:val="21"/>
          <w:szCs w:val="21"/>
        </w:rPr>
        <w:t>L²</w:t>
      </w:r>
      <w:r>
        <w:rPr>
          <w:rFonts w:hint="eastAsia"/>
          <w:sz w:val="21"/>
          <w:szCs w:val="21"/>
        </w:rPr>
        <w:t>、</w:t>
      </w:r>
      <w:r w:rsidR="00F77795">
        <w:rPr>
          <w:rFonts w:hint="eastAsia"/>
          <w:sz w:val="21"/>
          <w:szCs w:val="21"/>
        </w:rPr>
        <w:t>汎関数、共役空間、</w:t>
      </w:r>
      <w:r>
        <w:rPr>
          <w:rFonts w:hint="eastAsia"/>
          <w:sz w:val="21"/>
          <w:szCs w:val="21"/>
        </w:rPr>
        <w:t>Hilbert空間、</w:t>
      </w:r>
    </w:p>
    <w:p w14:paraId="32D325D8" w14:textId="00A83908" w:rsidR="00F77795" w:rsidRDefault="00F77795" w:rsidP="00D05D79">
      <w:pPr>
        <w:spacing w:after="0" w:line="240" w:lineRule="auto"/>
        <w:ind w:firstLineChars="100" w:firstLine="210"/>
        <w:rPr>
          <w:sz w:val="21"/>
          <w:szCs w:val="21"/>
          <w:lang w:eastAsia="zh-TW"/>
        </w:rPr>
      </w:pPr>
      <w:r>
        <w:rPr>
          <w:rFonts w:hint="eastAsia"/>
          <w:sz w:val="21"/>
          <w:szCs w:val="21"/>
          <w:lang w:eastAsia="zh-TW"/>
        </w:rPr>
        <w:t>Fourier変換、空間</w:t>
      </w:r>
      <w:r w:rsidR="007A12BE" w:rsidRPr="00687D97">
        <w:rPr>
          <w:rFonts w:ascii="French Script MT" w:hAnsi="French Script MT" w:hint="eastAsia"/>
          <w:b/>
          <w:bCs/>
          <w:sz w:val="21"/>
          <w:szCs w:val="21"/>
          <w:lang w:eastAsia="zh-TW"/>
        </w:rPr>
        <w:t>D</w:t>
      </w:r>
      <w:r w:rsidR="007A12BE">
        <w:rPr>
          <w:rFonts w:ascii="French Script MT" w:hAnsi="French Script MT" w:hint="eastAsia"/>
          <w:b/>
          <w:bCs/>
          <w:sz w:val="21"/>
          <w:szCs w:val="21"/>
          <w:lang w:eastAsia="zh-TW"/>
        </w:rPr>
        <w:t>、</w:t>
      </w:r>
      <w:r>
        <w:rPr>
          <w:rFonts w:hint="eastAsia"/>
          <w:sz w:val="21"/>
          <w:szCs w:val="21"/>
          <w:lang w:eastAsia="zh-TW"/>
        </w:rPr>
        <w:t>空間</w:t>
      </w:r>
      <w:r w:rsidR="007A12BE" w:rsidRPr="00F229E8">
        <w:rPr>
          <w:rFonts w:ascii="French Script MT" w:hAnsi="French Script MT" w:hint="eastAsia"/>
          <w:b/>
          <w:bCs/>
          <w:sz w:val="21"/>
          <w:szCs w:val="21"/>
          <w:lang w:eastAsia="zh-TW"/>
        </w:rPr>
        <w:t>D</w:t>
      </w:r>
      <w:r w:rsidR="007A12BE" w:rsidRPr="00F229E8">
        <w:rPr>
          <w:rFonts w:ascii="French Script MT" w:hAnsi="French Script MT" w:hint="eastAsia"/>
          <w:b/>
          <w:bCs/>
          <w:sz w:val="21"/>
          <w:szCs w:val="21"/>
          <w:lang w:eastAsia="zh-TW"/>
        </w:rPr>
        <w:t>‘</w:t>
      </w:r>
      <w:r w:rsidR="007A12BE">
        <w:rPr>
          <w:rFonts w:ascii="French Script MT" w:hAnsi="French Script MT" w:hint="eastAsia"/>
          <w:b/>
          <w:bCs/>
          <w:sz w:val="21"/>
          <w:szCs w:val="21"/>
          <w:lang w:eastAsia="zh-TW"/>
        </w:rPr>
        <w:t>、</w:t>
      </w:r>
      <w:r>
        <w:rPr>
          <w:rFonts w:hint="eastAsia"/>
          <w:sz w:val="21"/>
          <w:szCs w:val="21"/>
          <w:lang w:eastAsia="zh-TW"/>
        </w:rPr>
        <w:t>急減少、緩増加、空間</w:t>
      </w:r>
      <w:r w:rsidR="00157813" w:rsidRPr="00570DBD">
        <w:rPr>
          <w:rFonts w:hint="eastAsia"/>
          <w:b/>
          <w:bCs/>
          <w:i/>
          <w:iCs/>
          <w:sz w:val="21"/>
          <w:szCs w:val="21"/>
          <w:lang w:eastAsia="zh-TW"/>
        </w:rPr>
        <w:t>S</w:t>
      </w:r>
      <w:r>
        <w:rPr>
          <w:rFonts w:hint="eastAsia"/>
          <w:sz w:val="21"/>
          <w:szCs w:val="21"/>
          <w:lang w:eastAsia="zh-TW"/>
        </w:rPr>
        <w:t>、空間</w:t>
      </w:r>
      <w:r w:rsidR="00157813" w:rsidRPr="002A584D">
        <w:rPr>
          <w:rFonts w:hint="eastAsia"/>
          <w:b/>
          <w:bCs/>
          <w:i/>
          <w:iCs/>
          <w:sz w:val="21"/>
          <w:szCs w:val="21"/>
          <w:lang w:eastAsia="zh-TW"/>
        </w:rPr>
        <w:t>Ｓ</w:t>
      </w:r>
      <w:r w:rsidR="00157813">
        <w:rPr>
          <w:rFonts w:hint="eastAsia"/>
          <w:sz w:val="21"/>
          <w:szCs w:val="21"/>
          <w:lang w:eastAsia="zh-TW"/>
        </w:rPr>
        <w:t>’</w:t>
      </w:r>
    </w:p>
    <w:p w14:paraId="0925939E" w14:textId="77777777" w:rsidR="00D05D79" w:rsidRPr="002A3C41" w:rsidRDefault="00D05D79" w:rsidP="002A3C41">
      <w:pPr>
        <w:spacing w:after="0" w:line="240" w:lineRule="auto"/>
        <w:jc w:val="center"/>
        <w:rPr>
          <w:sz w:val="21"/>
          <w:szCs w:val="21"/>
          <w:lang w:eastAsia="zh-TW"/>
        </w:rPr>
      </w:pPr>
    </w:p>
    <w:p w14:paraId="6140EE3C" w14:textId="343F3A79" w:rsidR="002A3C41" w:rsidRDefault="00F77795" w:rsidP="00B92B52">
      <w:pPr>
        <w:spacing w:after="0" w:line="240" w:lineRule="auto"/>
        <w:rPr>
          <w:sz w:val="21"/>
          <w:szCs w:val="21"/>
          <w:lang w:eastAsia="zh-TW"/>
        </w:rPr>
      </w:pPr>
      <w:r>
        <w:rPr>
          <w:rFonts w:hint="eastAsia"/>
          <w:sz w:val="21"/>
          <w:szCs w:val="21"/>
          <w:lang w:eastAsia="zh-TW"/>
        </w:rPr>
        <w:t xml:space="preserve">　　＊</w:t>
      </w:r>
      <w:r w:rsidR="00C04C5B" w:rsidRPr="00C04C5B">
        <w:rPr>
          <w:rFonts w:hint="eastAsia"/>
          <w:sz w:val="18"/>
          <w:szCs w:val="18"/>
          <w:lang w:eastAsia="zh-TW"/>
        </w:rPr>
        <w:t>1</w:t>
      </w:r>
      <w:r w:rsidR="00C04C5B">
        <w:rPr>
          <w:rFonts w:hint="eastAsia"/>
          <w:sz w:val="18"/>
          <w:szCs w:val="18"/>
          <w:lang w:eastAsia="zh-TW"/>
        </w:rPr>
        <w:t xml:space="preserve"> </w:t>
      </w:r>
      <w:hyperlink r:id="rId8" w:history="1">
        <w:r w:rsidR="00C04C5B" w:rsidRPr="009834DB">
          <w:rPr>
            <w:rStyle w:val="af0"/>
            <w:rFonts w:hint="eastAsia"/>
            <w:sz w:val="21"/>
            <w:szCs w:val="21"/>
            <w:lang w:eastAsia="zh-TW"/>
          </w:rPr>
          <w:t>https://www.bayesco.org/top</w:t>
        </w:r>
      </w:hyperlink>
    </w:p>
    <w:p w14:paraId="05F337C7" w14:textId="77777777" w:rsidR="00AF3F18" w:rsidRDefault="00AF3F18" w:rsidP="00B92B52">
      <w:pPr>
        <w:spacing w:after="0" w:line="240" w:lineRule="auto"/>
        <w:rPr>
          <w:b/>
          <w:bCs/>
          <w:color w:val="EE0000"/>
          <w:sz w:val="21"/>
          <w:szCs w:val="21"/>
          <w:lang w:eastAsia="zh-TW"/>
        </w:rPr>
      </w:pPr>
    </w:p>
    <w:p w14:paraId="0DA97826" w14:textId="33D4CE18" w:rsidR="002A3C41" w:rsidRPr="002A3C41" w:rsidRDefault="002A3C41" w:rsidP="00B92B52">
      <w:pPr>
        <w:spacing w:after="0" w:line="240" w:lineRule="auto"/>
        <w:rPr>
          <w:b/>
          <w:bCs/>
          <w:sz w:val="21"/>
          <w:szCs w:val="21"/>
          <w:lang w:eastAsia="zh-TW"/>
        </w:rPr>
      </w:pPr>
      <w:r w:rsidRPr="00AD5A03">
        <w:rPr>
          <w:rFonts w:hint="eastAsia"/>
          <w:b/>
          <w:bCs/>
          <w:color w:val="EE0000"/>
          <w:sz w:val="21"/>
          <w:szCs w:val="21"/>
          <w:lang w:eastAsia="zh-TW"/>
        </w:rPr>
        <w:t>１　Pattern Theory</w:t>
      </w:r>
      <w:r w:rsidRPr="00AD5A03">
        <w:rPr>
          <w:rFonts w:hint="eastAsia"/>
          <w:b/>
          <w:bCs/>
          <w:color w:val="EE0000"/>
          <w:sz w:val="21"/>
          <w:szCs w:val="21"/>
        </w:rPr>
        <w:t>の</w:t>
      </w:r>
      <w:r w:rsidR="00F32416" w:rsidRPr="00AD5A03">
        <w:rPr>
          <w:rFonts w:hint="eastAsia"/>
          <w:b/>
          <w:bCs/>
          <w:color w:val="EE0000"/>
          <w:sz w:val="21"/>
          <w:szCs w:val="21"/>
          <w:lang w:eastAsia="zh-TW"/>
        </w:rPr>
        <w:t>概要</w:t>
      </w:r>
      <w:r w:rsidR="00E62D12" w:rsidRPr="00AD5A03">
        <w:rPr>
          <w:rFonts w:hint="eastAsia"/>
          <w:b/>
          <w:bCs/>
          <w:color w:val="EE0000"/>
          <w:sz w:val="21"/>
          <w:szCs w:val="21"/>
          <w:lang w:eastAsia="zh-TW"/>
        </w:rPr>
        <w:t xml:space="preserve">　</w:t>
      </w:r>
    </w:p>
    <w:p w14:paraId="6FD61F97" w14:textId="5CDAC320" w:rsidR="00F77795" w:rsidRPr="00F77795" w:rsidRDefault="00613C1F" w:rsidP="00F77795">
      <w:pPr>
        <w:spacing w:line="240" w:lineRule="auto"/>
        <w:ind w:firstLineChars="200" w:firstLine="420"/>
        <w:rPr>
          <w:sz w:val="21"/>
          <w:szCs w:val="21"/>
        </w:rPr>
      </w:pPr>
      <w:proofErr w:type="spellStart"/>
      <w:r>
        <w:rPr>
          <w:rFonts w:hint="eastAsia"/>
          <w:sz w:val="21"/>
          <w:szCs w:val="21"/>
          <w:lang w:eastAsia="zh-TW"/>
        </w:rPr>
        <w:t>D.Mumford</w:t>
      </w:r>
      <w:proofErr w:type="spellEnd"/>
      <w:r>
        <w:rPr>
          <w:rFonts w:hint="eastAsia"/>
          <w:sz w:val="21"/>
          <w:szCs w:val="21"/>
          <w:lang w:eastAsia="zh-TW"/>
        </w:rPr>
        <w:t xml:space="preserve"> </w:t>
      </w:r>
      <w:r>
        <w:rPr>
          <w:rFonts w:hint="eastAsia"/>
          <w:sz w:val="21"/>
          <w:szCs w:val="21"/>
        </w:rPr>
        <w:t>の</w:t>
      </w:r>
      <w:r w:rsidR="002A3C41" w:rsidRPr="00613C1F">
        <w:rPr>
          <w:rFonts w:hint="eastAsia"/>
          <w:i/>
          <w:iCs/>
          <w:sz w:val="21"/>
          <w:szCs w:val="21"/>
          <w:lang w:eastAsia="zh-TW"/>
        </w:rPr>
        <w:t>Pattern Theory</w:t>
      </w:r>
      <w:r w:rsidR="002A3C41">
        <w:rPr>
          <w:rFonts w:hint="eastAsia"/>
          <w:sz w:val="21"/>
          <w:szCs w:val="21"/>
        </w:rPr>
        <w:t>の</w:t>
      </w:r>
      <w:r w:rsidR="002A3C41" w:rsidRPr="002A3C41">
        <w:rPr>
          <w:rFonts w:hint="eastAsia"/>
          <w:sz w:val="21"/>
          <w:szCs w:val="21"/>
        </w:rPr>
        <w:t>サブタイトル</w:t>
      </w:r>
      <w:r w:rsidR="002A3C41">
        <w:rPr>
          <w:rFonts w:hint="eastAsia"/>
          <w:sz w:val="21"/>
          <w:szCs w:val="21"/>
        </w:rPr>
        <w:t>は</w:t>
      </w:r>
      <w:r w:rsidR="002A3C41">
        <w:rPr>
          <w:rFonts w:hint="eastAsia"/>
          <w:sz w:val="21"/>
          <w:szCs w:val="21"/>
          <w:lang w:eastAsia="zh-TW"/>
        </w:rPr>
        <w:t>，</w:t>
      </w:r>
      <w:r>
        <w:rPr>
          <w:rFonts w:hint="eastAsia"/>
          <w:sz w:val="21"/>
          <w:szCs w:val="21"/>
          <w:lang w:eastAsia="zh-TW"/>
        </w:rPr>
        <w:t>「</w:t>
      </w:r>
      <w:r w:rsidR="002A3C41" w:rsidRPr="002A3C41">
        <w:rPr>
          <w:rFonts w:hint="eastAsia"/>
          <w:sz w:val="21"/>
          <w:szCs w:val="21"/>
          <w:lang w:eastAsia="zh-TW"/>
        </w:rPr>
        <w:t>実世界</w:t>
      </w:r>
      <w:r w:rsidR="002A3C41" w:rsidRPr="002A3C41">
        <w:rPr>
          <w:rFonts w:hint="eastAsia"/>
          <w:sz w:val="21"/>
          <w:szCs w:val="21"/>
        </w:rPr>
        <w:t>の</w:t>
      </w:r>
      <w:r w:rsidR="002A3C41" w:rsidRPr="002A3C41">
        <w:rPr>
          <w:rFonts w:hint="eastAsia"/>
          <w:sz w:val="21"/>
          <w:szCs w:val="21"/>
          <w:lang w:eastAsia="zh-TW"/>
        </w:rPr>
        <w:t>信号</w:t>
      </w:r>
      <w:r w:rsidR="002A3C41" w:rsidRPr="002A3C41">
        <w:rPr>
          <w:rFonts w:hint="eastAsia"/>
          <w:sz w:val="21"/>
          <w:szCs w:val="21"/>
        </w:rPr>
        <w:t>の</w:t>
      </w:r>
      <w:r w:rsidR="002A3C41" w:rsidRPr="002A3C41">
        <w:rPr>
          <w:rFonts w:hint="eastAsia"/>
          <w:sz w:val="21"/>
          <w:szCs w:val="21"/>
          <w:lang w:eastAsia="zh-TW"/>
        </w:rPr>
        <w:t>確率的分析</w:t>
      </w:r>
      <w:r>
        <w:rPr>
          <w:rFonts w:hint="eastAsia"/>
          <w:sz w:val="21"/>
          <w:szCs w:val="21"/>
          <w:lang w:eastAsia="zh-TW"/>
        </w:rPr>
        <w:t>」</w:t>
      </w:r>
      <w:r w:rsidR="002A3C41" w:rsidRPr="002A3C41">
        <w:rPr>
          <w:rFonts w:hint="eastAsia"/>
          <w:sz w:val="21"/>
          <w:szCs w:val="21"/>
          <w:lang w:eastAsia="zh-TW"/>
        </w:rPr>
        <w:t xml:space="preserve">Stochastic </w:t>
      </w:r>
      <w:r>
        <w:rPr>
          <w:rFonts w:hint="eastAsia"/>
          <w:sz w:val="21"/>
          <w:szCs w:val="21"/>
          <w:lang w:eastAsia="zh-TW"/>
        </w:rPr>
        <w:t>a</w:t>
      </w:r>
      <w:r w:rsidR="002A3C41" w:rsidRPr="002A3C41">
        <w:rPr>
          <w:rFonts w:hint="eastAsia"/>
          <w:sz w:val="21"/>
          <w:szCs w:val="21"/>
          <w:lang w:eastAsia="zh-TW"/>
        </w:rPr>
        <w:t xml:space="preserve">nalysis of </w:t>
      </w:r>
      <w:r>
        <w:rPr>
          <w:rFonts w:hint="eastAsia"/>
          <w:sz w:val="21"/>
          <w:szCs w:val="21"/>
          <w:lang w:eastAsia="zh-TW"/>
        </w:rPr>
        <w:t>r</w:t>
      </w:r>
      <w:r w:rsidR="002A3C41" w:rsidRPr="002A3C41">
        <w:rPr>
          <w:rFonts w:hint="eastAsia"/>
          <w:sz w:val="21"/>
          <w:szCs w:val="21"/>
          <w:lang w:eastAsia="zh-TW"/>
        </w:rPr>
        <w:t>eal-world Signals</w:t>
      </w:r>
      <w:r w:rsidR="002A3C41">
        <w:rPr>
          <w:rFonts w:hint="eastAsia"/>
          <w:sz w:val="21"/>
          <w:szCs w:val="21"/>
        </w:rPr>
        <w:t>である</w:t>
      </w:r>
      <w:r w:rsidR="002A3C41">
        <w:rPr>
          <w:rFonts w:hint="eastAsia"/>
          <w:sz w:val="21"/>
          <w:szCs w:val="21"/>
          <w:lang w:eastAsia="zh-TW"/>
        </w:rPr>
        <w:t>。</w:t>
      </w:r>
      <w:r w:rsidR="002A3C41" w:rsidRPr="002A3C41">
        <w:rPr>
          <w:rFonts w:hint="eastAsia"/>
          <w:sz w:val="21"/>
          <w:szCs w:val="21"/>
        </w:rPr>
        <w:t>現実の現象の世界は変動し</w:t>
      </w:r>
      <w:r w:rsidR="006429EB">
        <w:rPr>
          <w:rFonts w:hint="eastAsia"/>
          <w:sz w:val="21"/>
          <w:szCs w:val="21"/>
        </w:rPr>
        <w:t>，</w:t>
      </w:r>
      <w:r w:rsidR="002A3C41" w:rsidRPr="002A3C41">
        <w:rPr>
          <w:rFonts w:hint="eastAsia"/>
          <w:sz w:val="21"/>
          <w:szCs w:val="21"/>
        </w:rPr>
        <w:t>一回限りのものである。変動性を扱うのが確率論およびそれを測る統計学である。</w:t>
      </w:r>
      <w:r w:rsidR="002A3C41">
        <w:rPr>
          <w:rFonts w:hint="eastAsia"/>
          <w:sz w:val="21"/>
          <w:szCs w:val="21"/>
        </w:rPr>
        <w:t>本論文では，</w:t>
      </w:r>
      <w:r w:rsidR="009D047A" w:rsidRPr="009D047A">
        <w:rPr>
          <w:rFonts w:hint="eastAsia"/>
          <w:sz w:val="21"/>
          <w:szCs w:val="21"/>
        </w:rPr>
        <w:t>昨年度に引き続き</w:t>
      </w:r>
      <w:r w:rsidR="002A3C41" w:rsidRPr="002A3C41">
        <w:rPr>
          <w:rFonts w:hint="eastAsia"/>
          <w:sz w:val="21"/>
          <w:szCs w:val="21"/>
        </w:rPr>
        <w:t>David Mumfordと</w:t>
      </w:r>
      <w:proofErr w:type="spellStart"/>
      <w:r w:rsidR="002A3C41" w:rsidRPr="002A3C41">
        <w:rPr>
          <w:rFonts w:hint="eastAsia"/>
          <w:sz w:val="21"/>
          <w:szCs w:val="21"/>
        </w:rPr>
        <w:t>Angnes</w:t>
      </w:r>
      <w:proofErr w:type="spellEnd"/>
      <w:r w:rsidR="002A3C41" w:rsidRPr="002A3C41">
        <w:rPr>
          <w:rFonts w:hint="eastAsia"/>
          <w:sz w:val="21"/>
          <w:szCs w:val="21"/>
        </w:rPr>
        <w:t xml:space="preserve"> </w:t>
      </w:r>
      <w:proofErr w:type="spellStart"/>
      <w:r w:rsidR="002A3C41" w:rsidRPr="002A3C41">
        <w:rPr>
          <w:rFonts w:hint="eastAsia"/>
          <w:sz w:val="21"/>
          <w:szCs w:val="21"/>
        </w:rPr>
        <w:t>Desolneux</w:t>
      </w:r>
      <w:proofErr w:type="spellEnd"/>
      <w:r w:rsidR="002A3C41" w:rsidRPr="002A3C41">
        <w:rPr>
          <w:rFonts w:hint="eastAsia"/>
          <w:sz w:val="21"/>
          <w:szCs w:val="21"/>
        </w:rPr>
        <w:t>の</w:t>
      </w:r>
      <w:r w:rsidR="002A3C41" w:rsidRPr="00C73763">
        <w:rPr>
          <w:rFonts w:hint="eastAsia"/>
          <w:i/>
          <w:iCs/>
          <w:sz w:val="21"/>
          <w:szCs w:val="21"/>
        </w:rPr>
        <w:t>Pattern Theory</w:t>
      </w:r>
      <w:r w:rsidR="002A3C41">
        <w:rPr>
          <w:rFonts w:hint="eastAsia"/>
          <w:sz w:val="21"/>
          <w:szCs w:val="21"/>
        </w:rPr>
        <w:t>から，</w:t>
      </w:r>
      <w:r w:rsidR="002A3C41" w:rsidRPr="002A3C41">
        <w:rPr>
          <w:rFonts w:hint="eastAsia"/>
          <w:sz w:val="21"/>
          <w:szCs w:val="21"/>
        </w:rPr>
        <w:t>確率・統計的視点で現実世界をみることの有用性について述べ</w:t>
      </w:r>
      <w:r w:rsidR="002A3C41">
        <w:rPr>
          <w:rFonts w:hint="eastAsia"/>
          <w:sz w:val="21"/>
          <w:szCs w:val="21"/>
        </w:rPr>
        <w:t>ていく。</w:t>
      </w:r>
      <w:r w:rsidR="002A3C41" w:rsidRPr="006C53AD">
        <w:rPr>
          <w:rFonts w:hint="eastAsia"/>
          <w:i/>
          <w:iCs/>
          <w:sz w:val="21"/>
          <w:szCs w:val="21"/>
        </w:rPr>
        <w:t xml:space="preserve"> Pattern Theory</w:t>
      </w:r>
      <w:r w:rsidR="002A3C41" w:rsidRPr="002A3C41">
        <w:rPr>
          <w:rFonts w:hint="eastAsia"/>
          <w:sz w:val="21"/>
          <w:szCs w:val="21"/>
        </w:rPr>
        <w:t xml:space="preserve"> はスウェーデンの数学者・統計学者Ulf Grenander（1923 –2016）により始められた自然現象に対するアプローチである。その中心にはまず広い範囲の確率論モデルがあり</w:t>
      </w:r>
      <w:r w:rsidR="006429EB">
        <w:rPr>
          <w:rFonts w:hint="eastAsia"/>
          <w:sz w:val="21"/>
          <w:szCs w:val="21"/>
        </w:rPr>
        <w:t>，</w:t>
      </w:r>
      <w:r w:rsidR="002A3C41" w:rsidRPr="002A3C41">
        <w:rPr>
          <w:rFonts w:hint="eastAsia"/>
          <w:sz w:val="21"/>
          <w:szCs w:val="21"/>
        </w:rPr>
        <w:t>本書はその統計的サンプルになっていて</w:t>
      </w:r>
      <w:r w:rsidR="006429EB">
        <w:rPr>
          <w:rFonts w:hint="eastAsia"/>
          <w:sz w:val="21"/>
          <w:szCs w:val="21"/>
        </w:rPr>
        <w:t>，</w:t>
      </w:r>
      <w:r>
        <w:rPr>
          <w:rFonts w:hint="eastAsia"/>
          <w:sz w:val="21"/>
          <w:szCs w:val="21"/>
        </w:rPr>
        <w:t>「</w:t>
      </w:r>
      <w:r w:rsidR="002A3C41" w:rsidRPr="002A3C41">
        <w:rPr>
          <w:rFonts w:hint="eastAsia"/>
          <w:sz w:val="21"/>
          <w:szCs w:val="21"/>
        </w:rPr>
        <w:t>実信号</w:t>
      </w:r>
      <w:r w:rsidR="006429EB">
        <w:rPr>
          <w:rFonts w:hint="eastAsia"/>
          <w:sz w:val="21"/>
          <w:szCs w:val="21"/>
        </w:rPr>
        <w:t>，</w:t>
      </w:r>
      <w:r w:rsidR="002A3C41" w:rsidRPr="002A3C41">
        <w:rPr>
          <w:rFonts w:hint="eastAsia"/>
          <w:sz w:val="21"/>
          <w:szCs w:val="21"/>
        </w:rPr>
        <w:t>そのパターンおよびその変動の様子</w:t>
      </w:r>
      <w:r>
        <w:rPr>
          <w:rFonts w:hint="eastAsia"/>
          <w:sz w:val="21"/>
          <w:szCs w:val="21"/>
        </w:rPr>
        <w:t>」</w:t>
      </w:r>
      <w:r w:rsidR="002A3C41" w:rsidRPr="002A3C41">
        <w:rPr>
          <w:rFonts w:hint="eastAsia"/>
          <w:sz w:val="21"/>
          <w:szCs w:val="21"/>
        </w:rPr>
        <w:t>real signals, patterns and their variabilityを感覚することができる</w:t>
      </w:r>
      <w:r w:rsidR="00E10B72">
        <w:rPr>
          <w:rFonts w:hint="eastAsia"/>
          <w:sz w:val="21"/>
          <w:szCs w:val="21"/>
        </w:rPr>
        <w:t>（第Ｉ回再掲）</w:t>
      </w:r>
      <w:r w:rsidR="002A3C41" w:rsidRPr="002A3C41">
        <w:rPr>
          <w:rFonts w:hint="eastAsia"/>
          <w:sz w:val="21"/>
          <w:szCs w:val="21"/>
        </w:rPr>
        <w:t>。</w:t>
      </w:r>
    </w:p>
    <w:p w14:paraId="77804442" w14:textId="5EAF8497" w:rsidR="002A3C41" w:rsidRPr="00B47AFD" w:rsidRDefault="00A078BA" w:rsidP="00F77795">
      <w:pPr>
        <w:spacing w:after="0" w:line="240" w:lineRule="auto"/>
        <w:ind w:firstLineChars="50" w:firstLine="105"/>
        <w:rPr>
          <w:sz w:val="21"/>
          <w:szCs w:val="21"/>
        </w:rPr>
      </w:pPr>
      <w:r w:rsidRPr="00A078BA">
        <w:rPr>
          <w:rFonts w:hint="eastAsia"/>
          <w:sz w:val="21"/>
          <w:szCs w:val="21"/>
        </w:rPr>
        <w:t>内容として、</w:t>
      </w:r>
      <w:r w:rsidR="002A3C41" w:rsidRPr="00B47AFD">
        <w:rPr>
          <w:rFonts w:hint="eastAsia"/>
          <w:i/>
          <w:iCs/>
          <w:sz w:val="21"/>
          <w:szCs w:val="21"/>
        </w:rPr>
        <w:t>Pattern Theory</w:t>
      </w:r>
      <w:r w:rsidR="002A3C41" w:rsidRPr="00B47AFD">
        <w:rPr>
          <w:rFonts w:hint="eastAsia"/>
          <w:sz w:val="21"/>
          <w:szCs w:val="21"/>
        </w:rPr>
        <w:t>では</w:t>
      </w:r>
      <w:r w:rsidR="006429EB" w:rsidRPr="00B47AFD">
        <w:rPr>
          <w:rFonts w:hint="eastAsia"/>
          <w:sz w:val="21"/>
          <w:szCs w:val="21"/>
        </w:rPr>
        <w:t>，</w:t>
      </w:r>
      <w:r w:rsidR="002A3C41" w:rsidRPr="00B47AFD">
        <w:rPr>
          <w:rFonts w:hint="eastAsia"/>
          <w:sz w:val="21"/>
          <w:szCs w:val="21"/>
        </w:rPr>
        <w:t>まず数理的ツール</w:t>
      </w:r>
      <w:r w:rsidR="006429EB" w:rsidRPr="00B47AFD">
        <w:rPr>
          <w:rFonts w:hint="eastAsia"/>
          <w:sz w:val="21"/>
          <w:szCs w:val="21"/>
        </w:rPr>
        <w:t>，</w:t>
      </w:r>
      <w:r w:rsidR="002A3C41" w:rsidRPr="00B47AFD">
        <w:rPr>
          <w:rFonts w:hint="eastAsia"/>
          <w:sz w:val="21"/>
          <w:szCs w:val="21"/>
        </w:rPr>
        <w:t>次にモデルそのもの</w:t>
      </w:r>
      <w:r w:rsidR="006429EB" w:rsidRPr="00B47AFD">
        <w:rPr>
          <w:rFonts w:hint="eastAsia"/>
          <w:sz w:val="21"/>
          <w:szCs w:val="21"/>
        </w:rPr>
        <w:t>，</w:t>
      </w:r>
      <w:r w:rsidR="002A3C41" w:rsidRPr="00B47AFD">
        <w:rPr>
          <w:rFonts w:hint="eastAsia"/>
          <w:sz w:val="21"/>
          <w:szCs w:val="21"/>
        </w:rPr>
        <w:t>さらに６段階の信号の複雑さ</w:t>
      </w:r>
      <w:r w:rsidR="006C53AD" w:rsidRPr="00B47AFD">
        <w:rPr>
          <w:rFonts w:hint="eastAsia"/>
          <w:sz w:val="21"/>
          <w:szCs w:val="21"/>
        </w:rPr>
        <w:t>signals of increasing complexity</w:t>
      </w:r>
      <w:r w:rsidR="002A3C41" w:rsidRPr="00B47AFD">
        <w:rPr>
          <w:rFonts w:hint="eastAsia"/>
          <w:sz w:val="21"/>
          <w:szCs w:val="21"/>
        </w:rPr>
        <w:t>に応じた</w:t>
      </w:r>
      <w:r w:rsidR="009B57E8" w:rsidRPr="00B47AFD">
        <w:rPr>
          <w:rFonts w:hint="eastAsia"/>
          <w:sz w:val="21"/>
          <w:szCs w:val="21"/>
        </w:rPr>
        <w:t>６</w:t>
      </w:r>
      <w:r w:rsidR="002A3C41" w:rsidRPr="00B47AFD">
        <w:rPr>
          <w:rFonts w:hint="eastAsia"/>
          <w:sz w:val="21"/>
          <w:szCs w:val="21"/>
        </w:rPr>
        <w:t>分類</w:t>
      </w:r>
      <w:r w:rsidR="009B57E8" w:rsidRPr="00B47AFD">
        <w:rPr>
          <w:rFonts w:hint="eastAsia"/>
          <w:sz w:val="21"/>
          <w:szCs w:val="21"/>
        </w:rPr>
        <w:t>（略、第Ｉ回参照）</w:t>
      </w:r>
      <w:r w:rsidR="002A3C41" w:rsidRPr="00B47AFD">
        <w:rPr>
          <w:rFonts w:hint="eastAsia"/>
          <w:sz w:val="21"/>
          <w:szCs w:val="21"/>
        </w:rPr>
        <w:t>に対し統計量を分析する計算アルゴリズム(computational  algorithm for applying statistics)を扱う。</w:t>
      </w:r>
      <w:r w:rsidR="009B57E8" w:rsidRPr="00B47AFD">
        <w:rPr>
          <w:rFonts w:hint="eastAsia"/>
          <w:sz w:val="21"/>
          <w:szCs w:val="21"/>
        </w:rPr>
        <w:t>今回までの一連の報告は</w:t>
      </w:r>
      <w:r>
        <w:rPr>
          <w:rFonts w:hint="eastAsia"/>
          <w:sz w:val="21"/>
          <w:szCs w:val="21"/>
        </w:rPr>
        <w:t>その</w:t>
      </w:r>
      <w:r w:rsidR="009B57E8" w:rsidRPr="00B47AFD">
        <w:rPr>
          <w:rFonts w:hint="eastAsia"/>
          <w:sz w:val="21"/>
          <w:szCs w:val="21"/>
        </w:rPr>
        <w:t>最終第</w:t>
      </w:r>
      <w:r w:rsidR="002A3C41" w:rsidRPr="00B47AFD">
        <w:rPr>
          <w:rFonts w:hint="eastAsia"/>
          <w:sz w:val="21"/>
          <w:szCs w:val="21"/>
        </w:rPr>
        <w:t>６</w:t>
      </w:r>
      <w:r>
        <w:rPr>
          <w:rFonts w:hint="eastAsia"/>
          <w:sz w:val="21"/>
          <w:szCs w:val="21"/>
        </w:rPr>
        <w:t>章</w:t>
      </w:r>
      <w:r w:rsidR="009B57E8" w:rsidRPr="00B47AFD">
        <w:rPr>
          <w:rFonts w:hint="eastAsia"/>
          <w:sz w:val="21"/>
          <w:szCs w:val="21"/>
        </w:rPr>
        <w:t>「自然科学とマルチスケール型分析」全10</w:t>
      </w:r>
      <w:r w:rsidR="00B47AFD" w:rsidRPr="00B47AFD">
        <w:rPr>
          <w:rFonts w:hint="eastAsia"/>
          <w:sz w:val="21"/>
          <w:szCs w:val="21"/>
        </w:rPr>
        <w:t>節</w:t>
      </w:r>
      <w:r w:rsidR="009B57E8" w:rsidRPr="00B47AFD">
        <w:rPr>
          <w:rFonts w:hint="eastAsia"/>
          <w:sz w:val="21"/>
          <w:szCs w:val="21"/>
        </w:rPr>
        <w:t>の</w:t>
      </w:r>
      <w:r w:rsidR="00B47AFD" w:rsidRPr="00B47AFD">
        <w:rPr>
          <w:rFonts w:hint="eastAsia"/>
          <w:sz w:val="21"/>
          <w:szCs w:val="21"/>
        </w:rPr>
        <w:t>うち第5節までの</w:t>
      </w:r>
      <w:r w:rsidR="00B47AFD">
        <w:rPr>
          <w:rFonts w:hint="eastAsia"/>
          <w:sz w:val="21"/>
          <w:szCs w:val="21"/>
        </w:rPr>
        <w:t>必要</w:t>
      </w:r>
      <w:r w:rsidR="009B57E8" w:rsidRPr="00B47AFD">
        <w:rPr>
          <w:rFonts w:hint="eastAsia"/>
          <w:sz w:val="21"/>
          <w:szCs w:val="21"/>
        </w:rPr>
        <w:t>数学</w:t>
      </w:r>
      <w:r w:rsidR="00B47AFD">
        <w:rPr>
          <w:rFonts w:hint="eastAsia"/>
          <w:sz w:val="21"/>
          <w:szCs w:val="21"/>
        </w:rPr>
        <w:t>の</w:t>
      </w:r>
      <w:r w:rsidR="009B57E8" w:rsidRPr="00B47AFD">
        <w:rPr>
          <w:rFonts w:hint="eastAsia"/>
          <w:sz w:val="21"/>
          <w:szCs w:val="21"/>
        </w:rPr>
        <w:t>解説である</w:t>
      </w:r>
      <w:r w:rsidR="002A3C41" w:rsidRPr="00B47AFD">
        <w:rPr>
          <w:rFonts w:hint="eastAsia"/>
          <w:sz w:val="21"/>
          <w:szCs w:val="21"/>
        </w:rPr>
        <w:t>。</w:t>
      </w:r>
    </w:p>
    <w:p w14:paraId="761CFE9C" w14:textId="235EE0FA" w:rsidR="002A3C41" w:rsidRDefault="002A3C41" w:rsidP="00B92B52">
      <w:pPr>
        <w:spacing w:after="0" w:line="240" w:lineRule="auto"/>
        <w:rPr>
          <w:sz w:val="21"/>
          <w:szCs w:val="21"/>
        </w:rPr>
      </w:pPr>
      <w:r w:rsidRPr="002A3C41">
        <w:rPr>
          <w:rFonts w:hint="eastAsia"/>
          <w:sz w:val="21"/>
          <w:szCs w:val="21"/>
        </w:rPr>
        <w:t xml:space="preserve">  </w:t>
      </w:r>
      <w:r w:rsidR="00A078BA">
        <w:rPr>
          <w:rFonts w:hint="eastAsia"/>
          <w:sz w:val="21"/>
          <w:szCs w:val="21"/>
        </w:rPr>
        <w:t>第</w:t>
      </w:r>
      <w:r w:rsidRPr="002A3C41">
        <w:rPr>
          <w:rFonts w:hint="eastAsia"/>
          <w:sz w:val="21"/>
          <w:szCs w:val="21"/>
        </w:rPr>
        <w:t>６章</w:t>
      </w:r>
      <w:r w:rsidR="00A078BA">
        <w:rPr>
          <w:rFonts w:hint="eastAsia"/>
          <w:sz w:val="21"/>
          <w:szCs w:val="21"/>
        </w:rPr>
        <w:t>のうち、6.5節までの内容は、順次</w:t>
      </w:r>
    </w:p>
    <w:p w14:paraId="69EA9A62" w14:textId="77777777" w:rsidR="002A3C41" w:rsidRPr="002A3C41" w:rsidRDefault="002A3C41" w:rsidP="00B47AFD">
      <w:pPr>
        <w:spacing w:after="0" w:line="240" w:lineRule="auto"/>
        <w:ind w:firstLineChars="250" w:firstLine="525"/>
        <w:rPr>
          <w:sz w:val="21"/>
          <w:szCs w:val="21"/>
        </w:rPr>
      </w:pPr>
      <w:r w:rsidRPr="002A3C41">
        <w:rPr>
          <w:rFonts w:hint="eastAsia"/>
          <w:sz w:val="21"/>
          <w:szCs w:val="21"/>
        </w:rPr>
        <w:t>6.1   High Kurtosis in the Image Domain</w:t>
      </w:r>
    </w:p>
    <w:p w14:paraId="68317EA9" w14:textId="7F7FB3A7" w:rsidR="002A3C41" w:rsidRPr="002A3C41" w:rsidRDefault="002A3C41" w:rsidP="00B47AFD">
      <w:pPr>
        <w:spacing w:after="0" w:line="240" w:lineRule="auto"/>
        <w:ind w:firstLineChars="250" w:firstLine="525"/>
        <w:rPr>
          <w:sz w:val="21"/>
          <w:szCs w:val="21"/>
        </w:rPr>
      </w:pPr>
      <w:r w:rsidRPr="002A3C41">
        <w:rPr>
          <w:rFonts w:hint="eastAsia"/>
          <w:sz w:val="21"/>
          <w:szCs w:val="21"/>
        </w:rPr>
        <w:t>6.2　Scale Invariance in the Discrete and Continuous Setting</w:t>
      </w:r>
      <w:r w:rsidR="002F2D6C">
        <w:rPr>
          <w:rFonts w:hint="eastAsia"/>
          <w:sz w:val="21"/>
          <w:szCs w:val="21"/>
        </w:rPr>
        <w:t>（以上第Ｉ回）</w:t>
      </w:r>
    </w:p>
    <w:p w14:paraId="4DD50A29" w14:textId="01BC58CC" w:rsidR="002A3C41" w:rsidRPr="002F2D6C" w:rsidRDefault="002A3C41" w:rsidP="00B47AFD">
      <w:pPr>
        <w:spacing w:after="0" w:line="240" w:lineRule="auto"/>
        <w:ind w:firstLineChars="250" w:firstLine="525"/>
        <w:rPr>
          <w:sz w:val="21"/>
          <w:szCs w:val="21"/>
        </w:rPr>
      </w:pPr>
      <w:r w:rsidRPr="002A3C41">
        <w:rPr>
          <w:rFonts w:hint="eastAsia"/>
          <w:sz w:val="21"/>
          <w:szCs w:val="21"/>
        </w:rPr>
        <w:t>6.3　The Continuous and Discrete Gaussian Pyramids</w:t>
      </w:r>
      <w:r w:rsidR="002F2D6C">
        <w:rPr>
          <w:rFonts w:hint="eastAsia"/>
          <w:sz w:val="21"/>
          <w:szCs w:val="21"/>
        </w:rPr>
        <w:t>（第II回）</w:t>
      </w:r>
    </w:p>
    <w:p w14:paraId="00F3AEE6" w14:textId="62F628F2" w:rsidR="002A3C41" w:rsidRPr="002A3C41" w:rsidRDefault="002A3C41" w:rsidP="00B47AFD">
      <w:pPr>
        <w:spacing w:after="0" w:line="240" w:lineRule="auto"/>
        <w:ind w:firstLineChars="250" w:firstLine="525"/>
        <w:rPr>
          <w:sz w:val="21"/>
          <w:szCs w:val="21"/>
        </w:rPr>
      </w:pPr>
      <w:r w:rsidRPr="002A3C41">
        <w:rPr>
          <w:rFonts w:hint="eastAsia"/>
          <w:sz w:val="21"/>
          <w:szCs w:val="21"/>
        </w:rPr>
        <w:t>6.4　Wavelets and the ”local”Structure of Image</w:t>
      </w:r>
      <w:r w:rsidR="002F2D6C">
        <w:rPr>
          <w:rFonts w:hint="eastAsia"/>
          <w:sz w:val="21"/>
          <w:szCs w:val="21"/>
        </w:rPr>
        <w:t>（第III回）</w:t>
      </w:r>
      <w:r w:rsidRPr="002A3C41">
        <w:rPr>
          <w:rFonts w:hint="eastAsia"/>
          <w:sz w:val="21"/>
          <w:szCs w:val="21"/>
        </w:rPr>
        <w:t>s</w:t>
      </w:r>
    </w:p>
    <w:p w14:paraId="1F896587" w14:textId="7BEA29E4" w:rsidR="002A3C41" w:rsidRPr="002A3C41" w:rsidRDefault="002A3C41" w:rsidP="00B47AFD">
      <w:pPr>
        <w:spacing w:after="0" w:line="240" w:lineRule="auto"/>
        <w:ind w:firstLineChars="250" w:firstLine="525"/>
        <w:rPr>
          <w:sz w:val="21"/>
          <w:szCs w:val="21"/>
        </w:rPr>
      </w:pPr>
      <w:r w:rsidRPr="002A3C41">
        <w:rPr>
          <w:rFonts w:hint="eastAsia"/>
          <w:sz w:val="21"/>
          <w:szCs w:val="21"/>
        </w:rPr>
        <w:t xml:space="preserve">6.5   </w:t>
      </w:r>
      <w:r w:rsidR="00E41814">
        <w:rPr>
          <w:rFonts w:hint="eastAsia"/>
          <w:sz w:val="21"/>
          <w:szCs w:val="21"/>
        </w:rPr>
        <w:t>Distribution</w:t>
      </w:r>
      <w:r w:rsidRPr="002A3C41">
        <w:rPr>
          <w:rFonts w:hint="eastAsia"/>
          <w:sz w:val="21"/>
          <w:szCs w:val="21"/>
        </w:rPr>
        <w:t>s Are Needed</w:t>
      </w:r>
      <w:r w:rsidR="002F2D6C">
        <w:rPr>
          <w:rFonts w:hint="eastAsia"/>
          <w:sz w:val="21"/>
          <w:szCs w:val="21"/>
        </w:rPr>
        <w:t>（今回</w:t>
      </w:r>
      <w:r w:rsidR="002F2D6C">
        <w:rPr>
          <w:sz w:val="21"/>
          <w:szCs w:val="21"/>
        </w:rPr>
        <w:tab/>
      </w:r>
      <w:r w:rsidR="002F2D6C">
        <w:rPr>
          <w:rFonts w:hint="eastAsia"/>
          <w:sz w:val="21"/>
          <w:szCs w:val="21"/>
        </w:rPr>
        <w:t>第IV回）</w:t>
      </w:r>
    </w:p>
    <w:p w14:paraId="670D6C32" w14:textId="55973C0F" w:rsidR="00B47AFD" w:rsidRDefault="002A3C41" w:rsidP="00AD5A03">
      <w:pPr>
        <w:spacing w:after="0" w:line="240" w:lineRule="auto"/>
        <w:ind w:leftChars="50" w:left="110" w:firstLineChars="100" w:firstLine="210"/>
        <w:rPr>
          <w:sz w:val="21"/>
          <w:szCs w:val="21"/>
        </w:rPr>
      </w:pPr>
      <w:r w:rsidRPr="002A3C41">
        <w:rPr>
          <w:rFonts w:hint="eastAsia"/>
          <w:sz w:val="21"/>
          <w:szCs w:val="21"/>
        </w:rPr>
        <w:t>今回</w:t>
      </w:r>
      <w:r>
        <w:rPr>
          <w:rFonts w:hint="eastAsia"/>
          <w:sz w:val="21"/>
          <w:szCs w:val="21"/>
        </w:rPr>
        <w:t>6.5節にあたる</w:t>
      </w:r>
      <w:r w:rsidRPr="002A3C41">
        <w:rPr>
          <w:rFonts w:hint="eastAsia"/>
          <w:sz w:val="21"/>
          <w:szCs w:val="21"/>
        </w:rPr>
        <w:t>「連続イメージの</w:t>
      </w:r>
      <w:r w:rsidR="00E41814">
        <w:rPr>
          <w:rFonts w:hint="eastAsia"/>
          <w:sz w:val="21"/>
          <w:szCs w:val="21"/>
        </w:rPr>
        <w:t>distribution</w:t>
      </w:r>
      <w:r w:rsidR="00B47AFD">
        <w:rPr>
          <w:rFonts w:hint="eastAsia"/>
          <w:sz w:val="21"/>
          <w:szCs w:val="21"/>
        </w:rPr>
        <w:t>（</w:t>
      </w:r>
      <w:r w:rsidR="00B47AFD" w:rsidRPr="002A3C41">
        <w:rPr>
          <w:rFonts w:hint="eastAsia"/>
          <w:sz w:val="21"/>
          <w:szCs w:val="21"/>
        </w:rPr>
        <w:t>超関数</w:t>
      </w:r>
      <w:r w:rsidRPr="002A3C41">
        <w:rPr>
          <w:rFonts w:hint="eastAsia"/>
          <w:sz w:val="21"/>
          <w:szCs w:val="21"/>
        </w:rPr>
        <w:t>)による表現」に焦点を当て</w:t>
      </w:r>
      <w:r w:rsidR="00B47AFD">
        <w:rPr>
          <w:rFonts w:hint="eastAsia"/>
          <w:sz w:val="21"/>
          <w:szCs w:val="21"/>
        </w:rPr>
        <w:lastRenderedPageBreak/>
        <w:t>「</w:t>
      </w:r>
      <w:r w:rsidRPr="002A3C41">
        <w:rPr>
          <w:rFonts w:hint="eastAsia"/>
          <w:sz w:val="21"/>
          <w:szCs w:val="21"/>
        </w:rPr>
        <w:t>超関数</w:t>
      </w:r>
      <w:r w:rsidR="00B47AFD">
        <w:rPr>
          <w:rFonts w:hint="eastAsia"/>
          <w:sz w:val="21"/>
          <w:szCs w:val="21"/>
        </w:rPr>
        <w:t>」</w:t>
      </w:r>
      <w:r w:rsidRPr="002A3C41">
        <w:rPr>
          <w:rFonts w:hint="eastAsia"/>
          <w:sz w:val="21"/>
          <w:szCs w:val="21"/>
        </w:rPr>
        <w:t>と</w:t>
      </w:r>
      <w:r w:rsidR="00B47AFD">
        <w:rPr>
          <w:rFonts w:hint="eastAsia"/>
          <w:sz w:val="21"/>
          <w:szCs w:val="21"/>
        </w:rPr>
        <w:t>邦訳される「</w:t>
      </w:r>
      <w:r w:rsidRPr="002A3C41">
        <w:rPr>
          <w:rFonts w:hint="eastAsia"/>
          <w:sz w:val="21"/>
          <w:szCs w:val="21"/>
        </w:rPr>
        <w:t>分布</w:t>
      </w:r>
      <w:r w:rsidR="00B47AFD">
        <w:rPr>
          <w:rFonts w:hint="eastAsia"/>
          <w:sz w:val="21"/>
          <w:szCs w:val="21"/>
        </w:rPr>
        <w:t>」</w:t>
      </w:r>
      <w:r w:rsidR="00E41814">
        <w:rPr>
          <w:rFonts w:hint="eastAsia"/>
          <w:sz w:val="21"/>
          <w:szCs w:val="21"/>
        </w:rPr>
        <w:t>distribution</w:t>
      </w:r>
      <w:r w:rsidR="00B47AFD">
        <w:rPr>
          <w:rFonts w:hint="eastAsia"/>
          <w:sz w:val="21"/>
          <w:szCs w:val="21"/>
        </w:rPr>
        <w:t>の</w:t>
      </w:r>
      <w:r w:rsidRPr="002A3C41">
        <w:rPr>
          <w:rFonts w:hint="eastAsia"/>
          <w:sz w:val="21"/>
          <w:szCs w:val="21"/>
        </w:rPr>
        <w:t>概念，</w:t>
      </w:r>
      <w:r w:rsidR="00B47AFD">
        <w:rPr>
          <w:rFonts w:hint="eastAsia"/>
          <w:sz w:val="21"/>
          <w:szCs w:val="21"/>
        </w:rPr>
        <w:t>そ</w:t>
      </w:r>
      <w:r w:rsidRPr="002A3C41">
        <w:rPr>
          <w:rFonts w:hint="eastAsia"/>
          <w:sz w:val="21"/>
          <w:szCs w:val="21"/>
        </w:rPr>
        <w:t>のフーリエ変換などを</w:t>
      </w:r>
      <w:r w:rsidR="00B47AFD">
        <w:rPr>
          <w:rFonts w:hint="eastAsia"/>
          <w:sz w:val="21"/>
          <w:szCs w:val="21"/>
        </w:rPr>
        <w:t>扱う</w:t>
      </w:r>
      <w:r w:rsidRPr="002A3C41">
        <w:rPr>
          <w:rFonts w:hint="eastAsia"/>
          <w:sz w:val="21"/>
          <w:szCs w:val="21"/>
        </w:rPr>
        <w:t>。</w:t>
      </w:r>
      <w:r w:rsidR="002F2D6C">
        <w:rPr>
          <w:rFonts w:hint="eastAsia"/>
          <w:sz w:val="21"/>
          <w:szCs w:val="21"/>
        </w:rPr>
        <w:t>偏微分方程式、調和解析、ポテンシャル論</w:t>
      </w:r>
      <w:r w:rsidR="00AD5A03">
        <w:rPr>
          <w:rFonts w:hint="eastAsia"/>
          <w:sz w:val="21"/>
          <w:szCs w:val="21"/>
        </w:rPr>
        <w:t>までが本来のカバレッジであるが、将来課題</w:t>
      </w:r>
    </w:p>
    <w:p w14:paraId="36E66C51" w14:textId="67F2D0B2" w:rsidR="002A3C41" w:rsidRDefault="009D047A" w:rsidP="00B92B52">
      <w:pPr>
        <w:spacing w:after="0" w:line="240" w:lineRule="auto"/>
        <w:rPr>
          <w:sz w:val="21"/>
          <w:szCs w:val="21"/>
        </w:rPr>
      </w:pPr>
      <w:r>
        <w:rPr>
          <w:rFonts w:hint="eastAsia"/>
          <w:sz w:val="21"/>
          <w:szCs w:val="21"/>
        </w:rPr>
        <w:t xml:space="preserve">　</w:t>
      </w:r>
      <w:r w:rsidR="00AD5A03">
        <w:rPr>
          <w:rFonts w:hint="eastAsia"/>
          <w:sz w:val="21"/>
          <w:szCs w:val="21"/>
        </w:rPr>
        <w:t>とする。</w:t>
      </w:r>
    </w:p>
    <w:p w14:paraId="7309D246" w14:textId="090FC016" w:rsidR="002A3C41" w:rsidRPr="009D047A" w:rsidRDefault="00703EBE" w:rsidP="00B92B52">
      <w:pPr>
        <w:spacing w:after="0" w:line="240" w:lineRule="auto"/>
        <w:rPr>
          <w:b/>
          <w:bCs/>
          <w:sz w:val="21"/>
          <w:szCs w:val="21"/>
        </w:rPr>
      </w:pPr>
      <w:r>
        <w:rPr>
          <w:rFonts w:hint="eastAsia"/>
          <w:b/>
          <w:bCs/>
          <w:sz w:val="21"/>
          <w:szCs w:val="21"/>
        </w:rPr>
        <w:t xml:space="preserve">　</w:t>
      </w:r>
      <w:r w:rsidR="009D047A" w:rsidRPr="00AD5A03">
        <w:rPr>
          <w:rFonts w:hint="eastAsia"/>
          <w:b/>
          <w:bCs/>
          <w:color w:val="EE0000"/>
          <w:sz w:val="21"/>
          <w:szCs w:val="21"/>
        </w:rPr>
        <w:t xml:space="preserve">２　</w:t>
      </w:r>
      <w:r w:rsidR="005F0759">
        <w:rPr>
          <w:rFonts w:hint="eastAsia"/>
          <w:b/>
          <w:bCs/>
          <w:color w:val="EE0000"/>
          <w:sz w:val="21"/>
          <w:szCs w:val="21"/>
        </w:rPr>
        <w:t>Di</w:t>
      </w:r>
      <w:r w:rsidR="00AF3F18">
        <w:rPr>
          <w:rFonts w:hint="eastAsia"/>
          <w:b/>
          <w:bCs/>
          <w:color w:val="EE0000"/>
          <w:sz w:val="21"/>
          <w:szCs w:val="21"/>
        </w:rPr>
        <w:t>s</w:t>
      </w:r>
      <w:r w:rsidR="005F0759">
        <w:rPr>
          <w:rFonts w:hint="eastAsia"/>
          <w:b/>
          <w:bCs/>
          <w:color w:val="EE0000"/>
          <w:sz w:val="21"/>
          <w:szCs w:val="21"/>
        </w:rPr>
        <w:t>tribution</w:t>
      </w:r>
      <w:r w:rsidR="00AD5A03">
        <w:rPr>
          <w:rFonts w:hint="eastAsia"/>
          <w:b/>
          <w:bCs/>
          <w:color w:val="EE0000"/>
          <w:sz w:val="21"/>
          <w:szCs w:val="21"/>
        </w:rPr>
        <w:t>（</w:t>
      </w:r>
      <w:r w:rsidR="009D047A" w:rsidRPr="00AD5A03">
        <w:rPr>
          <w:rFonts w:hint="eastAsia"/>
          <w:b/>
          <w:bCs/>
          <w:color w:val="EE0000"/>
          <w:sz w:val="21"/>
          <w:szCs w:val="21"/>
        </w:rPr>
        <w:t>超関数</w:t>
      </w:r>
      <w:r w:rsidR="00AD5A03">
        <w:rPr>
          <w:rFonts w:hint="eastAsia"/>
          <w:b/>
          <w:bCs/>
          <w:color w:val="EE0000"/>
          <w:sz w:val="21"/>
          <w:szCs w:val="21"/>
        </w:rPr>
        <w:t>）</w:t>
      </w:r>
      <w:r w:rsidR="009D047A" w:rsidRPr="00AD5A03">
        <w:rPr>
          <w:rFonts w:hint="eastAsia"/>
          <w:b/>
          <w:bCs/>
          <w:color w:val="EE0000"/>
          <w:sz w:val="21"/>
          <w:szCs w:val="21"/>
        </w:rPr>
        <w:t>の捉え方</w:t>
      </w:r>
      <w:r w:rsidR="00E62D12" w:rsidRPr="00AD5A03">
        <w:rPr>
          <w:rFonts w:hint="eastAsia"/>
          <w:b/>
          <w:bCs/>
          <w:color w:val="EE0000"/>
          <w:sz w:val="21"/>
          <w:szCs w:val="21"/>
        </w:rPr>
        <w:t xml:space="preserve">　</w:t>
      </w:r>
      <w:r w:rsidR="00E62D12">
        <w:rPr>
          <w:rFonts w:hint="eastAsia"/>
          <w:b/>
          <w:bCs/>
          <w:sz w:val="21"/>
          <w:szCs w:val="21"/>
        </w:rPr>
        <w:t xml:space="preserve">　　</w:t>
      </w:r>
    </w:p>
    <w:p w14:paraId="27929EAD" w14:textId="1C6E5FD9" w:rsidR="00AD5A03" w:rsidRPr="002359CC" w:rsidRDefault="00A078BA" w:rsidP="00A078BA">
      <w:pPr>
        <w:spacing w:after="0" w:line="240" w:lineRule="auto"/>
        <w:ind w:firstLineChars="200" w:firstLine="420"/>
        <w:rPr>
          <w:b/>
          <w:bCs/>
          <w:sz w:val="21"/>
          <w:szCs w:val="21"/>
        </w:rPr>
      </w:pPr>
      <w:r>
        <w:rPr>
          <w:rFonts w:hint="eastAsia"/>
          <w:b/>
          <w:bCs/>
          <w:sz w:val="21"/>
          <w:szCs w:val="21"/>
        </w:rPr>
        <w:t>2.1</w:t>
      </w:r>
      <w:r w:rsidR="00AD5A03" w:rsidRPr="002359CC">
        <w:rPr>
          <w:rFonts w:hint="eastAsia"/>
          <w:b/>
          <w:bCs/>
          <w:sz w:val="21"/>
          <w:szCs w:val="21"/>
        </w:rPr>
        <w:t>原著者</w:t>
      </w:r>
      <w:proofErr w:type="spellStart"/>
      <w:r w:rsidR="00AD5A03" w:rsidRPr="002359CC">
        <w:rPr>
          <w:rFonts w:hint="eastAsia"/>
          <w:b/>
          <w:bCs/>
          <w:sz w:val="21"/>
          <w:szCs w:val="21"/>
        </w:rPr>
        <w:t>L.Schwartz</w:t>
      </w:r>
      <w:proofErr w:type="spellEnd"/>
      <w:r w:rsidR="00AD5A03" w:rsidRPr="002359CC">
        <w:rPr>
          <w:rFonts w:hint="eastAsia"/>
          <w:b/>
          <w:bCs/>
          <w:sz w:val="21"/>
          <w:szCs w:val="21"/>
        </w:rPr>
        <w:t xml:space="preserve"> の</w:t>
      </w:r>
      <w:r w:rsidR="009705CE">
        <w:rPr>
          <w:rFonts w:hint="eastAsia"/>
          <w:b/>
          <w:bCs/>
          <w:sz w:val="21"/>
          <w:szCs w:val="21"/>
        </w:rPr>
        <w:t>意図</w:t>
      </w:r>
    </w:p>
    <w:p w14:paraId="1D37A52A" w14:textId="66A2E00E" w:rsidR="009D047A" w:rsidRPr="009D047A" w:rsidRDefault="00AD5A03" w:rsidP="00A078BA">
      <w:pPr>
        <w:spacing w:after="0" w:line="240" w:lineRule="auto"/>
        <w:ind w:firstLineChars="200" w:firstLine="420"/>
        <w:rPr>
          <w:sz w:val="21"/>
          <w:szCs w:val="21"/>
        </w:rPr>
      </w:pPr>
      <w:bookmarkStart w:id="0" w:name="_Hlk220753968"/>
      <w:proofErr w:type="spellStart"/>
      <w:r w:rsidRPr="009D047A">
        <w:rPr>
          <w:rFonts w:hint="eastAsia"/>
          <w:sz w:val="21"/>
          <w:szCs w:val="21"/>
        </w:rPr>
        <w:t>Théorie</w:t>
      </w:r>
      <w:proofErr w:type="spellEnd"/>
      <w:r w:rsidRPr="009D047A">
        <w:rPr>
          <w:rFonts w:hint="eastAsia"/>
          <w:sz w:val="21"/>
          <w:szCs w:val="21"/>
        </w:rPr>
        <w:t xml:space="preserve"> des </w:t>
      </w:r>
      <w:r w:rsidR="00E41814">
        <w:rPr>
          <w:rFonts w:hint="eastAsia"/>
          <w:sz w:val="21"/>
          <w:szCs w:val="21"/>
        </w:rPr>
        <w:t>Distribution</w:t>
      </w:r>
      <w:r w:rsidRPr="009D047A">
        <w:rPr>
          <w:rFonts w:hint="eastAsia"/>
          <w:sz w:val="21"/>
          <w:szCs w:val="21"/>
        </w:rPr>
        <w:t>s</w:t>
      </w:r>
      <w:r>
        <w:rPr>
          <w:rFonts w:hint="eastAsia"/>
          <w:sz w:val="21"/>
          <w:szCs w:val="21"/>
        </w:rPr>
        <w:t>（</w:t>
      </w:r>
      <w:r w:rsidRPr="009D047A">
        <w:rPr>
          <w:rFonts w:hint="eastAsia"/>
          <w:sz w:val="21"/>
          <w:szCs w:val="21"/>
        </w:rPr>
        <w:t>超関数の理論</w:t>
      </w:r>
      <w:r>
        <w:rPr>
          <w:rFonts w:hint="eastAsia"/>
          <w:sz w:val="21"/>
          <w:szCs w:val="21"/>
        </w:rPr>
        <w:t>）</w:t>
      </w:r>
      <w:bookmarkEnd w:id="0"/>
      <w:r w:rsidRPr="009D047A">
        <w:rPr>
          <w:rFonts w:hint="eastAsia"/>
          <w:sz w:val="21"/>
          <w:szCs w:val="21"/>
        </w:rPr>
        <w:t>[岩村聯訳]</w:t>
      </w:r>
      <w:r>
        <w:rPr>
          <w:rFonts w:hint="eastAsia"/>
          <w:sz w:val="21"/>
          <w:szCs w:val="21"/>
        </w:rPr>
        <w:t>(</w:t>
      </w:r>
      <w:r w:rsidRPr="009D047A">
        <w:rPr>
          <w:rFonts w:hint="eastAsia"/>
          <w:sz w:val="21"/>
          <w:szCs w:val="21"/>
        </w:rPr>
        <w:t>1953</w:t>
      </w:r>
      <w:r>
        <w:rPr>
          <w:rFonts w:hint="eastAsia"/>
          <w:sz w:val="21"/>
          <w:szCs w:val="21"/>
        </w:rPr>
        <w:t>)における</w:t>
      </w:r>
      <w:r w:rsidR="00E41814">
        <w:rPr>
          <w:rFonts w:hint="eastAsia"/>
          <w:sz w:val="21"/>
          <w:szCs w:val="21"/>
        </w:rPr>
        <w:t>Distribution</w:t>
      </w:r>
      <w:r w:rsidR="009D047A">
        <w:rPr>
          <w:rFonts w:hint="eastAsia"/>
          <w:sz w:val="21"/>
          <w:szCs w:val="21"/>
        </w:rPr>
        <w:t>につ</w:t>
      </w:r>
      <w:r w:rsidR="002359CC">
        <w:rPr>
          <w:rFonts w:hint="eastAsia"/>
          <w:sz w:val="21"/>
          <w:szCs w:val="21"/>
        </w:rPr>
        <w:t>き</w:t>
      </w:r>
      <w:r w:rsidR="009D047A" w:rsidRPr="009D047A">
        <w:rPr>
          <w:rFonts w:hint="eastAsia"/>
          <w:sz w:val="21"/>
          <w:szCs w:val="21"/>
        </w:rPr>
        <w:t>訳者まえがき</w:t>
      </w:r>
      <w:r w:rsidR="009D047A">
        <w:rPr>
          <w:rFonts w:hint="eastAsia"/>
          <w:sz w:val="21"/>
          <w:szCs w:val="21"/>
        </w:rPr>
        <w:t>から引用する。</w:t>
      </w:r>
      <w:r w:rsidR="00BE17B1" w:rsidRPr="009D047A">
        <w:rPr>
          <w:rFonts w:hint="eastAsia"/>
          <w:sz w:val="21"/>
          <w:szCs w:val="21"/>
        </w:rPr>
        <w:t>Schwartz</w:t>
      </w:r>
      <w:r w:rsidR="00BE17B1">
        <w:rPr>
          <w:rFonts w:hint="eastAsia"/>
          <w:sz w:val="21"/>
          <w:szCs w:val="21"/>
        </w:rPr>
        <w:t>の</w:t>
      </w:r>
      <w:r w:rsidR="005035D9">
        <w:rPr>
          <w:rFonts w:hint="eastAsia"/>
          <w:sz w:val="21"/>
          <w:szCs w:val="21"/>
        </w:rPr>
        <w:t>本来の</w:t>
      </w:r>
      <w:r w:rsidR="0088515A">
        <w:rPr>
          <w:rFonts w:hint="eastAsia"/>
          <w:sz w:val="21"/>
          <w:szCs w:val="21"/>
        </w:rPr>
        <w:t>捉え</w:t>
      </w:r>
      <w:r w:rsidR="00E11AF2">
        <w:rPr>
          <w:rFonts w:hint="eastAsia"/>
          <w:sz w:val="21"/>
          <w:szCs w:val="21"/>
        </w:rPr>
        <w:t>方</w:t>
      </w:r>
      <w:r w:rsidR="0088515A">
        <w:rPr>
          <w:rFonts w:hint="eastAsia"/>
          <w:sz w:val="21"/>
          <w:szCs w:val="21"/>
        </w:rPr>
        <w:t>が</w:t>
      </w:r>
      <w:r w:rsidR="005035D9">
        <w:rPr>
          <w:rFonts w:hint="eastAsia"/>
          <w:sz w:val="21"/>
          <w:szCs w:val="21"/>
        </w:rPr>
        <w:t>理解される</w:t>
      </w:r>
      <w:r w:rsidR="009168EF">
        <w:rPr>
          <w:rFonts w:hint="eastAsia"/>
          <w:sz w:val="21"/>
          <w:szCs w:val="21"/>
        </w:rPr>
        <w:t>(以下太字松原)</w:t>
      </w:r>
      <w:r w:rsidR="0088515A">
        <w:rPr>
          <w:rFonts w:hint="eastAsia"/>
          <w:sz w:val="21"/>
          <w:szCs w:val="21"/>
        </w:rPr>
        <w:t>。</w:t>
      </w:r>
    </w:p>
    <w:p w14:paraId="2C244FD4" w14:textId="77777777" w:rsidR="002A3C41" w:rsidRDefault="002A3C41" w:rsidP="00B92B52">
      <w:pPr>
        <w:spacing w:after="0" w:line="240" w:lineRule="auto"/>
        <w:rPr>
          <w:sz w:val="21"/>
          <w:szCs w:val="21"/>
        </w:rPr>
      </w:pPr>
    </w:p>
    <w:p w14:paraId="76D1F306" w14:textId="53F72645" w:rsidR="005035D9" w:rsidRDefault="009D047A" w:rsidP="009D047A">
      <w:pPr>
        <w:spacing w:after="0" w:line="240" w:lineRule="auto"/>
        <w:ind w:left="525" w:hangingChars="250" w:hanging="525"/>
        <w:rPr>
          <w:sz w:val="21"/>
          <w:szCs w:val="21"/>
        </w:rPr>
      </w:pPr>
      <w:r w:rsidRPr="009D047A">
        <w:rPr>
          <w:rFonts w:hint="eastAsia"/>
          <w:sz w:val="21"/>
          <w:szCs w:val="21"/>
        </w:rPr>
        <w:t xml:space="preserve">  </w:t>
      </w:r>
      <w:r>
        <w:rPr>
          <w:rFonts w:hint="eastAsia"/>
          <w:sz w:val="21"/>
          <w:szCs w:val="21"/>
        </w:rPr>
        <w:t xml:space="preserve">　　</w:t>
      </w:r>
      <w:r w:rsidRPr="009D047A">
        <w:rPr>
          <w:rFonts w:hint="eastAsia"/>
          <w:sz w:val="21"/>
          <w:szCs w:val="21"/>
        </w:rPr>
        <w:t xml:space="preserve"> 著者</w:t>
      </w:r>
      <w:bookmarkStart w:id="1" w:name="_Hlk213949164"/>
      <w:r w:rsidRPr="009D047A">
        <w:rPr>
          <w:rFonts w:hint="eastAsia"/>
          <w:sz w:val="21"/>
          <w:szCs w:val="21"/>
        </w:rPr>
        <w:t>Schwartz</w:t>
      </w:r>
      <w:bookmarkEnd w:id="1"/>
      <w:r w:rsidRPr="009D047A">
        <w:rPr>
          <w:rFonts w:hint="eastAsia"/>
          <w:sz w:val="21"/>
          <w:szCs w:val="21"/>
        </w:rPr>
        <w:t>氏は，この理論を確立した功によって1950年の世界数学者会議においてfield prizeを受けた当人である</w:t>
      </w:r>
      <w:r w:rsidR="006429EB">
        <w:rPr>
          <w:rFonts w:hint="eastAsia"/>
          <w:sz w:val="21"/>
          <w:szCs w:val="21"/>
        </w:rPr>
        <w:t>。</w:t>
      </w:r>
      <w:r w:rsidRPr="009D047A">
        <w:rPr>
          <w:rFonts w:hint="eastAsia"/>
          <w:sz w:val="21"/>
          <w:szCs w:val="21"/>
        </w:rPr>
        <w:t>この受賞はもちろん，その理論の重要さが数学内部にのみあることを意味しているのでない；その理論と応用は数学的手段を用いる科学技術の諸分野に深く根ざし，ここにも重大な意義があるようである</w:t>
      </w:r>
      <w:r w:rsidR="006429EB">
        <w:rPr>
          <w:rFonts w:hint="eastAsia"/>
          <w:sz w:val="21"/>
          <w:szCs w:val="21"/>
        </w:rPr>
        <w:t>。</w:t>
      </w:r>
      <w:r w:rsidRPr="009D047A">
        <w:rPr>
          <w:rFonts w:hint="eastAsia"/>
          <w:sz w:val="21"/>
          <w:szCs w:val="21"/>
        </w:rPr>
        <w:t>そのためか，</w:t>
      </w:r>
      <w:r w:rsidRPr="005035D9">
        <w:rPr>
          <w:rFonts w:hint="eastAsia"/>
          <w:b/>
          <w:bCs/>
          <w:sz w:val="21"/>
          <w:szCs w:val="21"/>
        </w:rPr>
        <w:t>本書の構成には数学を専攻されない読者にも読み易いようにとの周到な注意が</w:t>
      </w:r>
      <w:r w:rsidR="002359CC">
        <w:rPr>
          <w:rFonts w:hint="eastAsia"/>
          <w:b/>
          <w:bCs/>
          <w:sz w:val="21"/>
          <w:szCs w:val="21"/>
        </w:rPr>
        <w:t>払われて</w:t>
      </w:r>
      <w:r w:rsidRPr="005035D9">
        <w:rPr>
          <w:rFonts w:hint="eastAsia"/>
          <w:b/>
          <w:bCs/>
          <w:sz w:val="21"/>
          <w:szCs w:val="21"/>
        </w:rPr>
        <w:t>いる</w:t>
      </w:r>
      <w:r w:rsidRPr="009D047A">
        <w:rPr>
          <w:rFonts w:hint="eastAsia"/>
          <w:sz w:val="21"/>
          <w:szCs w:val="21"/>
        </w:rPr>
        <w:t>ように思われる</w:t>
      </w:r>
      <w:r w:rsidR="006429EB">
        <w:rPr>
          <w:rFonts w:hint="eastAsia"/>
          <w:sz w:val="21"/>
          <w:szCs w:val="21"/>
        </w:rPr>
        <w:t>。</w:t>
      </w:r>
      <w:r w:rsidRPr="009D047A">
        <w:rPr>
          <w:rFonts w:hint="eastAsia"/>
          <w:sz w:val="21"/>
          <w:szCs w:val="21"/>
        </w:rPr>
        <w:t>その例としては，序文や各章の欄外に本文を読む際の注意が詳しく記されている点を挙げよう</w:t>
      </w:r>
      <w:r w:rsidR="006429EB">
        <w:rPr>
          <w:rFonts w:hint="eastAsia"/>
          <w:sz w:val="21"/>
          <w:szCs w:val="21"/>
        </w:rPr>
        <w:t>。</w:t>
      </w:r>
    </w:p>
    <w:p w14:paraId="084A27D3" w14:textId="333954E3" w:rsidR="009D047A" w:rsidRPr="009D047A" w:rsidRDefault="009D047A" w:rsidP="005035D9">
      <w:pPr>
        <w:spacing w:after="0" w:line="240" w:lineRule="auto"/>
        <w:ind w:leftChars="200" w:left="440" w:firstLineChars="200" w:firstLine="420"/>
        <w:rPr>
          <w:sz w:val="21"/>
          <w:szCs w:val="21"/>
        </w:rPr>
      </w:pPr>
      <w:r w:rsidRPr="009D047A">
        <w:rPr>
          <w:rFonts w:hint="eastAsia"/>
          <w:sz w:val="21"/>
          <w:szCs w:val="21"/>
        </w:rPr>
        <w:t>それにしても，数学上の術語で馴染みの薄いものは心理的な妨げになるかとも想像されるので，そのようなものの中，全巻に関係する位相ベクトル空間についての術語を読者の“あとがき”において，直観的な内容が窺われる程度に解説し，その他のものはそれぞれの箇所で訳注に説明しておいた</w:t>
      </w:r>
      <w:r w:rsidR="006429EB">
        <w:rPr>
          <w:rFonts w:hint="eastAsia"/>
          <w:sz w:val="21"/>
          <w:szCs w:val="21"/>
        </w:rPr>
        <w:t>。</w:t>
      </w:r>
      <w:r>
        <w:rPr>
          <w:rFonts w:hint="eastAsia"/>
          <w:sz w:val="21"/>
          <w:szCs w:val="21"/>
        </w:rPr>
        <w:t xml:space="preserve"> (略)</w:t>
      </w:r>
    </w:p>
    <w:p w14:paraId="2731D4EF" w14:textId="370A0C63" w:rsidR="009D047A" w:rsidRDefault="009D047A" w:rsidP="000D1D2E">
      <w:pPr>
        <w:spacing w:line="240" w:lineRule="auto"/>
        <w:ind w:left="525" w:hangingChars="250" w:hanging="525"/>
        <w:rPr>
          <w:sz w:val="21"/>
          <w:szCs w:val="21"/>
        </w:rPr>
      </w:pPr>
      <w:r>
        <w:rPr>
          <w:rFonts w:hint="eastAsia"/>
          <w:sz w:val="21"/>
          <w:szCs w:val="21"/>
        </w:rPr>
        <w:t xml:space="preserve">　　　 </w:t>
      </w:r>
      <w:r w:rsidRPr="009D047A">
        <w:rPr>
          <w:rFonts w:hint="eastAsia"/>
          <w:sz w:val="21"/>
          <w:szCs w:val="21"/>
        </w:rPr>
        <w:t>術語を逐一翻訳することの可否や術後の改革については私見もあるが，一応習慣におもねった</w:t>
      </w:r>
      <w:r w:rsidR="006429EB">
        <w:rPr>
          <w:rFonts w:hint="eastAsia"/>
          <w:sz w:val="21"/>
          <w:szCs w:val="21"/>
        </w:rPr>
        <w:t>。</w:t>
      </w:r>
      <w:r w:rsidRPr="009D047A">
        <w:rPr>
          <w:rFonts w:hint="eastAsia"/>
          <w:sz w:val="21"/>
          <w:szCs w:val="21"/>
        </w:rPr>
        <w:t>また</w:t>
      </w:r>
      <w:r w:rsidRPr="002359CC">
        <w:rPr>
          <w:rFonts w:hint="eastAsia"/>
          <w:b/>
          <w:bCs/>
          <w:sz w:val="21"/>
          <w:szCs w:val="21"/>
        </w:rPr>
        <w:t>原意を忠実にわかり易く再現する努力</w:t>
      </w:r>
      <w:r w:rsidR="002359CC">
        <w:rPr>
          <w:rFonts w:hint="eastAsia"/>
          <w:sz w:val="21"/>
          <w:szCs w:val="21"/>
        </w:rPr>
        <w:t>は払った</w:t>
      </w:r>
      <w:r w:rsidRPr="009D047A">
        <w:rPr>
          <w:rFonts w:hint="eastAsia"/>
          <w:sz w:val="21"/>
          <w:szCs w:val="21"/>
        </w:rPr>
        <w:t>が大体において</w:t>
      </w:r>
      <w:r w:rsidRPr="002359CC">
        <w:rPr>
          <w:rFonts w:hint="eastAsia"/>
          <w:b/>
          <w:bCs/>
          <w:sz w:val="21"/>
          <w:szCs w:val="21"/>
        </w:rPr>
        <w:t>拙速を旨</w:t>
      </w:r>
      <w:r w:rsidRPr="009D047A">
        <w:rPr>
          <w:rFonts w:hint="eastAsia"/>
          <w:sz w:val="21"/>
          <w:szCs w:val="21"/>
        </w:rPr>
        <w:t>とした</w:t>
      </w:r>
      <w:r w:rsidR="006429EB">
        <w:rPr>
          <w:rFonts w:hint="eastAsia"/>
          <w:sz w:val="21"/>
          <w:szCs w:val="21"/>
        </w:rPr>
        <w:t>。</w:t>
      </w:r>
      <w:r w:rsidRPr="009D047A">
        <w:rPr>
          <w:rFonts w:hint="eastAsia"/>
          <w:sz w:val="21"/>
          <w:szCs w:val="21"/>
        </w:rPr>
        <w:t>いずれも，この重要な理論が速やかに広く知られるのを願ってのことである</w:t>
      </w:r>
      <w:r w:rsidR="006429EB">
        <w:rPr>
          <w:rFonts w:hint="eastAsia"/>
          <w:sz w:val="21"/>
          <w:szCs w:val="21"/>
        </w:rPr>
        <w:t>。</w:t>
      </w:r>
      <w:r w:rsidRPr="009D047A">
        <w:rPr>
          <w:rFonts w:hint="eastAsia"/>
          <w:sz w:val="21"/>
          <w:szCs w:val="21"/>
        </w:rPr>
        <w:t>これをもって，不当な造語や用語，或いは不統一な点が多いことを許していただきたい</w:t>
      </w:r>
      <w:r w:rsidR="006429EB">
        <w:rPr>
          <w:rFonts w:hint="eastAsia"/>
          <w:sz w:val="21"/>
          <w:szCs w:val="21"/>
        </w:rPr>
        <w:t>。</w:t>
      </w:r>
      <w:r w:rsidRPr="009D047A">
        <w:rPr>
          <w:rFonts w:hint="eastAsia"/>
          <w:sz w:val="21"/>
          <w:szCs w:val="21"/>
        </w:rPr>
        <w:t>特に階数と位数の使い分けは常用のものと多少異なり，また</w:t>
      </w:r>
      <w:r w:rsidR="002359CC">
        <w:rPr>
          <w:rFonts w:hint="eastAsia"/>
          <w:sz w:val="21"/>
          <w:szCs w:val="21"/>
        </w:rPr>
        <w:t>、</w:t>
      </w:r>
      <w:r w:rsidR="00E41814">
        <w:rPr>
          <w:rFonts w:hint="eastAsia"/>
          <w:b/>
          <w:bCs/>
          <w:sz w:val="21"/>
          <w:szCs w:val="21"/>
        </w:rPr>
        <w:t>distribution</w:t>
      </w:r>
      <w:r w:rsidRPr="002359CC">
        <w:rPr>
          <w:rFonts w:hint="eastAsia"/>
          <w:b/>
          <w:bCs/>
          <w:sz w:val="21"/>
          <w:szCs w:val="21"/>
        </w:rPr>
        <w:t>を</w:t>
      </w:r>
      <w:r w:rsidR="002359CC">
        <w:rPr>
          <w:rFonts w:hint="eastAsia"/>
          <w:b/>
          <w:bCs/>
          <w:sz w:val="21"/>
          <w:szCs w:val="21"/>
        </w:rPr>
        <w:t>「</w:t>
      </w:r>
      <w:r w:rsidRPr="002359CC">
        <w:rPr>
          <w:rFonts w:hint="eastAsia"/>
          <w:b/>
          <w:bCs/>
          <w:sz w:val="21"/>
          <w:szCs w:val="21"/>
        </w:rPr>
        <w:t>超関数</w:t>
      </w:r>
      <w:r w:rsidR="002359CC">
        <w:rPr>
          <w:rFonts w:hint="eastAsia"/>
          <w:b/>
          <w:bCs/>
          <w:sz w:val="21"/>
          <w:szCs w:val="21"/>
        </w:rPr>
        <w:t>」</w:t>
      </w:r>
      <w:r w:rsidRPr="002359CC">
        <w:rPr>
          <w:rFonts w:hint="eastAsia"/>
          <w:b/>
          <w:bCs/>
          <w:sz w:val="21"/>
          <w:szCs w:val="21"/>
        </w:rPr>
        <w:t>とするのが必ずしも適当でなかった</w:t>
      </w:r>
      <w:r w:rsidR="006429EB" w:rsidRPr="002359CC">
        <w:rPr>
          <w:rFonts w:hint="eastAsia"/>
          <w:b/>
          <w:bCs/>
          <w:sz w:val="21"/>
          <w:szCs w:val="21"/>
        </w:rPr>
        <w:t>。</w:t>
      </w:r>
      <w:r w:rsidRPr="002359CC">
        <w:rPr>
          <w:rFonts w:hint="eastAsia"/>
          <w:b/>
          <w:bCs/>
          <w:sz w:val="21"/>
          <w:szCs w:val="21"/>
        </w:rPr>
        <w:t>後者は原語のままで流通することが望ましい</w:t>
      </w:r>
      <w:r w:rsidR="006429EB" w:rsidRPr="002359CC">
        <w:rPr>
          <w:rFonts w:hint="eastAsia"/>
          <w:b/>
          <w:bCs/>
          <w:sz w:val="21"/>
          <w:szCs w:val="21"/>
        </w:rPr>
        <w:t>。</w:t>
      </w:r>
    </w:p>
    <w:p w14:paraId="2362ABFD" w14:textId="3C48C8FC" w:rsidR="000D1D2E" w:rsidRDefault="000D1D2E" w:rsidP="00D46D12">
      <w:pPr>
        <w:spacing w:after="0" w:line="240" w:lineRule="auto"/>
        <w:ind w:firstLineChars="100" w:firstLine="210"/>
        <w:rPr>
          <w:b/>
          <w:bCs/>
          <w:sz w:val="21"/>
          <w:szCs w:val="21"/>
        </w:rPr>
      </w:pPr>
      <w:bookmarkStart w:id="2" w:name="_Hlk213949553"/>
      <w:r>
        <w:rPr>
          <w:rFonts w:hint="eastAsia"/>
          <w:b/>
          <w:bCs/>
          <w:sz w:val="21"/>
          <w:szCs w:val="21"/>
        </w:rPr>
        <w:t xml:space="preserve">2,2 </w:t>
      </w:r>
      <w:r w:rsidR="002866E4">
        <w:rPr>
          <w:rFonts w:hint="eastAsia"/>
          <w:b/>
          <w:bCs/>
          <w:sz w:val="21"/>
          <w:szCs w:val="21"/>
        </w:rPr>
        <w:t>訳</w:t>
      </w:r>
      <w:r w:rsidR="00D46D12">
        <w:rPr>
          <w:rFonts w:hint="eastAsia"/>
          <w:b/>
          <w:bCs/>
          <w:sz w:val="21"/>
          <w:szCs w:val="21"/>
        </w:rPr>
        <w:t>語</w:t>
      </w:r>
      <w:r w:rsidR="002866E4">
        <w:rPr>
          <w:rFonts w:hint="eastAsia"/>
          <w:b/>
          <w:bCs/>
          <w:sz w:val="21"/>
          <w:szCs w:val="21"/>
        </w:rPr>
        <w:t xml:space="preserve">の歴史的経緯　</w:t>
      </w:r>
    </w:p>
    <w:p w14:paraId="6FDC6D54" w14:textId="309D7372" w:rsidR="002A3C41" w:rsidRDefault="00D46D12" w:rsidP="000D1D2E">
      <w:pPr>
        <w:spacing w:after="0" w:line="240" w:lineRule="auto"/>
        <w:ind w:leftChars="200" w:left="440" w:firstLineChars="150" w:firstLine="315"/>
        <w:rPr>
          <w:sz w:val="21"/>
          <w:szCs w:val="21"/>
        </w:rPr>
      </w:pPr>
      <w:r w:rsidRPr="00D46D12">
        <w:rPr>
          <w:rFonts w:hint="eastAsia"/>
          <w:sz w:val="21"/>
          <w:szCs w:val="21"/>
        </w:rPr>
        <w:t>前出</w:t>
      </w:r>
      <w:r w:rsidR="00BE17B1" w:rsidRPr="009D047A">
        <w:rPr>
          <w:rFonts w:hint="eastAsia"/>
          <w:sz w:val="21"/>
          <w:szCs w:val="21"/>
        </w:rPr>
        <w:t>岩村聯訳</w:t>
      </w:r>
      <w:r w:rsidR="00BE17B1" w:rsidRPr="00BE17B1">
        <w:rPr>
          <w:rFonts w:hint="eastAsia"/>
          <w:sz w:val="21"/>
          <w:szCs w:val="21"/>
        </w:rPr>
        <w:t>(</w:t>
      </w:r>
      <w:r w:rsidR="00BE17B1" w:rsidRPr="009D047A">
        <w:rPr>
          <w:rFonts w:hint="eastAsia"/>
          <w:sz w:val="21"/>
          <w:szCs w:val="21"/>
        </w:rPr>
        <w:t>1953</w:t>
      </w:r>
      <w:r w:rsidR="00BE17B1" w:rsidRPr="00BE17B1">
        <w:rPr>
          <w:rFonts w:hint="eastAsia"/>
          <w:sz w:val="21"/>
          <w:szCs w:val="21"/>
        </w:rPr>
        <w:t>)</w:t>
      </w:r>
      <w:bookmarkEnd w:id="2"/>
      <w:r w:rsidR="00BE17B1" w:rsidRPr="00BE17B1">
        <w:rPr>
          <w:sz w:val="21"/>
          <w:szCs w:val="21"/>
        </w:rPr>
        <w:t>の</w:t>
      </w:r>
      <w:r w:rsidR="00BE17B1">
        <w:rPr>
          <w:rFonts w:hint="eastAsia"/>
          <w:sz w:val="21"/>
          <w:szCs w:val="21"/>
        </w:rPr>
        <w:t>18年後に出された</w:t>
      </w:r>
      <w:r w:rsidR="00BE17B1" w:rsidRPr="00BE17B1">
        <w:rPr>
          <w:rFonts w:hint="eastAsia"/>
          <w:sz w:val="21"/>
          <w:szCs w:val="21"/>
        </w:rPr>
        <w:t>訳</w:t>
      </w:r>
      <w:r w:rsidR="00BE17B1">
        <w:rPr>
          <w:rFonts w:hint="eastAsia"/>
          <w:sz w:val="21"/>
          <w:szCs w:val="21"/>
        </w:rPr>
        <w:t>(</w:t>
      </w:r>
      <w:r w:rsidR="00BE17B1" w:rsidRPr="00BE17B1">
        <w:rPr>
          <w:rFonts w:hint="eastAsia"/>
          <w:sz w:val="21"/>
          <w:szCs w:val="21"/>
        </w:rPr>
        <w:t>1971</w:t>
      </w:r>
      <w:r w:rsidR="00BE17B1">
        <w:rPr>
          <w:rFonts w:hint="eastAsia"/>
          <w:sz w:val="21"/>
          <w:szCs w:val="21"/>
        </w:rPr>
        <w:t>)</w:t>
      </w:r>
      <w:r w:rsidR="0088515A">
        <w:rPr>
          <w:rFonts w:hint="eastAsia"/>
          <w:sz w:val="21"/>
          <w:szCs w:val="21"/>
        </w:rPr>
        <w:t>の</w:t>
      </w:r>
      <w:r w:rsidR="00BE17B1" w:rsidRPr="00BE17B1">
        <w:rPr>
          <w:rFonts w:hint="eastAsia"/>
          <w:sz w:val="21"/>
          <w:szCs w:val="21"/>
        </w:rPr>
        <w:t>訳者まえがき</w:t>
      </w:r>
      <w:r w:rsidR="00BE17B1">
        <w:rPr>
          <w:rFonts w:hint="eastAsia"/>
          <w:sz w:val="21"/>
          <w:szCs w:val="21"/>
        </w:rPr>
        <w:t>は以下のようである</w:t>
      </w:r>
      <w:r>
        <w:rPr>
          <w:rFonts w:hint="eastAsia"/>
          <w:sz w:val="21"/>
          <w:szCs w:val="21"/>
        </w:rPr>
        <w:t>。訳語の括弧入れが逆転している。</w:t>
      </w:r>
    </w:p>
    <w:p w14:paraId="3AB3F7E4" w14:textId="77777777" w:rsidR="000D1D2E" w:rsidRDefault="000D1D2E" w:rsidP="000D1D2E">
      <w:pPr>
        <w:spacing w:after="0" w:line="240" w:lineRule="auto"/>
        <w:ind w:leftChars="200" w:left="440" w:firstLineChars="150" w:firstLine="315"/>
        <w:rPr>
          <w:sz w:val="21"/>
          <w:szCs w:val="21"/>
        </w:rPr>
      </w:pPr>
    </w:p>
    <w:p w14:paraId="28A4C835" w14:textId="0A115F6A" w:rsidR="00BE17B1" w:rsidRDefault="00BE17B1" w:rsidP="00BE17B1">
      <w:pPr>
        <w:spacing w:line="240" w:lineRule="auto"/>
        <w:ind w:left="630" w:hangingChars="300" w:hanging="630"/>
        <w:rPr>
          <w:sz w:val="21"/>
          <w:szCs w:val="21"/>
        </w:rPr>
      </w:pPr>
      <w:r>
        <w:rPr>
          <w:rFonts w:hint="eastAsia"/>
          <w:sz w:val="21"/>
          <w:szCs w:val="21"/>
        </w:rPr>
        <w:t xml:space="preserve">　　　　</w:t>
      </w:r>
      <w:r w:rsidRPr="00BE17B1">
        <w:rPr>
          <w:rFonts w:hint="eastAsia"/>
          <w:sz w:val="21"/>
          <w:szCs w:val="21"/>
        </w:rPr>
        <w:t>著者</w:t>
      </w:r>
      <w:bookmarkStart w:id="3" w:name="_Hlk220739559"/>
      <w:r w:rsidRPr="00BE17B1">
        <w:rPr>
          <w:rFonts w:hint="eastAsia"/>
          <w:sz w:val="21"/>
          <w:szCs w:val="21"/>
        </w:rPr>
        <w:t>Schwartz</w:t>
      </w:r>
      <w:bookmarkEnd w:id="3"/>
      <w:r w:rsidRPr="00BE17B1">
        <w:rPr>
          <w:rFonts w:hint="eastAsia"/>
          <w:sz w:val="21"/>
          <w:szCs w:val="21"/>
        </w:rPr>
        <w:t>氏は，この理論を確立した功績によって1950年の世界数学者会議においてfield prizeを受けた</w:t>
      </w:r>
      <w:r w:rsidR="006429EB">
        <w:rPr>
          <w:rFonts w:hint="eastAsia"/>
          <w:sz w:val="21"/>
          <w:szCs w:val="21"/>
        </w:rPr>
        <w:t>。</w:t>
      </w:r>
      <w:r w:rsidRPr="00BE17B1">
        <w:rPr>
          <w:rFonts w:hint="eastAsia"/>
          <w:sz w:val="21"/>
          <w:szCs w:val="21"/>
        </w:rPr>
        <w:t>以後，この理論は広く普及して，Schwartzの</w:t>
      </w:r>
      <w:r w:rsidRPr="009168EF">
        <w:rPr>
          <w:rFonts w:hint="eastAsia"/>
          <w:b/>
          <w:bCs/>
          <w:sz w:val="21"/>
          <w:szCs w:val="21"/>
        </w:rPr>
        <w:t>超関数(</w:t>
      </w:r>
      <w:r w:rsidR="00E41814">
        <w:rPr>
          <w:rFonts w:hint="eastAsia"/>
          <w:b/>
          <w:bCs/>
          <w:sz w:val="21"/>
          <w:szCs w:val="21"/>
        </w:rPr>
        <w:t>distribution</w:t>
      </w:r>
      <w:r w:rsidRPr="009168EF">
        <w:rPr>
          <w:rFonts w:hint="eastAsia"/>
          <w:b/>
          <w:bCs/>
          <w:sz w:val="21"/>
          <w:szCs w:val="21"/>
        </w:rPr>
        <w:t>)</w:t>
      </w:r>
      <w:r w:rsidRPr="00BE17B1">
        <w:rPr>
          <w:rFonts w:hint="eastAsia"/>
          <w:sz w:val="21"/>
          <w:szCs w:val="21"/>
        </w:rPr>
        <w:t>という概念は現代数学における基礎概念のひとつとみなされるようになった</w:t>
      </w:r>
      <w:r w:rsidR="006429EB">
        <w:rPr>
          <w:rFonts w:hint="eastAsia"/>
          <w:sz w:val="21"/>
          <w:szCs w:val="21"/>
        </w:rPr>
        <w:t>。</w:t>
      </w:r>
      <w:r w:rsidRPr="00BE17B1">
        <w:rPr>
          <w:rFonts w:hint="eastAsia"/>
          <w:sz w:val="21"/>
          <w:szCs w:val="21"/>
        </w:rPr>
        <w:t>その間に佐藤幹夫氏の超関数(hyper-</w:t>
      </w:r>
      <w:r w:rsidR="009168EF">
        <w:rPr>
          <w:rFonts w:hint="eastAsia"/>
          <w:sz w:val="21"/>
          <w:szCs w:val="21"/>
        </w:rPr>
        <w:t>f</w:t>
      </w:r>
      <w:r w:rsidRPr="00BE17B1">
        <w:rPr>
          <w:rFonts w:hint="eastAsia"/>
          <w:sz w:val="21"/>
          <w:szCs w:val="21"/>
        </w:rPr>
        <w:t>unction)などへの発展があって，解析</w:t>
      </w:r>
      <w:r w:rsidRPr="00BE17B1">
        <w:rPr>
          <w:rFonts w:hint="eastAsia"/>
          <w:sz w:val="21"/>
          <w:szCs w:val="21"/>
        </w:rPr>
        <w:lastRenderedPageBreak/>
        <w:t>学はさらに新しい局面を迎えたが，それにもかかわらずSchwartz超関数は，初等的であるという性格のゆえもあって，簡易で有効な概念としての地位を失っていない</w:t>
      </w:r>
      <w:r w:rsidR="006429EB">
        <w:rPr>
          <w:rFonts w:hint="eastAsia"/>
          <w:sz w:val="21"/>
          <w:szCs w:val="21"/>
        </w:rPr>
        <w:t>。</w:t>
      </w:r>
      <w:r>
        <w:rPr>
          <w:rFonts w:hint="eastAsia"/>
          <w:sz w:val="21"/>
          <w:szCs w:val="21"/>
        </w:rPr>
        <w:t xml:space="preserve">　</w:t>
      </w:r>
      <w:r w:rsidR="00D46D12">
        <w:rPr>
          <w:rFonts w:hint="eastAsia"/>
          <w:sz w:val="21"/>
          <w:szCs w:val="21"/>
        </w:rPr>
        <w:t>■</w:t>
      </w:r>
      <w:r>
        <w:rPr>
          <w:rFonts w:hint="eastAsia"/>
          <w:sz w:val="21"/>
          <w:szCs w:val="21"/>
        </w:rPr>
        <w:t xml:space="preserve">　　　　　　　　　　　　　　　　　　　　　　　　　　　　　　　　　　　　　　　　　　</w:t>
      </w:r>
    </w:p>
    <w:p w14:paraId="5A306182" w14:textId="070FE266" w:rsidR="00BE17B1" w:rsidRPr="00BE17B1" w:rsidRDefault="00BE17B1" w:rsidP="00C169CD">
      <w:pPr>
        <w:spacing w:after="0" w:line="240" w:lineRule="auto"/>
        <w:ind w:firstLineChars="200" w:firstLine="420"/>
        <w:rPr>
          <w:sz w:val="21"/>
          <w:szCs w:val="21"/>
        </w:rPr>
      </w:pPr>
      <w:r>
        <w:rPr>
          <w:rFonts w:hint="eastAsia"/>
          <w:sz w:val="21"/>
          <w:szCs w:val="21"/>
        </w:rPr>
        <w:t>18年間の間に，</w:t>
      </w:r>
      <w:r w:rsidR="00E41814">
        <w:rPr>
          <w:rFonts w:hint="eastAsia"/>
          <w:sz w:val="21"/>
          <w:szCs w:val="21"/>
        </w:rPr>
        <w:t>Distribution</w:t>
      </w:r>
      <w:r>
        <w:rPr>
          <w:rFonts w:hint="eastAsia"/>
          <w:sz w:val="21"/>
          <w:szCs w:val="21"/>
        </w:rPr>
        <w:t>に関する日本</w:t>
      </w:r>
      <w:r w:rsidR="00C169CD">
        <w:rPr>
          <w:rFonts w:hint="eastAsia"/>
          <w:sz w:val="21"/>
          <w:szCs w:val="21"/>
        </w:rPr>
        <w:t>で</w:t>
      </w:r>
      <w:r>
        <w:rPr>
          <w:rFonts w:hint="eastAsia"/>
          <w:sz w:val="21"/>
          <w:szCs w:val="21"/>
        </w:rPr>
        <w:t>の捉え方に変化があったからだろうか，</w:t>
      </w:r>
      <w:r w:rsidRPr="00BE17B1">
        <w:rPr>
          <w:rFonts w:hint="eastAsia"/>
          <w:sz w:val="21"/>
          <w:szCs w:val="21"/>
        </w:rPr>
        <w:t>「</w:t>
      </w:r>
      <w:r w:rsidR="00E41814">
        <w:rPr>
          <w:rFonts w:hint="eastAsia"/>
          <w:sz w:val="21"/>
          <w:szCs w:val="21"/>
        </w:rPr>
        <w:t>distribution</w:t>
      </w:r>
      <w:r w:rsidRPr="00BE17B1">
        <w:rPr>
          <w:rFonts w:hint="eastAsia"/>
          <w:sz w:val="21"/>
          <w:szCs w:val="21"/>
        </w:rPr>
        <w:t>を超関数とするのが必ずしも適当でなかった</w:t>
      </w:r>
      <w:r w:rsidR="006429EB">
        <w:rPr>
          <w:rFonts w:hint="eastAsia"/>
          <w:sz w:val="21"/>
          <w:szCs w:val="21"/>
        </w:rPr>
        <w:t>。</w:t>
      </w:r>
      <w:r w:rsidRPr="00BE17B1">
        <w:rPr>
          <w:rFonts w:hint="eastAsia"/>
          <w:sz w:val="21"/>
          <w:szCs w:val="21"/>
        </w:rPr>
        <w:t>」という初版</w:t>
      </w:r>
      <w:r w:rsidR="00A512CA">
        <w:rPr>
          <w:rFonts w:hint="eastAsia"/>
          <w:sz w:val="21"/>
          <w:szCs w:val="21"/>
        </w:rPr>
        <w:t>訳</w:t>
      </w:r>
      <w:r w:rsidRPr="00BE17B1">
        <w:rPr>
          <w:rFonts w:hint="eastAsia"/>
          <w:sz w:val="21"/>
          <w:szCs w:val="21"/>
        </w:rPr>
        <w:t>にはあった</w:t>
      </w:r>
      <w:r w:rsidR="00D46D12">
        <w:rPr>
          <w:rFonts w:hint="eastAsia"/>
          <w:sz w:val="21"/>
          <w:szCs w:val="21"/>
        </w:rPr>
        <w:t>観点</w:t>
      </w:r>
      <w:r w:rsidRPr="00BE17B1">
        <w:rPr>
          <w:rFonts w:hint="eastAsia"/>
          <w:sz w:val="21"/>
          <w:szCs w:val="21"/>
        </w:rPr>
        <w:t>が消え</w:t>
      </w:r>
      <w:r w:rsidR="00A512CA">
        <w:rPr>
          <w:rFonts w:hint="eastAsia"/>
          <w:sz w:val="21"/>
          <w:szCs w:val="21"/>
        </w:rPr>
        <w:t>、</w:t>
      </w:r>
      <w:r w:rsidR="00A512CA" w:rsidRPr="00A614A8">
        <w:rPr>
          <w:rFonts w:hint="eastAsia"/>
          <w:sz w:val="21"/>
          <w:szCs w:val="21"/>
        </w:rPr>
        <w:t>後日の吉田</w:t>
      </w:r>
      <w:r w:rsidR="00C04C5B">
        <w:rPr>
          <w:rFonts w:hint="eastAsia"/>
          <w:sz w:val="21"/>
          <w:szCs w:val="21"/>
        </w:rPr>
        <w:t>(他)</w:t>
      </w:r>
      <w:r w:rsidR="00A512CA" w:rsidRPr="00A614A8">
        <w:rPr>
          <w:rFonts w:hint="eastAsia"/>
          <w:sz w:val="21"/>
          <w:szCs w:val="21"/>
        </w:rPr>
        <w:t>『位相解析の基礎』で</w:t>
      </w:r>
      <w:r w:rsidR="00A512CA">
        <w:rPr>
          <w:rFonts w:hint="eastAsia"/>
          <w:sz w:val="21"/>
          <w:szCs w:val="21"/>
        </w:rPr>
        <w:t>も</w:t>
      </w:r>
      <w:r w:rsidR="00A512CA" w:rsidRPr="00A614A8">
        <w:rPr>
          <w:rFonts w:hint="eastAsia"/>
          <w:sz w:val="21"/>
          <w:szCs w:val="21"/>
        </w:rPr>
        <w:t>，この</w:t>
      </w:r>
      <w:r w:rsidR="00A512CA">
        <w:rPr>
          <w:rFonts w:hint="eastAsia"/>
          <w:sz w:val="21"/>
          <w:szCs w:val="21"/>
        </w:rPr>
        <w:t>観点は姿を消した</w:t>
      </w:r>
      <w:r w:rsidR="00A512CA" w:rsidRPr="00A614A8">
        <w:rPr>
          <w:rFonts w:hint="eastAsia"/>
          <w:sz w:val="21"/>
          <w:szCs w:val="21"/>
        </w:rPr>
        <w:t>ている。</w:t>
      </w:r>
    </w:p>
    <w:p w14:paraId="21B009B3" w14:textId="0D19A327" w:rsidR="002A3C41" w:rsidRPr="00375F1D" w:rsidRDefault="002A3C41" w:rsidP="00B92B52">
      <w:pPr>
        <w:spacing w:after="0" w:line="240" w:lineRule="auto"/>
        <w:rPr>
          <w:sz w:val="21"/>
          <w:szCs w:val="21"/>
        </w:rPr>
      </w:pPr>
    </w:p>
    <w:p w14:paraId="17620CCC" w14:textId="47C50235" w:rsidR="00375F1D" w:rsidRDefault="000D1D2E" w:rsidP="00703EBE">
      <w:pPr>
        <w:pStyle w:val="a9"/>
        <w:spacing w:after="0" w:line="240" w:lineRule="auto"/>
        <w:ind w:left="360"/>
        <w:rPr>
          <w:b/>
          <w:bCs/>
          <w:sz w:val="21"/>
          <w:szCs w:val="21"/>
        </w:rPr>
      </w:pPr>
      <w:r>
        <w:rPr>
          <w:rFonts w:hint="eastAsia"/>
          <w:b/>
          <w:bCs/>
          <w:sz w:val="21"/>
          <w:szCs w:val="21"/>
        </w:rPr>
        <w:t xml:space="preserve">2.3 </w:t>
      </w:r>
      <w:r w:rsidR="00AF3F18">
        <w:rPr>
          <w:rFonts w:hint="eastAsia"/>
          <w:b/>
          <w:bCs/>
          <w:sz w:val="21"/>
          <w:szCs w:val="21"/>
        </w:rPr>
        <w:t xml:space="preserve"> </w:t>
      </w:r>
      <w:r w:rsidR="00375F1D">
        <w:rPr>
          <w:rFonts w:hint="eastAsia"/>
          <w:b/>
          <w:bCs/>
          <w:sz w:val="21"/>
          <w:szCs w:val="21"/>
        </w:rPr>
        <w:t xml:space="preserve">B. Folland </w:t>
      </w:r>
      <w:r w:rsidR="00375F1D">
        <w:rPr>
          <w:b/>
          <w:bCs/>
          <w:sz w:val="21"/>
          <w:szCs w:val="21"/>
        </w:rPr>
        <w:t>“</w:t>
      </w:r>
      <w:r w:rsidR="00375F1D">
        <w:rPr>
          <w:rFonts w:hint="eastAsia"/>
          <w:b/>
          <w:bCs/>
          <w:sz w:val="21"/>
          <w:szCs w:val="21"/>
        </w:rPr>
        <w:t>Real Analysis</w:t>
      </w:r>
      <w:r w:rsidR="00375F1D">
        <w:rPr>
          <w:b/>
          <w:bCs/>
          <w:sz w:val="21"/>
          <w:szCs w:val="21"/>
        </w:rPr>
        <w:t>”</w:t>
      </w:r>
      <w:r w:rsidR="00905FA9">
        <w:rPr>
          <w:rFonts w:hint="eastAsia"/>
          <w:b/>
          <w:bCs/>
          <w:sz w:val="21"/>
          <w:szCs w:val="21"/>
        </w:rPr>
        <w:t>の扱い</w:t>
      </w:r>
      <w:r w:rsidR="007C0FA5">
        <w:rPr>
          <w:rFonts w:hint="eastAsia"/>
          <w:b/>
          <w:bCs/>
          <w:sz w:val="21"/>
          <w:szCs w:val="21"/>
        </w:rPr>
        <w:t xml:space="preserve">　</w:t>
      </w:r>
    </w:p>
    <w:p w14:paraId="0A1D7631" w14:textId="79D6552C" w:rsidR="00883B97" w:rsidRDefault="00905FA9" w:rsidP="000D1D2E">
      <w:pPr>
        <w:spacing w:after="0" w:line="240" w:lineRule="auto"/>
        <w:ind w:leftChars="150" w:left="330" w:firstLineChars="50" w:firstLine="105"/>
        <w:rPr>
          <w:sz w:val="21"/>
          <w:szCs w:val="21"/>
        </w:rPr>
      </w:pPr>
      <w:r>
        <w:rPr>
          <w:rFonts w:hint="eastAsia"/>
          <w:sz w:val="21"/>
          <w:szCs w:val="21"/>
        </w:rPr>
        <w:t>実関数領域で定評ある標記</w:t>
      </w:r>
      <w:r w:rsidR="00AB4DAC">
        <w:rPr>
          <w:rFonts w:hint="eastAsia"/>
          <w:sz w:val="21"/>
          <w:szCs w:val="21"/>
        </w:rPr>
        <w:t>(</w:t>
      </w:r>
      <w:proofErr w:type="spellStart"/>
      <w:r w:rsidR="00AB4DAC">
        <w:rPr>
          <w:rFonts w:hint="eastAsia"/>
          <w:sz w:val="21"/>
          <w:szCs w:val="21"/>
        </w:rPr>
        <w:t>D.Mumford</w:t>
      </w:r>
      <w:proofErr w:type="spellEnd"/>
      <w:r w:rsidR="00AB4DAC">
        <w:rPr>
          <w:rFonts w:hint="eastAsia"/>
          <w:sz w:val="21"/>
          <w:szCs w:val="21"/>
        </w:rPr>
        <w:t>も多くを典拠としている)</w:t>
      </w:r>
      <w:r w:rsidR="00F11787">
        <w:rPr>
          <w:rFonts w:hint="eastAsia"/>
          <w:sz w:val="21"/>
          <w:szCs w:val="21"/>
        </w:rPr>
        <w:t>は、</w:t>
      </w:r>
      <w:r w:rsidR="00883B97">
        <w:rPr>
          <w:rFonts w:hint="eastAsia"/>
          <w:sz w:val="21"/>
          <w:szCs w:val="21"/>
        </w:rPr>
        <w:t xml:space="preserve">Elements of </w:t>
      </w:r>
      <w:r w:rsidR="00E41814">
        <w:rPr>
          <w:rFonts w:hint="eastAsia"/>
          <w:sz w:val="21"/>
          <w:szCs w:val="21"/>
        </w:rPr>
        <w:t>Distribution</w:t>
      </w:r>
      <w:r w:rsidR="00883B97">
        <w:rPr>
          <w:rFonts w:hint="eastAsia"/>
          <w:sz w:val="21"/>
          <w:szCs w:val="21"/>
        </w:rPr>
        <w:t xml:space="preserve"> Theory</w:t>
      </w:r>
      <w:r>
        <w:rPr>
          <w:rFonts w:hint="eastAsia"/>
          <w:sz w:val="21"/>
          <w:szCs w:val="21"/>
        </w:rPr>
        <w:t>として、</w:t>
      </w:r>
      <w:r w:rsidR="00883B97">
        <w:rPr>
          <w:rFonts w:hint="eastAsia"/>
          <w:sz w:val="21"/>
          <w:szCs w:val="21"/>
        </w:rPr>
        <w:t>以下のように</w:t>
      </w:r>
      <w:r w:rsidR="00180A39">
        <w:rPr>
          <w:rFonts w:hint="eastAsia"/>
          <w:sz w:val="21"/>
          <w:szCs w:val="21"/>
        </w:rPr>
        <w:t>総括する</w:t>
      </w:r>
      <w:r w:rsidR="00883B97">
        <w:rPr>
          <w:rFonts w:hint="eastAsia"/>
          <w:sz w:val="21"/>
          <w:szCs w:val="21"/>
        </w:rPr>
        <w:t>。</w:t>
      </w:r>
    </w:p>
    <w:p w14:paraId="519A0B93" w14:textId="77777777" w:rsidR="000D1D2E" w:rsidRDefault="000D1D2E" w:rsidP="000D1D2E">
      <w:pPr>
        <w:spacing w:after="0" w:line="240" w:lineRule="auto"/>
        <w:ind w:leftChars="150" w:left="330" w:firstLineChars="50" w:firstLine="105"/>
        <w:rPr>
          <w:sz w:val="21"/>
          <w:szCs w:val="21"/>
        </w:rPr>
      </w:pPr>
    </w:p>
    <w:p w14:paraId="44925BE6" w14:textId="35AD61CE" w:rsidR="00014497" w:rsidRDefault="00375F1D" w:rsidP="00883B97">
      <w:pPr>
        <w:spacing w:after="0" w:line="240" w:lineRule="auto"/>
        <w:ind w:leftChars="300" w:left="660" w:firstLineChars="100" w:firstLine="210"/>
        <w:rPr>
          <w:sz w:val="21"/>
          <w:szCs w:val="21"/>
        </w:rPr>
      </w:pPr>
      <w:r w:rsidRPr="00375F1D">
        <w:rPr>
          <w:rFonts w:hint="eastAsia"/>
          <w:sz w:val="21"/>
          <w:szCs w:val="21"/>
        </w:rPr>
        <w:t>少なくとも</w:t>
      </w:r>
      <w:r w:rsidRPr="00375F1D">
        <w:rPr>
          <w:sz w:val="21"/>
          <w:szCs w:val="21"/>
        </w:rPr>
        <w:t>1890年代の</w:t>
      </w:r>
      <w:r w:rsidR="00AB4DAC">
        <w:rPr>
          <w:rFonts w:hint="eastAsia"/>
          <w:sz w:val="21"/>
          <w:szCs w:val="21"/>
        </w:rPr>
        <w:t>Heaviside</w:t>
      </w:r>
      <w:r w:rsidRPr="00375F1D">
        <w:rPr>
          <w:sz w:val="21"/>
          <w:szCs w:val="21"/>
        </w:rPr>
        <w:t>の時代から</w:t>
      </w:r>
      <w:r>
        <w:rPr>
          <w:rFonts w:hint="eastAsia"/>
          <w:sz w:val="21"/>
          <w:szCs w:val="21"/>
        </w:rPr>
        <w:t>，</w:t>
      </w:r>
      <w:r w:rsidRPr="00375F1D">
        <w:rPr>
          <w:sz w:val="21"/>
          <w:szCs w:val="21"/>
        </w:rPr>
        <w:t>技術者や物理学者は</w:t>
      </w:r>
      <w:r>
        <w:rPr>
          <w:rFonts w:hint="eastAsia"/>
          <w:sz w:val="21"/>
          <w:szCs w:val="21"/>
        </w:rPr>
        <w:t>，</w:t>
      </w:r>
      <w:r w:rsidRPr="00375F1D">
        <w:rPr>
          <w:sz w:val="21"/>
          <w:szCs w:val="21"/>
        </w:rPr>
        <w:t>大まかに言えば関数に似ているが関数よりも特異な性質を持つ数学的対象を扱うことが便利だと気づいて</w:t>
      </w:r>
      <w:r>
        <w:rPr>
          <w:rFonts w:hint="eastAsia"/>
          <w:sz w:val="21"/>
          <w:szCs w:val="21"/>
        </w:rPr>
        <w:t>い</w:t>
      </w:r>
      <w:r w:rsidRPr="00375F1D">
        <w:rPr>
          <w:sz w:val="21"/>
          <w:szCs w:val="21"/>
        </w:rPr>
        <w:t>た。</w:t>
      </w:r>
      <w:r w:rsidR="00014497" w:rsidRPr="00014497">
        <w:rPr>
          <w:rFonts w:hint="eastAsia"/>
          <w:sz w:val="21"/>
          <w:szCs w:val="21"/>
        </w:rPr>
        <w:t>明らか</w:t>
      </w:r>
      <w:r w:rsidR="00014497">
        <w:rPr>
          <w:rFonts w:hint="eastAsia"/>
          <w:sz w:val="21"/>
          <w:szCs w:val="21"/>
        </w:rPr>
        <w:t>に</w:t>
      </w:r>
      <w:r w:rsidR="00014497" w:rsidRPr="00014497">
        <w:rPr>
          <w:rFonts w:hint="eastAsia"/>
          <w:sz w:val="21"/>
          <w:szCs w:val="21"/>
        </w:rPr>
        <w:t>有効性</w:t>
      </w:r>
      <w:r w:rsidR="00014497">
        <w:rPr>
          <w:rFonts w:hint="eastAsia"/>
          <w:sz w:val="21"/>
          <w:szCs w:val="21"/>
        </w:rPr>
        <w:t>があるにも</w:t>
      </w:r>
      <w:r w:rsidR="00014497" w:rsidRPr="00014497">
        <w:rPr>
          <w:rFonts w:hint="eastAsia"/>
          <w:sz w:val="21"/>
          <w:szCs w:val="21"/>
        </w:rPr>
        <w:t>かかわらず、こうした対象は当初</w:t>
      </w:r>
      <w:r w:rsidR="00014497">
        <w:rPr>
          <w:rFonts w:hint="eastAsia"/>
          <w:sz w:val="21"/>
          <w:szCs w:val="21"/>
        </w:rPr>
        <w:t>，</w:t>
      </w:r>
      <w:r w:rsidR="00014497" w:rsidRPr="00014497">
        <w:rPr>
          <w:rFonts w:hint="eastAsia"/>
          <w:sz w:val="21"/>
          <w:szCs w:val="21"/>
        </w:rPr>
        <w:t>純粋数学者たちから軽蔑と困惑をもって迎えられた。そして現代解析における最も</w:t>
      </w:r>
      <w:r w:rsidR="00883B97">
        <w:rPr>
          <w:rFonts w:hint="eastAsia"/>
          <w:sz w:val="21"/>
          <w:szCs w:val="21"/>
        </w:rPr>
        <w:t xml:space="preserve">　　　</w:t>
      </w:r>
      <w:r w:rsidR="00014497" w:rsidRPr="00014497">
        <w:rPr>
          <w:rFonts w:hint="eastAsia"/>
          <w:sz w:val="21"/>
          <w:szCs w:val="21"/>
        </w:rPr>
        <w:t>重要な概念的進展の一つは</w:t>
      </w:r>
      <w:r w:rsidR="00014497">
        <w:rPr>
          <w:rFonts w:hint="eastAsia"/>
          <w:sz w:val="21"/>
          <w:szCs w:val="21"/>
        </w:rPr>
        <w:t>，</w:t>
      </w:r>
      <w:r w:rsidR="00014497" w:rsidRPr="00014497">
        <w:rPr>
          <w:rFonts w:hint="eastAsia"/>
          <w:sz w:val="21"/>
          <w:szCs w:val="21"/>
        </w:rPr>
        <w:t>それらを厳密かつ</w:t>
      </w:r>
      <w:r w:rsidR="00014497" w:rsidRPr="00180A39">
        <w:rPr>
          <w:rFonts w:hint="eastAsia"/>
          <w:b/>
          <w:bCs/>
          <w:sz w:val="21"/>
          <w:szCs w:val="21"/>
        </w:rPr>
        <w:t>体系的に扱う方</w:t>
      </w:r>
      <w:r w:rsidR="00014497" w:rsidRPr="00AB4DAC">
        <w:rPr>
          <w:rFonts w:hint="eastAsia"/>
          <w:b/>
          <w:bCs/>
          <w:sz w:val="21"/>
          <w:szCs w:val="21"/>
        </w:rPr>
        <w:t>法論の発展</w:t>
      </w:r>
      <w:r w:rsidR="00014497" w:rsidRPr="00014497">
        <w:rPr>
          <w:rFonts w:hint="eastAsia"/>
          <w:sz w:val="21"/>
          <w:szCs w:val="21"/>
        </w:rPr>
        <w:t>である。</w:t>
      </w:r>
    </w:p>
    <w:p w14:paraId="44F05C0F" w14:textId="26EC44E1" w:rsidR="00375F1D" w:rsidRDefault="00014497" w:rsidP="00883B97">
      <w:pPr>
        <w:spacing w:after="0" w:line="240" w:lineRule="auto"/>
        <w:ind w:leftChars="300" w:left="660" w:firstLineChars="100" w:firstLine="210"/>
        <w:rPr>
          <w:sz w:val="21"/>
          <w:szCs w:val="21"/>
        </w:rPr>
      </w:pPr>
      <w:r w:rsidRPr="00014497">
        <w:rPr>
          <w:rFonts w:hint="eastAsia"/>
          <w:sz w:val="21"/>
          <w:szCs w:val="21"/>
        </w:rPr>
        <w:t>最も広く有用であることが証明された</w:t>
      </w:r>
      <w:r>
        <w:rPr>
          <w:rFonts w:hint="eastAsia"/>
          <w:sz w:val="21"/>
          <w:szCs w:val="21"/>
        </w:rPr>
        <w:t>方法は，</w:t>
      </w:r>
      <w:r w:rsidR="00AB4DAC" w:rsidRPr="00BE17B1">
        <w:rPr>
          <w:rFonts w:hint="eastAsia"/>
          <w:sz w:val="21"/>
          <w:szCs w:val="21"/>
        </w:rPr>
        <w:t>Schwartz</w:t>
      </w:r>
      <w:r w:rsidRPr="00014497">
        <w:rPr>
          <w:rFonts w:hint="eastAsia"/>
          <w:sz w:val="21"/>
          <w:szCs w:val="21"/>
        </w:rPr>
        <w:t>の</w:t>
      </w:r>
      <w:r w:rsidR="00E41814">
        <w:rPr>
          <w:rFonts w:hint="eastAsia"/>
          <w:sz w:val="21"/>
          <w:szCs w:val="21"/>
        </w:rPr>
        <w:t>Distribution</w:t>
      </w:r>
      <w:r w:rsidR="00AB4DAC">
        <w:rPr>
          <w:rFonts w:hint="eastAsia"/>
          <w:sz w:val="21"/>
          <w:szCs w:val="21"/>
        </w:rPr>
        <w:t>理論（</w:t>
      </w:r>
      <w:r>
        <w:rPr>
          <w:rFonts w:hint="eastAsia"/>
          <w:sz w:val="21"/>
          <w:szCs w:val="21"/>
        </w:rPr>
        <w:t>超関数</w:t>
      </w:r>
      <w:r w:rsidRPr="00014497">
        <w:rPr>
          <w:rFonts w:hint="eastAsia"/>
          <w:sz w:val="21"/>
          <w:szCs w:val="21"/>
        </w:rPr>
        <w:t>論</w:t>
      </w:r>
      <w:r w:rsidR="00AB4DAC">
        <w:rPr>
          <w:rFonts w:hint="eastAsia"/>
          <w:sz w:val="21"/>
          <w:szCs w:val="21"/>
        </w:rPr>
        <w:t>）</w:t>
      </w:r>
      <w:r w:rsidRPr="00014497">
        <w:rPr>
          <w:rFonts w:hint="eastAsia"/>
          <w:sz w:val="21"/>
          <w:szCs w:val="21"/>
        </w:rPr>
        <w:t>であり</w:t>
      </w:r>
      <w:r>
        <w:rPr>
          <w:rFonts w:hint="eastAsia"/>
          <w:sz w:val="21"/>
          <w:szCs w:val="21"/>
        </w:rPr>
        <w:t>，</w:t>
      </w:r>
      <w:r w:rsidRPr="00014497">
        <w:rPr>
          <w:rFonts w:hint="eastAsia"/>
          <w:sz w:val="21"/>
          <w:szCs w:val="21"/>
        </w:rPr>
        <w:t>これはテスト関数上の線形汎関数という概念に基づいている。</w:t>
      </w:r>
      <w:r>
        <w:rPr>
          <w:rFonts w:hint="eastAsia"/>
          <w:sz w:val="21"/>
          <w:szCs w:val="21"/>
        </w:rPr>
        <w:t>しかし，</w:t>
      </w:r>
      <w:r w:rsidRPr="00014497">
        <w:rPr>
          <w:rFonts w:hint="eastAsia"/>
          <w:sz w:val="21"/>
          <w:szCs w:val="21"/>
        </w:rPr>
        <w:t>ある目的において</w:t>
      </w:r>
      <w:r>
        <w:rPr>
          <w:rFonts w:hint="eastAsia"/>
          <w:sz w:val="21"/>
          <w:szCs w:val="21"/>
        </w:rPr>
        <w:t>，</w:t>
      </w:r>
      <w:proofErr w:type="spellStart"/>
      <w:r w:rsidR="00AB4DAC">
        <w:rPr>
          <w:rFonts w:hint="eastAsia"/>
          <w:sz w:val="21"/>
          <w:szCs w:val="21"/>
        </w:rPr>
        <w:t>Hlbert</w:t>
      </w:r>
      <w:proofErr w:type="spellEnd"/>
      <w:r w:rsidRPr="00014497">
        <w:rPr>
          <w:rFonts w:hint="eastAsia"/>
          <w:sz w:val="21"/>
          <w:szCs w:val="21"/>
        </w:rPr>
        <w:t>空間</w:t>
      </w:r>
      <w:r>
        <w:rPr>
          <w:rFonts w:hint="eastAsia"/>
          <w:sz w:val="21"/>
          <w:szCs w:val="21"/>
        </w:rPr>
        <w:t>の手法</w:t>
      </w:r>
      <w:r w:rsidRPr="00014497">
        <w:rPr>
          <w:rFonts w:hint="eastAsia"/>
          <w:sz w:val="21"/>
          <w:szCs w:val="21"/>
        </w:rPr>
        <w:t>や</w:t>
      </w:r>
      <w:proofErr w:type="spellStart"/>
      <w:r w:rsidR="00706C7A">
        <w:rPr>
          <w:rFonts w:hint="eastAsia"/>
          <w:sz w:val="21"/>
          <w:szCs w:val="21"/>
        </w:rPr>
        <w:t>Plancherel</w:t>
      </w:r>
      <w:proofErr w:type="spellEnd"/>
      <w:r w:rsidRPr="00014497">
        <w:rPr>
          <w:rFonts w:hint="eastAsia"/>
          <w:sz w:val="21"/>
          <w:szCs w:val="21"/>
        </w:rPr>
        <w:t>の定理の力を発揮できる</w:t>
      </w:r>
      <w:r w:rsidR="00706C7A">
        <w:rPr>
          <w:rFonts w:hint="eastAsia"/>
          <w:sz w:val="21"/>
          <w:szCs w:val="21"/>
        </w:rPr>
        <w:t>，</w:t>
      </w:r>
      <w:r w:rsidRPr="00014497">
        <w:rPr>
          <w:rFonts w:hint="eastAsia"/>
          <w:sz w:val="21"/>
          <w:szCs w:val="21"/>
        </w:rPr>
        <w:t>より</w:t>
      </w:r>
      <w:r w:rsidRPr="00014497">
        <w:rPr>
          <w:sz w:val="21"/>
          <w:szCs w:val="21"/>
        </w:rPr>
        <w:t>L²</w:t>
      </w:r>
      <w:r w:rsidR="00706C7A">
        <w:rPr>
          <w:rFonts w:hint="eastAsia"/>
          <w:sz w:val="21"/>
          <w:szCs w:val="21"/>
        </w:rPr>
        <w:t>空間</w:t>
      </w:r>
      <w:r w:rsidRPr="00014497">
        <w:rPr>
          <w:sz w:val="21"/>
          <w:szCs w:val="21"/>
        </w:rPr>
        <w:t>に密接に関連する理論</w:t>
      </w:r>
      <w:r w:rsidR="00706C7A">
        <w:rPr>
          <w:rFonts w:hint="eastAsia"/>
          <w:sz w:val="21"/>
          <w:szCs w:val="21"/>
        </w:rPr>
        <w:t>，</w:t>
      </w:r>
      <w:r w:rsidRPr="00014497">
        <w:rPr>
          <w:sz w:val="21"/>
          <w:szCs w:val="21"/>
        </w:rPr>
        <w:t>すなわち(L²)ソボレフ空間を用いることが望ましい。</w:t>
      </w:r>
      <w:r w:rsidR="00AB4DAC">
        <w:rPr>
          <w:rFonts w:hint="eastAsia"/>
          <w:sz w:val="21"/>
          <w:szCs w:val="21"/>
        </w:rPr>
        <w:t>■</w:t>
      </w:r>
    </w:p>
    <w:p w14:paraId="24E61FF3" w14:textId="77777777" w:rsidR="000D1D2E" w:rsidRDefault="000D1D2E" w:rsidP="00883B97">
      <w:pPr>
        <w:spacing w:after="0" w:line="240" w:lineRule="auto"/>
        <w:ind w:leftChars="300" w:left="660" w:firstLineChars="100" w:firstLine="210"/>
        <w:rPr>
          <w:sz w:val="21"/>
          <w:szCs w:val="21"/>
        </w:rPr>
      </w:pPr>
    </w:p>
    <w:p w14:paraId="685340BE" w14:textId="60C1FFB3" w:rsidR="00AB4DAC" w:rsidRDefault="00180A39" w:rsidP="00883B97">
      <w:pPr>
        <w:spacing w:after="0" w:line="240" w:lineRule="auto"/>
        <w:ind w:leftChars="300" w:left="660" w:firstLineChars="100" w:firstLine="210"/>
        <w:rPr>
          <w:sz w:val="21"/>
          <w:szCs w:val="21"/>
        </w:rPr>
      </w:pPr>
      <w:r>
        <w:rPr>
          <w:rFonts w:hint="eastAsia"/>
          <w:sz w:val="21"/>
          <w:szCs w:val="21"/>
        </w:rPr>
        <w:t>概念における進展とは、</w:t>
      </w:r>
      <w:r w:rsidR="00AB4DAC">
        <w:rPr>
          <w:rFonts w:hint="eastAsia"/>
          <w:sz w:val="21"/>
          <w:szCs w:val="21"/>
        </w:rPr>
        <w:t>ただ厳密化</w:t>
      </w:r>
      <w:r>
        <w:rPr>
          <w:rFonts w:hint="eastAsia"/>
          <w:sz w:val="21"/>
          <w:szCs w:val="21"/>
        </w:rPr>
        <w:t>するのみならず体系的な発展にあるとの評価は至当である(太字松原)。</w:t>
      </w:r>
    </w:p>
    <w:p w14:paraId="71578183" w14:textId="77777777" w:rsidR="009D10D9" w:rsidRPr="00375F1D" w:rsidRDefault="009D10D9" w:rsidP="00883B97">
      <w:pPr>
        <w:spacing w:after="0" w:line="240" w:lineRule="auto"/>
        <w:ind w:leftChars="300" w:left="660" w:firstLineChars="100" w:firstLine="210"/>
        <w:rPr>
          <w:sz w:val="21"/>
          <w:szCs w:val="21"/>
        </w:rPr>
      </w:pPr>
    </w:p>
    <w:p w14:paraId="67E6AD0C" w14:textId="22886818" w:rsidR="00375F1D" w:rsidRPr="000D1D2E" w:rsidRDefault="000D1D2E" w:rsidP="00375F1D">
      <w:pPr>
        <w:spacing w:after="0" w:line="240" w:lineRule="auto"/>
        <w:rPr>
          <w:b/>
          <w:bCs/>
          <w:sz w:val="21"/>
          <w:szCs w:val="21"/>
        </w:rPr>
      </w:pPr>
      <w:r>
        <w:rPr>
          <w:rFonts w:hint="eastAsia"/>
          <w:sz w:val="21"/>
          <w:szCs w:val="21"/>
        </w:rPr>
        <w:t xml:space="preserve">      </w:t>
      </w:r>
      <w:r w:rsidRPr="000D1D2E">
        <w:rPr>
          <w:rFonts w:hint="eastAsia"/>
          <w:b/>
          <w:bCs/>
          <w:sz w:val="21"/>
          <w:szCs w:val="21"/>
        </w:rPr>
        <w:t xml:space="preserve">  </w:t>
      </w:r>
      <w:r w:rsidR="009D10D9">
        <w:rPr>
          <w:rFonts w:hint="eastAsia"/>
          <w:b/>
          <w:bCs/>
          <w:sz w:val="21"/>
          <w:szCs w:val="21"/>
        </w:rPr>
        <w:t>３</w:t>
      </w:r>
      <w:r w:rsidRPr="000D1D2E">
        <w:rPr>
          <w:rFonts w:hint="eastAsia"/>
          <w:b/>
          <w:bCs/>
          <w:sz w:val="21"/>
          <w:szCs w:val="21"/>
        </w:rPr>
        <w:t>, Distribution(超関数)の構成</w:t>
      </w:r>
    </w:p>
    <w:p w14:paraId="78725791" w14:textId="6BF282B1" w:rsidR="002A3C41" w:rsidRPr="00375F1D" w:rsidRDefault="009D10D9" w:rsidP="00AF3F18">
      <w:pPr>
        <w:spacing w:after="0" w:line="240" w:lineRule="auto"/>
        <w:ind w:firstLineChars="350" w:firstLine="735"/>
        <w:rPr>
          <w:b/>
          <w:bCs/>
          <w:sz w:val="21"/>
          <w:szCs w:val="21"/>
        </w:rPr>
      </w:pPr>
      <w:r>
        <w:rPr>
          <w:rFonts w:hint="eastAsia"/>
          <w:b/>
          <w:bCs/>
          <w:sz w:val="21"/>
          <w:szCs w:val="21"/>
        </w:rPr>
        <w:t>３</w:t>
      </w:r>
      <w:r w:rsidR="000D1D2E" w:rsidRPr="000D1D2E">
        <w:rPr>
          <w:rFonts w:hint="eastAsia"/>
          <w:b/>
          <w:bCs/>
          <w:color w:val="EE0000"/>
          <w:sz w:val="21"/>
          <w:szCs w:val="21"/>
        </w:rPr>
        <w:t xml:space="preserve">, </w:t>
      </w:r>
      <w:r w:rsidR="000D1D2E">
        <w:rPr>
          <w:rFonts w:hint="eastAsia"/>
          <w:b/>
          <w:bCs/>
          <w:color w:val="EE0000"/>
          <w:sz w:val="21"/>
          <w:szCs w:val="21"/>
        </w:rPr>
        <w:t>1</w:t>
      </w:r>
      <w:r w:rsidR="000D1D2E" w:rsidRPr="005F0759">
        <w:rPr>
          <w:rFonts w:hint="eastAsia"/>
          <w:b/>
          <w:bCs/>
          <w:color w:val="EE0000"/>
          <w:sz w:val="21"/>
          <w:szCs w:val="21"/>
        </w:rPr>
        <w:t xml:space="preserve"> </w:t>
      </w:r>
      <w:r w:rsidR="00E11AF2" w:rsidRPr="005F0759">
        <w:rPr>
          <w:rFonts w:hint="eastAsia"/>
          <w:b/>
          <w:bCs/>
          <w:color w:val="EE0000"/>
          <w:sz w:val="21"/>
          <w:szCs w:val="21"/>
        </w:rPr>
        <w:t>Diracのδ関数</w:t>
      </w:r>
      <w:r>
        <w:rPr>
          <w:rFonts w:hint="eastAsia"/>
          <w:b/>
          <w:bCs/>
          <w:color w:val="EE0000"/>
          <w:sz w:val="21"/>
          <w:szCs w:val="21"/>
        </w:rPr>
        <w:t>に対する</w:t>
      </w:r>
      <w:r w:rsidR="00F11787">
        <w:rPr>
          <w:rFonts w:hint="eastAsia"/>
          <w:b/>
          <w:bCs/>
          <w:color w:val="EE0000"/>
          <w:sz w:val="21"/>
          <w:szCs w:val="21"/>
        </w:rPr>
        <w:t>批判</w:t>
      </w:r>
      <w:r w:rsidR="007C0FA5" w:rsidRPr="005F0759">
        <w:rPr>
          <w:rFonts w:hint="eastAsia"/>
          <w:b/>
          <w:bCs/>
          <w:color w:val="EE0000"/>
          <w:sz w:val="21"/>
          <w:szCs w:val="21"/>
        </w:rPr>
        <w:t xml:space="preserve">　　</w:t>
      </w:r>
      <w:r w:rsidR="007C0FA5">
        <w:rPr>
          <w:rFonts w:hint="eastAsia"/>
          <w:b/>
          <w:bCs/>
          <w:sz w:val="21"/>
          <w:szCs w:val="21"/>
        </w:rPr>
        <w:t xml:space="preserve">　</w:t>
      </w:r>
    </w:p>
    <w:p w14:paraId="2B75D656" w14:textId="4B1C67E4" w:rsidR="00B75E6D" w:rsidRDefault="00C80AE6" w:rsidP="00B75E6D">
      <w:pPr>
        <w:spacing w:after="0" w:line="240" w:lineRule="auto"/>
        <w:ind w:left="360" w:firstLineChars="100" w:firstLine="210"/>
        <w:rPr>
          <w:sz w:val="21"/>
          <w:szCs w:val="21"/>
        </w:rPr>
      </w:pPr>
      <w:r>
        <w:rPr>
          <w:rFonts w:hint="eastAsia"/>
          <w:sz w:val="21"/>
          <w:szCs w:val="21"/>
        </w:rPr>
        <w:t>本論を始めよう。</w:t>
      </w:r>
      <w:proofErr w:type="spellStart"/>
      <w:r w:rsidR="002F5D69" w:rsidRPr="009D047A">
        <w:rPr>
          <w:rFonts w:hint="eastAsia"/>
          <w:sz w:val="21"/>
          <w:szCs w:val="21"/>
        </w:rPr>
        <w:t>Théorie</w:t>
      </w:r>
      <w:proofErr w:type="spellEnd"/>
      <w:r w:rsidR="002F5D69" w:rsidRPr="009D047A">
        <w:rPr>
          <w:rFonts w:hint="eastAsia"/>
          <w:sz w:val="21"/>
          <w:szCs w:val="21"/>
        </w:rPr>
        <w:t xml:space="preserve"> des </w:t>
      </w:r>
      <w:r w:rsidR="00E41814">
        <w:rPr>
          <w:rFonts w:hint="eastAsia"/>
          <w:sz w:val="21"/>
          <w:szCs w:val="21"/>
        </w:rPr>
        <w:t>Distribution</w:t>
      </w:r>
      <w:r w:rsidR="002F5D69" w:rsidRPr="009D047A">
        <w:rPr>
          <w:rFonts w:hint="eastAsia"/>
          <w:sz w:val="21"/>
          <w:szCs w:val="21"/>
        </w:rPr>
        <w:t>s</w:t>
      </w:r>
      <w:r>
        <w:rPr>
          <w:rFonts w:hint="eastAsia"/>
          <w:sz w:val="21"/>
          <w:szCs w:val="21"/>
        </w:rPr>
        <w:t xml:space="preserve"> </w:t>
      </w:r>
      <w:r w:rsidR="00B75E6D">
        <w:rPr>
          <w:rFonts w:hint="eastAsia"/>
          <w:sz w:val="21"/>
          <w:szCs w:val="21"/>
        </w:rPr>
        <w:t>の最初のmotivationは</w:t>
      </w:r>
      <w:r w:rsidR="002F5D69">
        <w:rPr>
          <w:rFonts w:hint="eastAsia"/>
          <w:sz w:val="21"/>
          <w:szCs w:val="21"/>
        </w:rPr>
        <w:t>Diracのδ関数</w:t>
      </w:r>
      <w:r w:rsidR="00B75E6D">
        <w:rPr>
          <w:rFonts w:hint="eastAsia"/>
          <w:sz w:val="21"/>
          <w:szCs w:val="21"/>
        </w:rPr>
        <w:t>である。</w:t>
      </w:r>
      <w:r w:rsidR="000D1D2E">
        <w:rPr>
          <w:rFonts w:hint="eastAsia"/>
          <w:sz w:val="21"/>
          <w:szCs w:val="21"/>
        </w:rPr>
        <w:t>物理学者</w:t>
      </w:r>
      <w:r w:rsidR="002F5D69" w:rsidRPr="002F5D69">
        <w:rPr>
          <w:rFonts w:hint="eastAsia"/>
          <w:sz w:val="21"/>
          <w:szCs w:val="21"/>
        </w:rPr>
        <w:t>Dirac</w:t>
      </w:r>
      <w:r w:rsidR="00B75E6D">
        <w:rPr>
          <w:rFonts w:hint="eastAsia"/>
          <w:sz w:val="21"/>
          <w:szCs w:val="21"/>
        </w:rPr>
        <w:t>が</w:t>
      </w:r>
    </w:p>
    <w:p w14:paraId="56FF9675" w14:textId="103EB234" w:rsidR="002F5D69" w:rsidRPr="002F5D69" w:rsidRDefault="002F5D69" w:rsidP="00401BBB">
      <w:pPr>
        <w:spacing w:after="0" w:line="240" w:lineRule="auto"/>
        <w:ind w:left="360" w:firstLineChars="200" w:firstLine="420"/>
        <w:rPr>
          <w:sz w:val="21"/>
          <w:szCs w:val="21"/>
        </w:rPr>
      </w:pPr>
      <w:r w:rsidRPr="002F5D69">
        <w:rPr>
          <w:rFonts w:hint="eastAsia"/>
          <w:sz w:val="21"/>
          <w:szCs w:val="21"/>
        </w:rPr>
        <w:t>δ(x)</w:t>
      </w:r>
      <w:r w:rsidR="00B75E6D">
        <w:rPr>
          <w:rFonts w:hint="eastAsia"/>
          <w:sz w:val="21"/>
          <w:szCs w:val="21"/>
        </w:rPr>
        <w:t>＝０（</w:t>
      </w:r>
      <w:r w:rsidRPr="002F5D69">
        <w:rPr>
          <w:rFonts w:hint="eastAsia"/>
          <w:sz w:val="21"/>
          <w:szCs w:val="21"/>
        </w:rPr>
        <w:t>xが0以外</w:t>
      </w:r>
      <w:r w:rsidR="00B75E6D">
        <w:rPr>
          <w:rFonts w:hint="eastAsia"/>
          <w:sz w:val="21"/>
          <w:szCs w:val="21"/>
        </w:rPr>
        <w:t>）</w:t>
      </w:r>
      <w:r w:rsidR="00401BBB">
        <w:rPr>
          <w:rFonts w:hint="eastAsia"/>
          <w:sz w:val="21"/>
          <w:szCs w:val="21"/>
        </w:rPr>
        <w:t xml:space="preserve">, </w:t>
      </w:r>
      <w:r w:rsidRPr="002F5D69">
        <w:rPr>
          <w:rFonts w:hint="eastAsia"/>
          <w:sz w:val="21"/>
          <w:szCs w:val="21"/>
        </w:rPr>
        <w:t xml:space="preserve"> x=0では関数値が∞</w:t>
      </w:r>
      <w:r w:rsidR="00B75E6D">
        <w:rPr>
          <w:rFonts w:hint="eastAsia"/>
          <w:sz w:val="21"/>
          <w:szCs w:val="21"/>
        </w:rPr>
        <w:t>で、</w:t>
      </w:r>
    </w:p>
    <w:p w14:paraId="263BFB2B" w14:textId="5426D961" w:rsidR="002F5D69" w:rsidRPr="002F5D69" w:rsidRDefault="0085404A" w:rsidP="002F5D69">
      <w:pPr>
        <w:spacing w:after="0" w:line="240" w:lineRule="auto"/>
        <w:rPr>
          <w:sz w:val="21"/>
          <w:szCs w:val="21"/>
        </w:rPr>
      </w:pPr>
      <m:oMathPara>
        <m:oMathParaPr>
          <m:jc m:val="centerGroup"/>
        </m:oMathParaPr>
        <m:oMath>
          <m:nary>
            <m:naryPr>
              <m:ctrlPr>
                <w:rPr>
                  <w:rFonts w:ascii="Cambria Math" w:hAnsi="Cambria Math"/>
                  <w:i/>
                  <w:iCs/>
                  <w:sz w:val="21"/>
                  <w:szCs w:val="21"/>
                </w:rPr>
              </m:ctrlPr>
            </m:naryPr>
            <m:sub>
              <m:r>
                <w:rPr>
                  <w:rFonts w:ascii="Cambria Math" w:hAnsi="Cambria Math"/>
                  <w:sz w:val="21"/>
                  <w:szCs w:val="21"/>
                </w:rPr>
                <m:t>-∞</m:t>
              </m:r>
            </m:sub>
            <m:sup>
              <m:r>
                <w:rPr>
                  <w:rFonts w:ascii="Cambria Math" w:hAnsi="Cambria Math"/>
                  <w:sz w:val="21"/>
                  <w:szCs w:val="21"/>
                </w:rPr>
                <m:t>∞</m:t>
              </m:r>
            </m:sup>
            <m:e>
              <m:r>
                <w:rPr>
                  <w:rFonts w:ascii="Cambria Math" w:hAnsi="Cambria Math"/>
                  <w:sz w:val="21"/>
                  <w:szCs w:val="21"/>
                </w:rPr>
                <m:t>δ</m:t>
              </m:r>
              <m:d>
                <m:dPr>
                  <m:ctrlPr>
                    <w:rPr>
                      <w:rFonts w:ascii="Cambria Math" w:hAnsi="Cambria Math"/>
                      <w:i/>
                      <w:iCs/>
                      <w:sz w:val="21"/>
                      <w:szCs w:val="21"/>
                    </w:rPr>
                  </m:ctrlPr>
                </m:dPr>
                <m:e>
                  <m:r>
                    <w:rPr>
                      <w:rFonts w:ascii="Cambria Math" w:hAnsi="Cambria Math"/>
                      <w:sz w:val="21"/>
                      <w:szCs w:val="21"/>
                    </w:rPr>
                    <m:t>x</m:t>
                  </m:r>
                </m:e>
              </m:d>
              <m:r>
                <w:rPr>
                  <w:rFonts w:ascii="Cambria Math" w:hAnsi="Cambria Math"/>
                  <w:sz w:val="21"/>
                  <w:szCs w:val="21"/>
                </w:rPr>
                <m:t>dx=+1</m:t>
              </m:r>
            </m:e>
          </m:nary>
        </m:oMath>
      </m:oMathPara>
    </w:p>
    <w:p w14:paraId="28F5A314" w14:textId="5047296A" w:rsidR="00CC2C26" w:rsidRDefault="00B75E6D" w:rsidP="00CC2C26">
      <w:pPr>
        <w:spacing w:after="0" w:line="240" w:lineRule="auto"/>
        <w:ind w:leftChars="300" w:left="660"/>
        <w:rPr>
          <w:sz w:val="21"/>
          <w:szCs w:val="21"/>
        </w:rPr>
      </w:pPr>
      <w:r>
        <w:rPr>
          <w:rFonts w:hint="eastAsia"/>
          <w:sz w:val="21"/>
          <w:szCs w:val="21"/>
        </w:rPr>
        <w:t>である</w:t>
      </w:r>
      <w:r w:rsidRPr="002F5D69">
        <w:rPr>
          <w:rFonts w:hint="eastAsia"/>
          <w:sz w:val="21"/>
          <w:szCs w:val="21"/>
        </w:rPr>
        <w:t>δ(x)</w:t>
      </w:r>
      <w:r w:rsidR="002F5D69" w:rsidRPr="002F5D69">
        <w:rPr>
          <w:rFonts w:hint="eastAsia"/>
          <w:sz w:val="21"/>
          <w:szCs w:val="21"/>
        </w:rPr>
        <w:t>を導入して以来，記号計算の諸公式は数学者の厳密性</w:t>
      </w:r>
      <w:r>
        <w:rPr>
          <w:rFonts w:hint="eastAsia"/>
          <w:sz w:val="21"/>
          <w:szCs w:val="21"/>
        </w:rPr>
        <w:t>から</w:t>
      </w:r>
      <w:r w:rsidR="002F5D69" w:rsidRPr="002F5D69">
        <w:rPr>
          <w:rFonts w:hint="eastAsia"/>
          <w:sz w:val="21"/>
          <w:szCs w:val="21"/>
        </w:rPr>
        <w:t>受け入れ難いもの</w:t>
      </w:r>
      <w:r>
        <w:rPr>
          <w:rFonts w:hint="eastAsia"/>
          <w:sz w:val="21"/>
          <w:szCs w:val="21"/>
        </w:rPr>
        <w:t>である。</w:t>
      </w:r>
      <w:r w:rsidR="00CC2C26">
        <w:rPr>
          <w:rFonts w:hint="eastAsia"/>
          <w:sz w:val="21"/>
          <w:szCs w:val="21"/>
        </w:rPr>
        <w:t>さらに、</w:t>
      </w:r>
      <w:r w:rsidR="002F5D69" w:rsidRPr="002F5D69">
        <w:rPr>
          <w:rFonts w:hint="eastAsia"/>
          <w:sz w:val="21"/>
          <w:szCs w:val="21"/>
        </w:rPr>
        <w:t>Heaviside 関数</w:t>
      </w:r>
    </w:p>
    <w:p w14:paraId="0769C8FA" w14:textId="69D90E29" w:rsidR="00401BBB" w:rsidRDefault="000D1D2E" w:rsidP="00401BBB">
      <w:pPr>
        <w:spacing w:after="0" w:line="240" w:lineRule="auto"/>
        <w:ind w:leftChars="300" w:left="660" w:firstLineChars="300" w:firstLine="630"/>
        <w:jc w:val="center"/>
        <w:rPr>
          <w:sz w:val="21"/>
          <w:szCs w:val="21"/>
        </w:rPr>
      </w:pPr>
      <w:r>
        <w:rPr>
          <w:rFonts w:hint="eastAsia"/>
          <w:sz w:val="21"/>
          <w:szCs w:val="21"/>
        </w:rPr>
        <w:lastRenderedPageBreak/>
        <w:t>H</w:t>
      </w:r>
      <w:r w:rsidR="002F5D69" w:rsidRPr="002F5D69">
        <w:rPr>
          <w:rFonts w:hint="eastAsia"/>
          <w:sz w:val="21"/>
          <w:szCs w:val="21"/>
        </w:rPr>
        <w:t>(x)</w:t>
      </w:r>
      <w:r w:rsidR="00CC2C26">
        <w:rPr>
          <w:rFonts w:hint="eastAsia"/>
          <w:sz w:val="21"/>
          <w:szCs w:val="21"/>
        </w:rPr>
        <w:t xml:space="preserve">=0　</w:t>
      </w:r>
      <w:r w:rsidR="00401BBB">
        <w:rPr>
          <w:rFonts w:hint="eastAsia"/>
          <w:sz w:val="21"/>
          <w:szCs w:val="21"/>
        </w:rPr>
        <w:t>(</w:t>
      </w:r>
      <w:r w:rsidR="002F5D69" w:rsidRPr="002F5D69">
        <w:rPr>
          <w:rFonts w:hint="eastAsia"/>
          <w:sz w:val="21"/>
          <w:szCs w:val="21"/>
        </w:rPr>
        <w:t>x&lt;0</w:t>
      </w:r>
      <w:r w:rsidR="00CC2C26">
        <w:rPr>
          <w:rFonts w:hint="eastAsia"/>
          <w:sz w:val="21"/>
          <w:szCs w:val="21"/>
        </w:rPr>
        <w:t>）</w:t>
      </w:r>
      <w:r w:rsidR="002F5D69" w:rsidRPr="002F5D69">
        <w:rPr>
          <w:rFonts w:hint="eastAsia"/>
          <w:sz w:val="21"/>
          <w:szCs w:val="21"/>
        </w:rPr>
        <w:t>，</w:t>
      </w:r>
      <w:r w:rsidR="00401BBB">
        <w:rPr>
          <w:rFonts w:hint="eastAsia"/>
          <w:sz w:val="21"/>
          <w:szCs w:val="21"/>
        </w:rPr>
        <w:t>１（</w:t>
      </w:r>
      <w:r w:rsidR="002F5D69" w:rsidRPr="002F5D69">
        <w:rPr>
          <w:rFonts w:hint="eastAsia"/>
          <w:sz w:val="21"/>
          <w:szCs w:val="21"/>
        </w:rPr>
        <w:t>x≧0</w:t>
      </w:r>
      <w:r w:rsidR="00401BBB">
        <w:rPr>
          <w:sz w:val="21"/>
          <w:szCs w:val="21"/>
        </w:rPr>
        <w:t>）</w:t>
      </w:r>
    </w:p>
    <w:p w14:paraId="2A670CA5" w14:textId="7F3FD18B" w:rsidR="002F5D69" w:rsidRPr="002F5D69" w:rsidRDefault="002F5D69" w:rsidP="00401BBB">
      <w:pPr>
        <w:spacing w:after="0" w:line="240" w:lineRule="auto"/>
        <w:ind w:leftChars="300" w:left="660"/>
        <w:rPr>
          <w:sz w:val="21"/>
          <w:szCs w:val="21"/>
        </w:rPr>
      </w:pPr>
      <w:r w:rsidRPr="002F5D69">
        <w:rPr>
          <w:rFonts w:hint="eastAsia"/>
          <w:sz w:val="21"/>
          <w:szCs w:val="21"/>
        </w:rPr>
        <w:t>の微係数が数学的に</w:t>
      </w:r>
      <w:r w:rsidR="009D10D9">
        <w:rPr>
          <w:rFonts w:hint="eastAsia"/>
          <w:sz w:val="21"/>
          <w:szCs w:val="21"/>
        </w:rPr>
        <w:t>正当でない</w:t>
      </w:r>
      <w:r w:rsidRPr="002F5D69">
        <w:rPr>
          <w:rFonts w:hint="eastAsia"/>
          <w:sz w:val="21"/>
          <w:szCs w:val="21"/>
        </w:rPr>
        <w:t>矛盾したDiracの関数δ(x)であるといったり，実在しない関数の逐次微係数</w:t>
      </w:r>
    </w:p>
    <w:p w14:paraId="4E5CD6FB" w14:textId="77777777" w:rsidR="002F5D69" w:rsidRPr="002F5D69" w:rsidRDefault="002F5D69" w:rsidP="002F5D69">
      <w:pPr>
        <w:spacing w:after="0" w:line="240" w:lineRule="auto"/>
        <w:jc w:val="center"/>
        <w:rPr>
          <w:sz w:val="21"/>
          <w:szCs w:val="21"/>
        </w:rPr>
      </w:pPr>
      <w:r w:rsidRPr="002F5D69">
        <w:rPr>
          <w:rFonts w:hint="eastAsia"/>
          <w:sz w:val="21"/>
          <w:szCs w:val="21"/>
        </w:rPr>
        <w:t>δ’(x), δ’’(x),・・・</w:t>
      </w:r>
    </w:p>
    <w:p w14:paraId="20F4BA3D" w14:textId="249AE665" w:rsidR="002F5D69" w:rsidRDefault="002F5D69" w:rsidP="00C169CD">
      <w:pPr>
        <w:spacing w:after="0" w:line="240" w:lineRule="auto"/>
        <w:ind w:leftChars="250" w:left="550"/>
        <w:rPr>
          <w:sz w:val="21"/>
          <w:szCs w:val="21"/>
        </w:rPr>
      </w:pPr>
      <w:r w:rsidRPr="002F5D69">
        <w:rPr>
          <w:rFonts w:hint="eastAsia"/>
          <w:sz w:val="21"/>
          <w:szCs w:val="21"/>
        </w:rPr>
        <w:t>について語ることは，許される範囲を逸脱することである。これらの方法が成功しているのは，一体どう説明したらよいであろうか？</w:t>
      </w:r>
      <w:r w:rsidR="009D10D9">
        <w:rPr>
          <w:sz w:val="21"/>
          <w:szCs w:val="21"/>
        </w:rPr>
        <w:t xml:space="preserve"> </w:t>
      </w:r>
    </w:p>
    <w:p w14:paraId="70ABB7B1" w14:textId="02161A0A" w:rsidR="002F5D69" w:rsidRDefault="002F5D69" w:rsidP="002F5D69">
      <w:pPr>
        <w:spacing w:line="240" w:lineRule="auto"/>
        <w:ind w:leftChars="250" w:left="550"/>
        <w:rPr>
          <w:sz w:val="21"/>
          <w:szCs w:val="21"/>
        </w:rPr>
      </w:pPr>
      <w:r>
        <w:rPr>
          <w:rFonts w:hint="eastAsia"/>
          <w:sz w:val="21"/>
          <w:szCs w:val="21"/>
        </w:rPr>
        <w:t xml:space="preserve">　</w:t>
      </w:r>
      <w:r w:rsidRPr="002F5D69">
        <w:rPr>
          <w:rFonts w:hint="eastAsia"/>
          <w:sz w:val="21"/>
          <w:szCs w:val="21"/>
        </w:rPr>
        <w:t>私は関数の概念を先ず測度，次に超関数</w:t>
      </w:r>
      <w:r>
        <w:rPr>
          <w:rFonts w:hint="eastAsia"/>
          <w:sz w:val="21"/>
          <w:szCs w:val="21"/>
          <w:vertAlign w:val="superscript"/>
        </w:rPr>
        <w:t>＊</w:t>
      </w:r>
      <w:r w:rsidR="00C64B90">
        <w:rPr>
          <w:rFonts w:hint="eastAsia"/>
          <w:sz w:val="21"/>
          <w:szCs w:val="21"/>
          <w:vertAlign w:val="superscript"/>
        </w:rPr>
        <w:t>1</w:t>
      </w:r>
      <w:r w:rsidRPr="002F5D69">
        <w:rPr>
          <w:rFonts w:hint="eastAsia"/>
          <w:sz w:val="21"/>
          <w:szCs w:val="21"/>
        </w:rPr>
        <w:t>の概念にまで拡張した</w:t>
      </w:r>
      <w:r w:rsidR="006429EB">
        <w:rPr>
          <w:rFonts w:hint="eastAsia"/>
          <w:sz w:val="21"/>
          <w:szCs w:val="21"/>
        </w:rPr>
        <w:t>。</w:t>
      </w:r>
      <w:r w:rsidRPr="002F5D69">
        <w:rPr>
          <w:rFonts w:hint="eastAsia"/>
          <w:sz w:val="21"/>
          <w:szCs w:val="21"/>
        </w:rPr>
        <w:t>δは測度であって関数ではなく，δ‘は超関数であって測度ではないということになる</w:t>
      </w:r>
      <w:r w:rsidR="006429EB">
        <w:rPr>
          <w:rFonts w:hint="eastAsia"/>
          <w:sz w:val="21"/>
          <w:szCs w:val="21"/>
        </w:rPr>
        <w:t>。</w:t>
      </w:r>
      <w:r w:rsidRPr="002F5D69">
        <w:rPr>
          <w:rFonts w:hint="eastAsia"/>
          <w:sz w:val="21"/>
          <w:szCs w:val="21"/>
        </w:rPr>
        <w:t>なお，磁気ポテンシャルの理論家は大分前から双極子</w:t>
      </w:r>
      <w:r w:rsidR="00C169CD">
        <w:rPr>
          <w:rFonts w:hint="eastAsia"/>
          <w:sz w:val="21"/>
          <w:szCs w:val="21"/>
        </w:rPr>
        <w:t>(dipole)</w:t>
      </w:r>
      <w:r w:rsidRPr="002F5D69">
        <w:rPr>
          <w:rFonts w:hint="eastAsia"/>
          <w:sz w:val="21"/>
          <w:szCs w:val="21"/>
        </w:rPr>
        <w:t>，二重層などを用いているが，それらはまたそれで，電気学者の記号的算法と無関係な別の，定義も曖昧なものである</w:t>
      </w:r>
      <w:r w:rsidR="006429EB">
        <w:rPr>
          <w:rFonts w:hint="eastAsia"/>
          <w:sz w:val="21"/>
          <w:szCs w:val="21"/>
        </w:rPr>
        <w:t>。</w:t>
      </w:r>
    </w:p>
    <w:p w14:paraId="1FF7E852" w14:textId="37192468" w:rsidR="002A3C41" w:rsidRDefault="002F5D69" w:rsidP="005F0759">
      <w:pPr>
        <w:spacing w:line="240" w:lineRule="auto"/>
        <w:ind w:firstLineChars="100" w:firstLine="210"/>
        <w:rPr>
          <w:sz w:val="21"/>
          <w:szCs w:val="21"/>
        </w:rPr>
      </w:pPr>
      <w:r>
        <w:rPr>
          <w:rFonts w:hint="eastAsia"/>
          <w:sz w:val="21"/>
          <w:szCs w:val="21"/>
        </w:rPr>
        <w:t>本書の</w:t>
      </w:r>
      <w:r w:rsidRPr="002F5D69">
        <w:rPr>
          <w:rFonts w:hint="eastAsia"/>
          <w:sz w:val="21"/>
          <w:szCs w:val="21"/>
        </w:rPr>
        <w:t>訳注</w:t>
      </w:r>
      <w:r w:rsidR="00617F68">
        <w:rPr>
          <w:rFonts w:hint="eastAsia"/>
          <w:sz w:val="21"/>
          <w:szCs w:val="21"/>
        </w:rPr>
        <w:t>には</w:t>
      </w:r>
      <w:r w:rsidRPr="002F5D69">
        <w:rPr>
          <w:rFonts w:hint="eastAsia"/>
          <w:sz w:val="21"/>
          <w:szCs w:val="21"/>
        </w:rPr>
        <w:t>「この1節は超関数の原語</w:t>
      </w:r>
      <w:r w:rsidR="00E41814">
        <w:rPr>
          <w:rFonts w:hint="eastAsia"/>
          <w:sz w:val="21"/>
          <w:szCs w:val="21"/>
        </w:rPr>
        <w:t>distribution</w:t>
      </w:r>
      <w:r w:rsidRPr="002F5D69">
        <w:rPr>
          <w:rFonts w:hint="eastAsia"/>
          <w:sz w:val="21"/>
          <w:szCs w:val="21"/>
        </w:rPr>
        <w:t>(分布)を念頭に置いて読まれたい」とあ</w:t>
      </w:r>
      <w:r w:rsidR="00CE2299">
        <w:rPr>
          <w:rFonts w:hint="eastAsia"/>
          <w:sz w:val="21"/>
          <w:szCs w:val="21"/>
        </w:rPr>
        <w:t>り，</w:t>
      </w:r>
      <w:r w:rsidR="00E41814">
        <w:rPr>
          <w:rFonts w:hint="eastAsia"/>
          <w:sz w:val="21"/>
          <w:szCs w:val="21"/>
        </w:rPr>
        <w:t>Distribution</w:t>
      </w:r>
      <w:r w:rsidR="00CE2299">
        <w:rPr>
          <w:rFonts w:hint="eastAsia"/>
          <w:sz w:val="21"/>
          <w:szCs w:val="21"/>
        </w:rPr>
        <w:t>を原語である「分布」を念頭において解釈する必要があることを言及している</w:t>
      </w:r>
      <w:r w:rsidR="006429EB">
        <w:rPr>
          <w:rFonts w:hint="eastAsia"/>
          <w:sz w:val="21"/>
          <w:szCs w:val="21"/>
        </w:rPr>
        <w:t>。</w:t>
      </w:r>
      <w:r>
        <w:rPr>
          <w:rFonts w:hint="eastAsia"/>
          <w:sz w:val="21"/>
          <w:szCs w:val="21"/>
        </w:rPr>
        <w:t>また，</w:t>
      </w:r>
      <w:r w:rsidRPr="002F5D69">
        <w:rPr>
          <w:rFonts w:hint="eastAsia"/>
          <w:sz w:val="21"/>
          <w:szCs w:val="21"/>
        </w:rPr>
        <w:t>測度の訳注には「この概念は質量分布や電荷の分布の一般と考えてよい点がある</w:t>
      </w:r>
      <w:r w:rsidR="006429EB">
        <w:rPr>
          <w:rFonts w:hint="eastAsia"/>
          <w:sz w:val="21"/>
          <w:szCs w:val="21"/>
        </w:rPr>
        <w:t>。</w:t>
      </w:r>
      <w:r w:rsidRPr="002F5D69">
        <w:rPr>
          <w:rFonts w:hint="eastAsia"/>
          <w:sz w:val="21"/>
          <w:szCs w:val="21"/>
        </w:rPr>
        <w:t>たとえば”Aの測度”はAの質量」とあ</w:t>
      </w:r>
      <w:r w:rsidR="00CE2299">
        <w:rPr>
          <w:rFonts w:hint="eastAsia"/>
          <w:sz w:val="21"/>
          <w:szCs w:val="21"/>
        </w:rPr>
        <w:t>り，「測度」については大まかな解釈で書かれている</w:t>
      </w:r>
      <w:r w:rsidRPr="002F5D69">
        <w:rPr>
          <w:rFonts w:hint="eastAsia"/>
          <w:sz w:val="21"/>
          <w:szCs w:val="21"/>
        </w:rPr>
        <w:t>。</w:t>
      </w:r>
      <w:r w:rsidR="00CE2299">
        <w:rPr>
          <w:rFonts w:hint="eastAsia"/>
          <w:sz w:val="21"/>
          <w:szCs w:val="21"/>
        </w:rPr>
        <w:t xml:space="preserve">　</w:t>
      </w:r>
    </w:p>
    <w:p w14:paraId="46076A3D" w14:textId="518CBF87" w:rsidR="00985783" w:rsidRPr="00985783" w:rsidRDefault="00703EBE" w:rsidP="005F0759">
      <w:pPr>
        <w:spacing w:after="0" w:line="240" w:lineRule="auto"/>
        <w:rPr>
          <w:b/>
          <w:bCs/>
          <w:color w:val="EE0000"/>
          <w:sz w:val="21"/>
          <w:szCs w:val="21"/>
        </w:rPr>
      </w:pPr>
      <w:r w:rsidRPr="00AF3F18">
        <w:rPr>
          <w:rFonts w:hint="eastAsia"/>
          <w:b/>
          <w:bCs/>
          <w:sz w:val="21"/>
          <w:szCs w:val="21"/>
        </w:rPr>
        <w:t xml:space="preserve">　</w:t>
      </w:r>
      <w:r w:rsidR="009D10D9" w:rsidRPr="00AF3F18">
        <w:rPr>
          <w:rFonts w:hint="eastAsia"/>
          <w:b/>
          <w:bCs/>
          <w:sz w:val="21"/>
          <w:szCs w:val="21"/>
        </w:rPr>
        <w:t>3.2</w:t>
      </w:r>
      <w:r w:rsidR="00A70338" w:rsidRPr="00AF3F18">
        <w:rPr>
          <w:rFonts w:hint="eastAsia"/>
          <w:b/>
          <w:bCs/>
          <w:sz w:val="21"/>
          <w:szCs w:val="21"/>
        </w:rPr>
        <w:t xml:space="preserve">　</w:t>
      </w:r>
      <w:r w:rsidR="00985783" w:rsidRPr="00985783">
        <w:rPr>
          <w:rFonts w:hint="eastAsia"/>
          <w:b/>
          <w:bCs/>
          <w:color w:val="EE0000"/>
          <w:sz w:val="21"/>
          <w:szCs w:val="21"/>
        </w:rPr>
        <w:t>「分布」の概念</w:t>
      </w:r>
    </w:p>
    <w:p w14:paraId="2BD81A3A" w14:textId="70ABC2D7" w:rsidR="00985783" w:rsidRDefault="007C0FA5" w:rsidP="005F0759">
      <w:pPr>
        <w:spacing w:after="0" w:line="240" w:lineRule="auto"/>
        <w:rPr>
          <w:sz w:val="21"/>
          <w:szCs w:val="21"/>
        </w:rPr>
      </w:pPr>
      <w:r>
        <w:rPr>
          <w:rFonts w:hint="eastAsia"/>
          <w:b/>
          <w:bCs/>
          <w:sz w:val="21"/>
          <w:szCs w:val="21"/>
        </w:rPr>
        <w:t xml:space="preserve">　</w:t>
      </w:r>
      <w:r w:rsidR="00A70338">
        <w:rPr>
          <w:rFonts w:hint="eastAsia"/>
          <w:sz w:val="21"/>
          <w:szCs w:val="21"/>
        </w:rPr>
        <w:t xml:space="preserve">　</w:t>
      </w:r>
      <w:r w:rsidR="00A70338" w:rsidRPr="00A70338">
        <w:rPr>
          <w:rFonts w:hint="eastAsia"/>
          <w:sz w:val="21"/>
          <w:szCs w:val="21"/>
        </w:rPr>
        <w:t>物</w:t>
      </w:r>
      <w:r w:rsidR="00E10A56">
        <w:rPr>
          <w:rFonts w:hint="eastAsia"/>
          <w:sz w:val="21"/>
          <w:szCs w:val="21"/>
        </w:rPr>
        <w:t>質</w:t>
      </w:r>
      <w:r w:rsidR="00A70338" w:rsidRPr="00A70338">
        <w:rPr>
          <w:rFonts w:hint="eastAsia"/>
          <w:sz w:val="21"/>
          <w:szCs w:val="21"/>
        </w:rPr>
        <w:t>やエネルギー</w:t>
      </w:r>
      <w:r w:rsidR="00A935C6" w:rsidRPr="00A614A8">
        <w:rPr>
          <w:rFonts w:hint="eastAsia"/>
          <w:sz w:val="21"/>
          <w:szCs w:val="21"/>
        </w:rPr>
        <w:t>などの物理量</w:t>
      </w:r>
      <w:r w:rsidR="00A70338" w:rsidRPr="00A614A8">
        <w:rPr>
          <w:rFonts w:hint="eastAsia"/>
          <w:sz w:val="21"/>
          <w:szCs w:val="21"/>
        </w:rPr>
        <w:t>が空間の各点あるいは領域に存在するありさまの数学的表現を「分布」</w:t>
      </w:r>
      <w:r w:rsidR="00A70338" w:rsidRPr="00A614A8">
        <w:rPr>
          <w:sz w:val="21"/>
          <w:szCs w:val="21"/>
        </w:rPr>
        <w:t>(</w:t>
      </w:r>
      <w:r w:rsidR="00E41814">
        <w:rPr>
          <w:sz w:val="21"/>
          <w:szCs w:val="21"/>
        </w:rPr>
        <w:t>distribution</w:t>
      </w:r>
      <w:r w:rsidR="00A70338" w:rsidRPr="00A614A8">
        <w:rPr>
          <w:sz w:val="21"/>
          <w:szCs w:val="21"/>
        </w:rPr>
        <w:t>)という。温度分布，電荷分布，</w:t>
      </w:r>
      <w:r w:rsidR="00886CFF" w:rsidRPr="00A614A8">
        <w:rPr>
          <w:rFonts w:hint="eastAsia"/>
          <w:sz w:val="21"/>
          <w:szCs w:val="21"/>
        </w:rPr>
        <w:t>質量</w:t>
      </w:r>
      <w:r w:rsidR="00A70338" w:rsidRPr="00A614A8">
        <w:rPr>
          <w:sz w:val="21"/>
          <w:szCs w:val="21"/>
        </w:rPr>
        <w:t>分布などはその例である。点xにおける存在の</w:t>
      </w:r>
      <w:r w:rsidR="00886CFF" w:rsidRPr="00A614A8">
        <w:rPr>
          <w:rFonts w:hint="eastAsia"/>
          <w:sz w:val="21"/>
          <w:szCs w:val="21"/>
        </w:rPr>
        <w:t>量</w:t>
      </w:r>
      <w:r w:rsidR="00A70338" w:rsidRPr="00A614A8">
        <w:rPr>
          <w:sz w:val="21"/>
          <w:szCs w:val="21"/>
        </w:rPr>
        <w:t>を関数 f によって f(x) などとおく。</w:t>
      </w:r>
      <w:r w:rsidR="00A70338" w:rsidRPr="00A614A8">
        <w:rPr>
          <w:rFonts w:hint="eastAsia"/>
          <w:sz w:val="21"/>
          <w:szCs w:val="21"/>
        </w:rPr>
        <w:t xml:space="preserve">したがって </w:t>
      </w:r>
      <m:oMath>
        <m:nary>
          <m:naryPr>
            <m:ctrlPr>
              <w:rPr>
                <w:rFonts w:ascii="Cambria Math" w:hAnsi="Cambria Math"/>
                <w:i/>
                <w:iCs/>
                <w:sz w:val="21"/>
                <w:szCs w:val="21"/>
              </w:rPr>
            </m:ctrlPr>
          </m:naryPr>
          <m:sub>
            <m:r>
              <w:rPr>
                <w:rFonts w:ascii="Cambria Math" w:hAnsi="Cambria Math"/>
                <w:sz w:val="21"/>
                <w:szCs w:val="21"/>
              </w:rPr>
              <m:t>-∞</m:t>
            </m:r>
          </m:sub>
          <m:sup>
            <m:r>
              <w:rPr>
                <w:rFonts w:ascii="Cambria Math" w:hAnsi="Cambria Math"/>
                <w:sz w:val="21"/>
                <w:szCs w:val="21"/>
              </w:rPr>
              <m:t>∞</m:t>
            </m:r>
          </m:sup>
          <m:e>
            <m:r>
              <w:rPr>
                <w:rFonts w:ascii="Cambria Math" w:hAnsi="Cambria Math"/>
                <w:sz w:val="21"/>
                <w:szCs w:val="21"/>
              </w:rPr>
              <m:t>f</m:t>
            </m:r>
            <m:d>
              <m:dPr>
                <m:ctrlPr>
                  <w:rPr>
                    <w:rFonts w:ascii="Cambria Math" w:hAnsi="Cambria Math"/>
                    <w:i/>
                    <w:iCs/>
                    <w:sz w:val="21"/>
                    <w:szCs w:val="21"/>
                  </w:rPr>
                </m:ctrlPr>
              </m:dPr>
              <m:e>
                <m:r>
                  <w:rPr>
                    <w:rFonts w:ascii="Cambria Math" w:hAnsi="Cambria Math"/>
                    <w:sz w:val="21"/>
                    <w:szCs w:val="21"/>
                  </w:rPr>
                  <m:t>x</m:t>
                </m:r>
              </m:e>
            </m:d>
            <m:r>
              <w:rPr>
                <w:rFonts w:ascii="Cambria Math" w:hAnsi="Cambria Math"/>
                <w:sz w:val="21"/>
                <w:szCs w:val="21"/>
              </w:rPr>
              <m:t>dx</m:t>
            </m:r>
          </m:e>
        </m:nary>
      </m:oMath>
      <w:r w:rsidR="00A70338" w:rsidRPr="00A614A8">
        <w:rPr>
          <w:rFonts w:hint="eastAsia"/>
          <w:sz w:val="21"/>
          <w:szCs w:val="21"/>
        </w:rPr>
        <w:t>はその総量である。</w:t>
      </w:r>
      <w:r w:rsidR="00C169CD">
        <w:rPr>
          <w:rFonts w:hint="eastAsia"/>
          <w:sz w:val="21"/>
          <w:szCs w:val="21"/>
        </w:rPr>
        <w:t>また、</w:t>
      </w:r>
      <w:r w:rsidR="00C169CD" w:rsidRPr="00813D00">
        <w:rPr>
          <w:rFonts w:hint="eastAsia"/>
          <w:sz w:val="21"/>
          <w:szCs w:val="21"/>
        </w:rPr>
        <w:t>δ関数の</w:t>
      </w:r>
      <w:r w:rsidR="00813D00" w:rsidRPr="00813D00">
        <w:rPr>
          <w:rFonts w:hint="eastAsia"/>
          <w:sz w:val="21"/>
          <w:szCs w:val="21"/>
        </w:rPr>
        <w:t>蔭</w:t>
      </w:r>
      <w:r w:rsidR="00C169CD" w:rsidRPr="00813D00">
        <w:rPr>
          <w:rFonts w:hint="eastAsia"/>
          <w:sz w:val="21"/>
          <w:szCs w:val="21"/>
        </w:rPr>
        <w:t>で</w:t>
      </w:r>
      <w:r w:rsidR="00C169CD">
        <w:rPr>
          <w:rFonts w:hint="eastAsia"/>
          <w:sz w:val="21"/>
          <w:szCs w:val="21"/>
        </w:rPr>
        <w:t>あまり注目されないが、</w:t>
      </w:r>
      <w:r w:rsidR="00C169CD" w:rsidRPr="002F5D69">
        <w:rPr>
          <w:rFonts w:hint="eastAsia"/>
          <w:sz w:val="21"/>
          <w:szCs w:val="21"/>
        </w:rPr>
        <w:t>双極子</w:t>
      </w:r>
      <w:r w:rsidR="00C169CD">
        <w:rPr>
          <w:rFonts w:hint="eastAsia"/>
          <w:sz w:val="21"/>
          <w:szCs w:val="21"/>
        </w:rPr>
        <w:t>(dipole)の発想も</w:t>
      </w:r>
      <w:r w:rsidR="00E41814">
        <w:rPr>
          <w:rFonts w:hint="eastAsia"/>
          <w:sz w:val="21"/>
          <w:szCs w:val="21"/>
        </w:rPr>
        <w:t>distribution</w:t>
      </w:r>
      <w:r w:rsidR="00C169CD">
        <w:rPr>
          <w:rFonts w:hint="eastAsia"/>
          <w:sz w:val="21"/>
          <w:szCs w:val="21"/>
        </w:rPr>
        <w:t>において「無限回微分可能」が本質的であることの重要な動機となっている。</w:t>
      </w:r>
    </w:p>
    <w:p w14:paraId="2121769A" w14:textId="5C662768" w:rsidR="00DC5156" w:rsidRDefault="00985783" w:rsidP="00813D00">
      <w:pPr>
        <w:spacing w:after="0" w:line="240" w:lineRule="auto"/>
        <w:rPr>
          <w:sz w:val="21"/>
          <w:szCs w:val="21"/>
        </w:rPr>
      </w:pPr>
      <w:r>
        <w:rPr>
          <w:rFonts w:hint="eastAsia"/>
          <w:sz w:val="21"/>
          <w:szCs w:val="21"/>
        </w:rPr>
        <w:t xml:space="preserve">　　</w:t>
      </w:r>
      <w:r w:rsidR="005F0759">
        <w:rPr>
          <w:rFonts w:hint="eastAsia"/>
          <w:sz w:val="21"/>
          <w:szCs w:val="21"/>
        </w:rPr>
        <w:t>このように、</w:t>
      </w:r>
      <w:r w:rsidR="00A70338" w:rsidRPr="00A614A8">
        <w:rPr>
          <w:sz w:val="21"/>
          <w:szCs w:val="21"/>
        </w:rPr>
        <w:t>原著（フランス語）の題名は</w:t>
      </w:r>
      <w:proofErr w:type="spellStart"/>
      <w:r w:rsidR="00A70338" w:rsidRPr="00A614A8">
        <w:rPr>
          <w:sz w:val="21"/>
          <w:szCs w:val="21"/>
        </w:rPr>
        <w:t>Théorie</w:t>
      </w:r>
      <w:proofErr w:type="spellEnd"/>
      <w:r w:rsidR="00A70338" w:rsidRPr="00A614A8">
        <w:rPr>
          <w:sz w:val="21"/>
          <w:szCs w:val="21"/>
        </w:rPr>
        <w:t xml:space="preserve"> des </w:t>
      </w:r>
      <w:r w:rsidR="00E41814">
        <w:rPr>
          <w:i/>
          <w:iCs/>
          <w:sz w:val="21"/>
          <w:szCs w:val="21"/>
        </w:rPr>
        <w:t>Distribution</w:t>
      </w:r>
      <w:r w:rsidR="00A70338" w:rsidRPr="00985783">
        <w:rPr>
          <w:i/>
          <w:iCs/>
          <w:sz w:val="21"/>
          <w:szCs w:val="21"/>
        </w:rPr>
        <w:t>s</w:t>
      </w:r>
      <w:r w:rsidR="00A70338" w:rsidRPr="00A614A8">
        <w:rPr>
          <w:sz w:val="21"/>
          <w:szCs w:val="21"/>
        </w:rPr>
        <w:t>であり英訳も同様</w:t>
      </w:r>
      <w:r>
        <w:rPr>
          <w:rFonts w:hint="eastAsia"/>
          <w:sz w:val="21"/>
          <w:szCs w:val="21"/>
        </w:rPr>
        <w:t xml:space="preserve">で、Generalized </w:t>
      </w:r>
      <w:r>
        <w:rPr>
          <w:sz w:val="21"/>
          <w:szCs w:val="21"/>
        </w:rPr>
        <w:t>function</w:t>
      </w:r>
      <w:r w:rsidR="00C04C5B" w:rsidRPr="00C04C5B">
        <w:rPr>
          <w:rFonts w:hint="eastAsia"/>
          <w:sz w:val="21"/>
          <w:szCs w:val="21"/>
          <w:vertAlign w:val="superscript"/>
        </w:rPr>
        <w:t>*2</w:t>
      </w:r>
      <w:r w:rsidR="00D97513">
        <w:rPr>
          <w:rFonts w:hint="eastAsia"/>
          <w:sz w:val="21"/>
          <w:szCs w:val="21"/>
        </w:rPr>
        <w:t>は用語としてほとんど見いだされない</w:t>
      </w:r>
      <w:r w:rsidR="00DC5156">
        <w:rPr>
          <w:rFonts w:hint="eastAsia"/>
          <w:sz w:val="21"/>
          <w:szCs w:val="21"/>
        </w:rPr>
        <w:t>のに、</w:t>
      </w:r>
      <w:r w:rsidR="00A70338" w:rsidRPr="00A614A8">
        <w:rPr>
          <w:sz w:val="21"/>
          <w:szCs w:val="21"/>
        </w:rPr>
        <w:t>日本では翻訳</w:t>
      </w:r>
      <w:r w:rsidR="005B194A" w:rsidRPr="00A614A8">
        <w:rPr>
          <w:sz w:val="21"/>
          <w:szCs w:val="21"/>
        </w:rPr>
        <w:t>の過程</w:t>
      </w:r>
      <w:r w:rsidR="005B194A">
        <w:rPr>
          <w:rFonts w:hint="eastAsia"/>
          <w:sz w:val="21"/>
          <w:szCs w:val="21"/>
        </w:rPr>
        <w:t>や理解の定着の便宜</w:t>
      </w:r>
      <w:r w:rsidR="00A70338" w:rsidRPr="00A614A8">
        <w:rPr>
          <w:sz w:val="21"/>
          <w:szCs w:val="21"/>
        </w:rPr>
        <w:t>で原イメージが変えられて</w:t>
      </w:r>
      <w:r>
        <w:rPr>
          <w:rFonts w:hint="eastAsia"/>
          <w:sz w:val="21"/>
          <w:szCs w:val="21"/>
        </w:rPr>
        <w:t>「</w:t>
      </w:r>
      <w:r w:rsidR="005F0759">
        <w:rPr>
          <w:rFonts w:hint="eastAsia"/>
          <w:sz w:val="21"/>
          <w:szCs w:val="21"/>
        </w:rPr>
        <w:t>超関数</w:t>
      </w:r>
      <w:r>
        <w:rPr>
          <w:rFonts w:hint="eastAsia"/>
          <w:sz w:val="21"/>
          <w:szCs w:val="21"/>
        </w:rPr>
        <w:t>」</w:t>
      </w:r>
      <w:r w:rsidR="00DC5156">
        <w:rPr>
          <w:rFonts w:hint="eastAsia"/>
          <w:sz w:val="21"/>
          <w:szCs w:val="21"/>
        </w:rPr>
        <w:t>で</w:t>
      </w:r>
      <w:r w:rsidR="00A70338" w:rsidRPr="00A614A8">
        <w:rPr>
          <w:sz w:val="21"/>
          <w:szCs w:val="21"/>
        </w:rPr>
        <w:t>定着している。</w:t>
      </w:r>
      <w:r w:rsidR="00D97513" w:rsidRPr="00A614A8">
        <w:rPr>
          <w:rFonts w:hint="eastAsia"/>
          <w:sz w:val="21"/>
          <w:szCs w:val="21"/>
        </w:rPr>
        <w:t>通常</w:t>
      </w:r>
      <w:r w:rsidR="00D97513" w:rsidRPr="00A614A8">
        <w:rPr>
          <w:sz w:val="21"/>
          <w:szCs w:val="21"/>
        </w:rPr>
        <w:t>の関数</w:t>
      </w:r>
      <w:r w:rsidR="00D97513">
        <w:rPr>
          <w:rFonts w:hint="eastAsia"/>
          <w:sz w:val="21"/>
          <w:szCs w:val="21"/>
        </w:rPr>
        <w:t>R</w:t>
      </w:r>
      <w:r w:rsidR="00DC5156" w:rsidRPr="00DC5156">
        <w:rPr>
          <w:rFonts w:hint="eastAsia"/>
          <w:sz w:val="21"/>
          <w:szCs w:val="21"/>
          <w:vertAlign w:val="superscript"/>
        </w:rPr>
        <w:t>n</w:t>
      </w:r>
      <w:r w:rsidR="00D97513">
        <w:rPr>
          <w:rFonts w:hint="eastAsia"/>
          <w:sz w:val="21"/>
          <w:szCs w:val="21"/>
        </w:rPr>
        <w:t>→R対応の</w:t>
      </w:r>
      <w:r w:rsidR="00D97513" w:rsidRPr="00A614A8">
        <w:rPr>
          <w:sz w:val="21"/>
          <w:szCs w:val="21"/>
        </w:rPr>
        <w:t xml:space="preserve"> f(x) が，汎関数 f(</w:t>
      </w:r>
      <w:r w:rsidR="00D97513" w:rsidRPr="00A614A8">
        <w:rPr>
          <w:rFonts w:hint="eastAsia"/>
          <w:sz w:val="21"/>
          <w:szCs w:val="21"/>
        </w:rPr>
        <w:t>・</w:t>
      </w:r>
      <w:r w:rsidR="00D97513" w:rsidRPr="00A614A8">
        <w:rPr>
          <w:sz w:val="21"/>
          <w:szCs w:val="21"/>
        </w:rPr>
        <w:t>) と同一視(identify)され，“一般化”(generalize)</w:t>
      </w:r>
      <w:r w:rsidR="00D97513" w:rsidRPr="00A614A8">
        <w:rPr>
          <w:rFonts w:hint="eastAsia"/>
          <w:sz w:val="21"/>
          <w:szCs w:val="21"/>
        </w:rPr>
        <w:t>す</w:t>
      </w:r>
      <w:r w:rsidR="00D97513" w:rsidRPr="00A614A8">
        <w:rPr>
          <w:sz w:val="21"/>
          <w:szCs w:val="21"/>
        </w:rPr>
        <w:t>ることが「超」</w:t>
      </w:r>
      <w:r w:rsidR="00D97513">
        <w:rPr>
          <w:rFonts w:hint="eastAsia"/>
          <w:sz w:val="21"/>
          <w:szCs w:val="21"/>
        </w:rPr>
        <w:t>とされるのであろう</w:t>
      </w:r>
      <w:r w:rsidR="00D97513" w:rsidRPr="00A614A8">
        <w:rPr>
          <w:sz w:val="21"/>
          <w:szCs w:val="21"/>
        </w:rPr>
        <w:t>。</w:t>
      </w:r>
    </w:p>
    <w:p w14:paraId="5C1D0EE9" w14:textId="7B0B0EC9" w:rsidR="005B194A" w:rsidRDefault="00D97513" w:rsidP="00DC5156">
      <w:pPr>
        <w:spacing w:after="0" w:line="240" w:lineRule="auto"/>
        <w:ind w:firstLineChars="100" w:firstLine="210"/>
        <w:rPr>
          <w:sz w:val="21"/>
          <w:szCs w:val="21"/>
        </w:rPr>
      </w:pPr>
      <w:r>
        <w:rPr>
          <w:rFonts w:hint="eastAsia"/>
          <w:sz w:val="21"/>
          <w:szCs w:val="21"/>
        </w:rPr>
        <w:t>しかしながら</w:t>
      </w:r>
      <w:r w:rsidR="005B194A">
        <w:rPr>
          <w:rFonts w:hint="eastAsia"/>
          <w:sz w:val="21"/>
          <w:szCs w:val="21"/>
        </w:rPr>
        <w:t>原理的には</w:t>
      </w:r>
      <w:r>
        <w:rPr>
          <w:rFonts w:hint="eastAsia"/>
          <w:sz w:val="21"/>
          <w:szCs w:val="21"/>
        </w:rPr>
        <w:t>、関数空間でも関数概念はそのまま通用し</w:t>
      </w:r>
      <w:r w:rsidR="00DC5156">
        <w:rPr>
          <w:rFonts w:hint="eastAsia"/>
          <w:sz w:val="21"/>
          <w:szCs w:val="21"/>
        </w:rPr>
        <w:t>て</w:t>
      </w:r>
      <w:r w:rsidR="00260950">
        <w:rPr>
          <w:rFonts w:hint="eastAsia"/>
          <w:sz w:val="21"/>
          <w:szCs w:val="21"/>
        </w:rPr>
        <w:t>おり、</w:t>
      </w:r>
      <w:r>
        <w:rPr>
          <w:rFonts w:hint="eastAsia"/>
          <w:sz w:val="21"/>
          <w:szCs w:val="21"/>
        </w:rPr>
        <w:t>さらに</w:t>
      </w:r>
      <w:r w:rsidR="00F11787">
        <w:rPr>
          <w:rFonts w:hint="eastAsia"/>
          <w:sz w:val="21"/>
          <w:szCs w:val="21"/>
        </w:rPr>
        <w:t>今後展開されるように双一次</w:t>
      </w:r>
      <w:r w:rsidR="00DC5156">
        <w:rPr>
          <w:rFonts w:hint="eastAsia"/>
          <w:sz w:val="21"/>
          <w:szCs w:val="21"/>
        </w:rPr>
        <w:t>形式の</w:t>
      </w:r>
      <w:r w:rsidR="0068030E">
        <w:rPr>
          <w:rFonts w:hint="eastAsia"/>
          <w:sz w:val="21"/>
          <w:szCs w:val="21"/>
        </w:rPr>
        <w:t>共役</w:t>
      </w:r>
      <w:r w:rsidR="005B194A">
        <w:rPr>
          <w:rFonts w:hint="eastAsia"/>
          <w:sz w:val="21"/>
          <w:szCs w:val="21"/>
        </w:rPr>
        <w:t>空間</w:t>
      </w:r>
      <w:r w:rsidR="00813D00">
        <w:rPr>
          <w:rFonts w:hint="eastAsia"/>
          <w:sz w:val="21"/>
          <w:szCs w:val="21"/>
        </w:rPr>
        <w:t>で</w:t>
      </w:r>
      <w:r w:rsidRPr="00A614A8">
        <w:rPr>
          <w:sz w:val="21"/>
          <w:szCs w:val="21"/>
        </w:rPr>
        <w:t>汎関数も</w:t>
      </w:r>
      <w:r w:rsidR="00813D00">
        <w:rPr>
          <w:rFonts w:hint="eastAsia"/>
          <w:sz w:val="21"/>
          <w:szCs w:val="21"/>
        </w:rPr>
        <w:t>全く問題なく</w:t>
      </w:r>
      <w:r w:rsidR="005B194A">
        <w:rPr>
          <w:rFonts w:hint="eastAsia"/>
          <w:sz w:val="21"/>
          <w:szCs w:val="21"/>
        </w:rPr>
        <w:t>依然として</w:t>
      </w:r>
      <w:r w:rsidRPr="00A614A8">
        <w:rPr>
          <w:sz w:val="21"/>
          <w:szCs w:val="21"/>
        </w:rPr>
        <w:t>関数概念に属するから，「超」</w:t>
      </w:r>
      <w:r w:rsidR="005B194A">
        <w:rPr>
          <w:rFonts w:hint="eastAsia"/>
          <w:sz w:val="21"/>
          <w:szCs w:val="21"/>
        </w:rPr>
        <w:t>概念は不要</w:t>
      </w:r>
      <w:r w:rsidRPr="00A614A8">
        <w:rPr>
          <w:sz w:val="21"/>
          <w:szCs w:val="21"/>
        </w:rPr>
        <w:t>である</w:t>
      </w:r>
      <w:r w:rsidR="00813D00">
        <w:rPr>
          <w:rFonts w:hint="eastAsia"/>
          <w:sz w:val="21"/>
          <w:szCs w:val="21"/>
        </w:rPr>
        <w:t>といわないまでも、</w:t>
      </w:r>
      <w:r w:rsidR="00F11787">
        <w:rPr>
          <w:rFonts w:hint="eastAsia"/>
          <w:sz w:val="21"/>
          <w:szCs w:val="21"/>
        </w:rPr>
        <w:t>少なくとも</w:t>
      </w:r>
      <w:r w:rsidR="00A512CA">
        <w:rPr>
          <w:rFonts w:hint="eastAsia"/>
          <w:sz w:val="21"/>
          <w:szCs w:val="21"/>
        </w:rPr>
        <w:t>misleadingである。</w:t>
      </w:r>
    </w:p>
    <w:p w14:paraId="00354568" w14:textId="1F9C885E" w:rsidR="00813D00" w:rsidRPr="00260950" w:rsidRDefault="00C64B90" w:rsidP="00260950">
      <w:pPr>
        <w:spacing w:after="0" w:line="240" w:lineRule="auto"/>
        <w:ind w:firstLineChars="100" w:firstLine="210"/>
        <w:rPr>
          <w:sz w:val="21"/>
          <w:szCs w:val="21"/>
        </w:rPr>
      </w:pPr>
      <w:r w:rsidRPr="00C64B90">
        <w:rPr>
          <w:rFonts w:hint="eastAsia"/>
          <w:sz w:val="21"/>
          <w:szCs w:val="21"/>
        </w:rPr>
        <w:t>＊</w:t>
      </w:r>
      <w:r w:rsidR="00C04C5B">
        <w:rPr>
          <w:rFonts w:hint="eastAsia"/>
          <w:sz w:val="21"/>
          <w:szCs w:val="21"/>
        </w:rPr>
        <w:t xml:space="preserve">2 </w:t>
      </w:r>
      <w:r w:rsidRPr="00C64B90">
        <w:rPr>
          <w:rFonts w:hint="eastAsia"/>
          <w:sz w:val="21"/>
          <w:szCs w:val="21"/>
        </w:rPr>
        <w:t>原初から</w:t>
      </w:r>
      <w:r w:rsidRPr="00C64B90">
        <w:rPr>
          <w:sz w:val="21"/>
          <w:szCs w:val="21"/>
        </w:rPr>
        <w:t>Generalized functionの</w:t>
      </w:r>
      <w:r w:rsidR="00260950">
        <w:rPr>
          <w:rFonts w:hint="eastAsia"/>
          <w:sz w:val="21"/>
          <w:szCs w:val="21"/>
        </w:rPr>
        <w:t>使用が皆無であ</w:t>
      </w:r>
      <w:r w:rsidRPr="00C64B90">
        <w:rPr>
          <w:sz w:val="21"/>
          <w:szCs w:val="21"/>
        </w:rPr>
        <w:t>ったわけではない。（</w:t>
      </w:r>
      <w:proofErr w:type="spellStart"/>
      <w:r w:rsidRPr="00C64B90">
        <w:rPr>
          <w:sz w:val="21"/>
          <w:szCs w:val="21"/>
        </w:rPr>
        <w:t>S.Sobo</w:t>
      </w:r>
      <w:r w:rsidRPr="00C64B90">
        <w:rPr>
          <w:rFonts w:hint="eastAsia"/>
          <w:sz w:val="21"/>
          <w:szCs w:val="21"/>
        </w:rPr>
        <w:t>l</w:t>
      </w:r>
      <w:r w:rsidRPr="00C64B90">
        <w:rPr>
          <w:sz w:val="21"/>
          <w:szCs w:val="21"/>
        </w:rPr>
        <w:t>ev</w:t>
      </w:r>
      <w:proofErr w:type="spellEnd"/>
      <w:r w:rsidRPr="00C64B90">
        <w:rPr>
          <w:sz w:val="21"/>
          <w:szCs w:val="21"/>
        </w:rPr>
        <w:t>, Gelfand-Shilov）</w:t>
      </w:r>
      <w:r w:rsidR="00BB50BD" w:rsidRPr="00A614A8">
        <w:rPr>
          <w:sz w:val="21"/>
          <w:szCs w:val="21"/>
        </w:rPr>
        <w:br/>
      </w:r>
      <w:r w:rsidR="00A70338" w:rsidRPr="00A614A8">
        <w:rPr>
          <w:sz w:val="21"/>
          <w:szCs w:val="21"/>
        </w:rPr>
        <w:br/>
      </w:r>
      <w:r w:rsidR="00703EBE">
        <w:rPr>
          <w:rFonts w:hint="eastAsia"/>
          <w:b/>
          <w:bCs/>
          <w:sz w:val="21"/>
          <w:szCs w:val="21"/>
        </w:rPr>
        <w:t xml:space="preserve">　</w:t>
      </w:r>
      <w:r w:rsidR="00260950">
        <w:rPr>
          <w:rFonts w:hint="eastAsia"/>
          <w:b/>
          <w:bCs/>
          <w:sz w:val="21"/>
          <w:szCs w:val="21"/>
        </w:rPr>
        <w:t>3.3</w:t>
      </w:r>
      <w:r w:rsidR="00813D00">
        <w:rPr>
          <w:rFonts w:hint="eastAsia"/>
          <w:b/>
          <w:bCs/>
          <w:sz w:val="21"/>
          <w:szCs w:val="21"/>
        </w:rPr>
        <w:t>数</w:t>
      </w:r>
      <w:r w:rsidR="00813D00" w:rsidRPr="00A614A8">
        <w:rPr>
          <w:rFonts w:hint="eastAsia"/>
          <w:b/>
          <w:bCs/>
          <w:sz w:val="21"/>
          <w:szCs w:val="21"/>
        </w:rPr>
        <w:t>理統計学と分布</w:t>
      </w:r>
    </w:p>
    <w:p w14:paraId="541478CF" w14:textId="39C5C733" w:rsidR="00DC5156" w:rsidRDefault="00A70338" w:rsidP="00DC5156">
      <w:pPr>
        <w:spacing w:after="0" w:line="240" w:lineRule="auto"/>
        <w:ind w:firstLineChars="100" w:firstLine="210"/>
        <w:rPr>
          <w:sz w:val="21"/>
          <w:szCs w:val="21"/>
        </w:rPr>
      </w:pPr>
      <w:r w:rsidRPr="00A614A8">
        <w:rPr>
          <w:rFonts w:hint="eastAsia"/>
          <w:b/>
          <w:bCs/>
          <w:sz w:val="21"/>
          <w:szCs w:val="21"/>
        </w:rPr>
        <w:lastRenderedPageBreak/>
        <w:t xml:space="preserve">　</w:t>
      </w:r>
      <w:r w:rsidR="00813D00" w:rsidRPr="00A614A8">
        <w:rPr>
          <w:sz w:val="21"/>
          <w:szCs w:val="21"/>
        </w:rPr>
        <w:t>分布概念を保持する</w:t>
      </w:r>
      <w:r w:rsidR="00C73763">
        <w:rPr>
          <w:rFonts w:hint="eastAsia"/>
          <w:sz w:val="21"/>
          <w:szCs w:val="21"/>
        </w:rPr>
        <w:t>こと</w:t>
      </w:r>
      <w:r w:rsidR="00813D00" w:rsidRPr="00A614A8">
        <w:rPr>
          <w:sz w:val="21"/>
          <w:szCs w:val="21"/>
        </w:rPr>
        <w:t>が</w:t>
      </w:r>
      <w:bookmarkStart w:id="4" w:name="_Hlk220757694"/>
      <w:proofErr w:type="spellStart"/>
      <w:r w:rsidR="00DC5156" w:rsidRPr="009D047A">
        <w:rPr>
          <w:rFonts w:hint="eastAsia"/>
          <w:sz w:val="21"/>
          <w:szCs w:val="21"/>
        </w:rPr>
        <w:t>Théorie</w:t>
      </w:r>
      <w:proofErr w:type="spellEnd"/>
      <w:r w:rsidR="00DC5156" w:rsidRPr="009D047A">
        <w:rPr>
          <w:rFonts w:hint="eastAsia"/>
          <w:sz w:val="21"/>
          <w:szCs w:val="21"/>
        </w:rPr>
        <w:t xml:space="preserve"> des </w:t>
      </w:r>
      <w:r w:rsidR="00E41814">
        <w:rPr>
          <w:rFonts w:hint="eastAsia"/>
          <w:sz w:val="21"/>
          <w:szCs w:val="21"/>
        </w:rPr>
        <w:t>Distribution</w:t>
      </w:r>
      <w:r w:rsidR="00DC5156" w:rsidRPr="009D047A">
        <w:rPr>
          <w:rFonts w:hint="eastAsia"/>
          <w:sz w:val="21"/>
          <w:szCs w:val="21"/>
        </w:rPr>
        <w:t>s</w:t>
      </w:r>
      <w:bookmarkEnd w:id="4"/>
      <w:r w:rsidR="00DC5156">
        <w:rPr>
          <w:rFonts w:hint="eastAsia"/>
          <w:sz w:val="21"/>
          <w:szCs w:val="21"/>
        </w:rPr>
        <w:t>（</w:t>
      </w:r>
      <w:r w:rsidR="00DC5156" w:rsidRPr="009D047A">
        <w:rPr>
          <w:rFonts w:hint="eastAsia"/>
          <w:sz w:val="21"/>
          <w:szCs w:val="21"/>
        </w:rPr>
        <w:t>超関数の理論</w:t>
      </w:r>
      <w:r w:rsidR="00DC5156">
        <w:rPr>
          <w:rFonts w:hint="eastAsia"/>
          <w:sz w:val="21"/>
          <w:szCs w:val="21"/>
        </w:rPr>
        <w:t>）</w:t>
      </w:r>
      <w:r w:rsidR="00813D00" w:rsidRPr="00A614A8">
        <w:rPr>
          <w:sz w:val="21"/>
          <w:szCs w:val="21"/>
        </w:rPr>
        <w:t>の</w:t>
      </w:r>
      <w:r w:rsidR="00DC5156">
        <w:rPr>
          <w:rFonts w:hint="eastAsia"/>
          <w:sz w:val="21"/>
          <w:szCs w:val="21"/>
        </w:rPr>
        <w:t>学問的意図を理解</w:t>
      </w:r>
      <w:r w:rsidR="00813D00" w:rsidRPr="00A614A8">
        <w:rPr>
          <w:sz w:val="21"/>
          <w:szCs w:val="21"/>
        </w:rPr>
        <w:t>するためには勧められる。</w:t>
      </w:r>
      <w:r w:rsidR="00DC5156">
        <w:rPr>
          <w:rFonts w:hint="eastAsia"/>
          <w:sz w:val="21"/>
          <w:szCs w:val="21"/>
        </w:rPr>
        <w:t>ここで、</w:t>
      </w:r>
      <w:r w:rsidR="00813D00" w:rsidRPr="00A614A8">
        <w:rPr>
          <w:sz w:val="21"/>
          <w:szCs w:val="21"/>
        </w:rPr>
        <w:t>また分布概念を共有する数理統計学（</w:t>
      </w:r>
      <w:r w:rsidR="00813D00" w:rsidRPr="00A614A8">
        <w:rPr>
          <w:rFonts w:hint="eastAsia"/>
          <w:sz w:val="21"/>
          <w:szCs w:val="21"/>
        </w:rPr>
        <w:t>便宜</w:t>
      </w:r>
      <w:r w:rsidR="00813D00" w:rsidRPr="00A614A8">
        <w:rPr>
          <w:sz w:val="21"/>
          <w:szCs w:val="21"/>
        </w:rPr>
        <w:t>的には「確率・統計」）でもその発想は</w:t>
      </w:r>
      <w:r w:rsidR="00E41814">
        <w:rPr>
          <w:rFonts w:hint="eastAsia"/>
          <w:sz w:val="21"/>
          <w:szCs w:val="21"/>
        </w:rPr>
        <w:t>distribution</w:t>
      </w:r>
      <w:r w:rsidR="00813D00" w:rsidRPr="00A614A8">
        <w:rPr>
          <w:sz w:val="21"/>
          <w:szCs w:val="21"/>
        </w:rPr>
        <w:t>理論のより深い</w:t>
      </w:r>
      <w:r w:rsidR="00813D00" w:rsidRPr="00A614A8">
        <w:rPr>
          <w:rFonts w:hint="eastAsia"/>
          <w:sz w:val="21"/>
          <w:szCs w:val="21"/>
        </w:rPr>
        <w:t>理解</w:t>
      </w:r>
      <w:r w:rsidR="00813D00" w:rsidRPr="00A614A8">
        <w:rPr>
          <w:sz w:val="21"/>
          <w:szCs w:val="21"/>
        </w:rPr>
        <w:t>と発展にとっても有益であ</w:t>
      </w:r>
      <w:r w:rsidR="00DC5156">
        <w:rPr>
          <w:rFonts w:hint="eastAsia"/>
          <w:sz w:val="21"/>
          <w:szCs w:val="21"/>
        </w:rPr>
        <w:t>ろうことを指摘しておこう。</w:t>
      </w:r>
    </w:p>
    <w:p w14:paraId="403766AF" w14:textId="23F3B360" w:rsidR="00CF3436" w:rsidRDefault="001F4ABA" w:rsidP="001F4ABA">
      <w:pPr>
        <w:spacing w:after="0" w:line="240" w:lineRule="auto"/>
        <w:ind w:firstLineChars="100" w:firstLine="210"/>
        <w:rPr>
          <w:sz w:val="21"/>
          <w:szCs w:val="21"/>
        </w:rPr>
      </w:pPr>
      <w:proofErr w:type="spellStart"/>
      <w:r>
        <w:rPr>
          <w:rFonts w:hint="eastAsia"/>
          <w:sz w:val="21"/>
          <w:szCs w:val="21"/>
        </w:rPr>
        <w:t>D.</w:t>
      </w:r>
      <w:r w:rsidR="00DC5156">
        <w:rPr>
          <w:rFonts w:hint="eastAsia"/>
          <w:sz w:val="21"/>
          <w:szCs w:val="21"/>
        </w:rPr>
        <w:t>Mumford</w:t>
      </w:r>
      <w:proofErr w:type="spellEnd"/>
      <w:r w:rsidR="00DC5156">
        <w:rPr>
          <w:rFonts w:hint="eastAsia"/>
          <w:sz w:val="21"/>
          <w:szCs w:val="21"/>
        </w:rPr>
        <w:t>は明示的に</w:t>
      </w:r>
      <w:r w:rsidR="00C70A9A">
        <w:rPr>
          <w:rFonts w:hint="eastAsia"/>
          <w:sz w:val="21"/>
          <w:szCs w:val="21"/>
        </w:rPr>
        <w:t>それを「21世紀の数学」」の重要分野として</w:t>
      </w:r>
      <w:r w:rsidR="00DC5156">
        <w:rPr>
          <w:rFonts w:hint="eastAsia"/>
          <w:sz w:val="21"/>
          <w:szCs w:val="21"/>
        </w:rPr>
        <w:t>表明している</w:t>
      </w:r>
      <w:r>
        <w:rPr>
          <w:rFonts w:hint="eastAsia"/>
          <w:sz w:val="21"/>
          <w:szCs w:val="21"/>
        </w:rPr>
        <w:t>が</w:t>
      </w:r>
      <w:r w:rsidR="00DC5156">
        <w:rPr>
          <w:rFonts w:hint="eastAsia"/>
          <w:sz w:val="21"/>
          <w:szCs w:val="21"/>
        </w:rPr>
        <w:t>（</w:t>
      </w:r>
      <w:r w:rsidR="00B568CC">
        <w:rPr>
          <w:rFonts w:hint="eastAsia"/>
          <w:sz w:val="21"/>
          <w:szCs w:val="21"/>
        </w:rPr>
        <w:t>第Ｉ,II回）</w:t>
      </w:r>
      <w:r w:rsidR="00E41814">
        <w:rPr>
          <w:rFonts w:hint="eastAsia"/>
          <w:sz w:val="21"/>
          <w:szCs w:val="21"/>
        </w:rPr>
        <w:t>distribution</w:t>
      </w:r>
      <w:r>
        <w:rPr>
          <w:rFonts w:hint="eastAsia"/>
          <w:sz w:val="21"/>
          <w:szCs w:val="21"/>
        </w:rPr>
        <w:t>の数理統計学への関わりは思いのほか歴史が長い。</w:t>
      </w:r>
      <w:r w:rsidR="00787B93" w:rsidRPr="00B568CC">
        <w:rPr>
          <w:rFonts w:hint="eastAsia"/>
          <w:i/>
          <w:iCs/>
          <w:sz w:val="21"/>
          <w:szCs w:val="21"/>
        </w:rPr>
        <w:t>Pattern　Theory</w:t>
      </w:r>
      <w:r w:rsidR="00C70A9A">
        <w:rPr>
          <w:rFonts w:hint="eastAsia"/>
          <w:i/>
          <w:iCs/>
          <w:sz w:val="21"/>
          <w:szCs w:val="21"/>
        </w:rPr>
        <w:t>に</w:t>
      </w:r>
      <w:r w:rsidR="00787B93">
        <w:rPr>
          <w:rFonts w:hint="eastAsia"/>
          <w:sz w:val="21"/>
          <w:szCs w:val="21"/>
        </w:rPr>
        <w:t>思想原型を与えた数理統計-確率論学者</w:t>
      </w:r>
      <w:proofErr w:type="spellStart"/>
      <w:r w:rsidR="00787B93">
        <w:rPr>
          <w:rFonts w:hint="eastAsia"/>
          <w:sz w:val="21"/>
          <w:szCs w:val="21"/>
        </w:rPr>
        <w:t>U.Grenander</w:t>
      </w:r>
      <w:proofErr w:type="spellEnd"/>
      <w:r>
        <w:rPr>
          <w:rFonts w:hint="eastAsia"/>
          <w:sz w:val="21"/>
          <w:szCs w:val="21"/>
        </w:rPr>
        <w:t>は</w:t>
      </w:r>
      <w:r w:rsidR="00CF3436">
        <w:rPr>
          <w:rFonts w:hint="eastAsia"/>
          <w:sz w:val="21"/>
          <w:szCs w:val="21"/>
        </w:rPr>
        <w:t>、</w:t>
      </w:r>
      <w:r w:rsidR="00787B93">
        <w:rPr>
          <w:rFonts w:hint="eastAsia"/>
          <w:sz w:val="21"/>
          <w:szCs w:val="21"/>
        </w:rPr>
        <w:t>同国の数学者、数理統計学者</w:t>
      </w:r>
      <w:r w:rsidR="00CF3436">
        <w:rPr>
          <w:rFonts w:hint="eastAsia"/>
          <w:sz w:val="21"/>
          <w:szCs w:val="21"/>
        </w:rPr>
        <w:t>で、</w:t>
      </w:r>
      <w:r>
        <w:rPr>
          <w:rFonts w:hint="eastAsia"/>
          <w:sz w:val="21"/>
          <w:szCs w:val="21"/>
        </w:rPr>
        <w:t>著書</w:t>
      </w:r>
      <w:r w:rsidR="00CF3436" w:rsidRPr="001F4ABA">
        <w:rPr>
          <w:rFonts w:hint="eastAsia"/>
          <w:i/>
          <w:iCs/>
          <w:sz w:val="21"/>
          <w:szCs w:val="21"/>
        </w:rPr>
        <w:t>Mathematical methods of Statistics</w:t>
      </w:r>
      <w:r w:rsidR="00CF3436">
        <w:rPr>
          <w:rFonts w:hint="eastAsia"/>
          <w:sz w:val="21"/>
          <w:szCs w:val="21"/>
        </w:rPr>
        <w:t>で</w:t>
      </w:r>
      <w:r w:rsidR="00C73763">
        <w:rPr>
          <w:rFonts w:hint="eastAsia"/>
          <w:sz w:val="21"/>
          <w:szCs w:val="21"/>
        </w:rPr>
        <w:t>数理統計学</w:t>
      </w:r>
      <w:r w:rsidR="00CF3436">
        <w:rPr>
          <w:rFonts w:hint="eastAsia"/>
          <w:sz w:val="21"/>
          <w:szCs w:val="21"/>
        </w:rPr>
        <w:t>の後代に大きな影響力を残した</w:t>
      </w:r>
      <w:r w:rsidR="00787B93" w:rsidRPr="00AF7FEC">
        <w:rPr>
          <w:rFonts w:hint="eastAsia"/>
          <w:sz w:val="21"/>
          <w:szCs w:val="21"/>
        </w:rPr>
        <w:t>H.</w:t>
      </w:r>
      <w:r w:rsidR="00787B93" w:rsidRPr="00AF7FEC">
        <w:rPr>
          <w:rFonts w:ascii="Arial" w:hAnsi="Arial" w:cs="Arial"/>
          <w:color w:val="202122"/>
          <w:shd w:val="clear" w:color="auto" w:fill="FFFFFF"/>
        </w:rPr>
        <w:t xml:space="preserve">  Cram</w:t>
      </w:r>
      <w:bookmarkStart w:id="5" w:name="_Hlk220759522"/>
      <w:r w:rsidR="00787B93" w:rsidRPr="00AF7FEC">
        <w:rPr>
          <w:rFonts w:ascii="Arial" w:hAnsi="Arial" w:cs="Arial"/>
          <w:color w:val="202122"/>
          <w:shd w:val="clear" w:color="auto" w:fill="FFFFFF"/>
        </w:rPr>
        <w:t>é</w:t>
      </w:r>
      <w:bookmarkEnd w:id="5"/>
      <w:r w:rsidR="00787B93" w:rsidRPr="00AF7FEC">
        <w:rPr>
          <w:rFonts w:ascii="Arial" w:hAnsi="Arial" w:cs="Arial"/>
          <w:color w:val="202122"/>
          <w:shd w:val="clear" w:color="auto" w:fill="FFFFFF"/>
        </w:rPr>
        <w:t>r</w:t>
      </w:r>
      <w:r w:rsidR="00787B93" w:rsidRPr="00D614B6">
        <w:rPr>
          <w:rFonts w:hint="eastAsia"/>
          <w:i/>
          <w:iCs/>
          <w:sz w:val="21"/>
          <w:szCs w:val="21"/>
        </w:rPr>
        <w:t xml:space="preserve"> </w:t>
      </w:r>
      <w:r w:rsidR="00787B93" w:rsidRPr="007331D2">
        <w:rPr>
          <w:rFonts w:hint="eastAsia"/>
          <w:sz w:val="21"/>
          <w:szCs w:val="21"/>
        </w:rPr>
        <w:t>の高弟である</w:t>
      </w:r>
      <w:r w:rsidR="00787B93">
        <w:rPr>
          <w:rFonts w:hint="eastAsia"/>
          <w:i/>
          <w:iCs/>
          <w:sz w:val="21"/>
          <w:szCs w:val="21"/>
        </w:rPr>
        <w:t>。</w:t>
      </w:r>
      <w:proofErr w:type="spellStart"/>
      <w:r w:rsidRPr="001F4ABA">
        <w:rPr>
          <w:rFonts w:hint="eastAsia"/>
          <w:sz w:val="21"/>
          <w:szCs w:val="21"/>
        </w:rPr>
        <w:t>D.</w:t>
      </w:r>
      <w:r>
        <w:rPr>
          <w:rFonts w:hint="eastAsia"/>
          <w:sz w:val="21"/>
          <w:szCs w:val="21"/>
        </w:rPr>
        <w:t>Mumford</w:t>
      </w:r>
      <w:proofErr w:type="spellEnd"/>
      <w:r>
        <w:rPr>
          <w:rFonts w:hint="eastAsia"/>
          <w:sz w:val="21"/>
          <w:szCs w:val="21"/>
        </w:rPr>
        <w:t>が、</w:t>
      </w:r>
      <w:proofErr w:type="spellStart"/>
      <w:r w:rsidR="00513CE6">
        <w:rPr>
          <w:rFonts w:hint="eastAsia"/>
          <w:sz w:val="21"/>
          <w:szCs w:val="21"/>
        </w:rPr>
        <w:t>L.</w:t>
      </w:r>
      <w:r w:rsidR="00513CE6" w:rsidRPr="00BE17B1">
        <w:rPr>
          <w:rFonts w:hint="eastAsia"/>
          <w:sz w:val="21"/>
          <w:szCs w:val="21"/>
        </w:rPr>
        <w:t>Schwartz</w:t>
      </w:r>
      <w:proofErr w:type="spellEnd"/>
      <w:r w:rsidR="00513CE6" w:rsidRPr="009D047A">
        <w:rPr>
          <w:rFonts w:hint="eastAsia"/>
          <w:sz w:val="21"/>
          <w:szCs w:val="21"/>
        </w:rPr>
        <w:t xml:space="preserve"> </w:t>
      </w:r>
      <w:r w:rsidR="00513CE6">
        <w:rPr>
          <w:rFonts w:hint="eastAsia"/>
          <w:sz w:val="21"/>
          <w:szCs w:val="21"/>
        </w:rPr>
        <w:t>の</w:t>
      </w:r>
      <w:proofErr w:type="spellStart"/>
      <w:r w:rsidR="00513CE6" w:rsidRPr="009D047A">
        <w:rPr>
          <w:rFonts w:hint="eastAsia"/>
          <w:sz w:val="21"/>
          <w:szCs w:val="21"/>
        </w:rPr>
        <w:t>Théorie</w:t>
      </w:r>
      <w:proofErr w:type="spellEnd"/>
      <w:r w:rsidR="00513CE6" w:rsidRPr="009D047A">
        <w:rPr>
          <w:rFonts w:hint="eastAsia"/>
          <w:sz w:val="21"/>
          <w:szCs w:val="21"/>
        </w:rPr>
        <w:t xml:space="preserve"> des </w:t>
      </w:r>
      <w:r w:rsidR="00E41814">
        <w:rPr>
          <w:rFonts w:hint="eastAsia"/>
          <w:sz w:val="21"/>
          <w:szCs w:val="21"/>
        </w:rPr>
        <w:t>Distribution</w:t>
      </w:r>
      <w:r w:rsidR="00513CE6" w:rsidRPr="009D047A">
        <w:rPr>
          <w:rFonts w:hint="eastAsia"/>
          <w:sz w:val="21"/>
          <w:szCs w:val="21"/>
        </w:rPr>
        <w:t>s</w:t>
      </w:r>
    </w:p>
    <w:p w14:paraId="6DC95489" w14:textId="6E481C55" w:rsidR="008D2507" w:rsidRDefault="00513CE6" w:rsidP="00370C5F">
      <w:pPr>
        <w:spacing w:after="0" w:line="240" w:lineRule="auto"/>
        <w:rPr>
          <w:b/>
          <w:bCs/>
          <w:color w:val="EE0000"/>
          <w:sz w:val="21"/>
          <w:szCs w:val="21"/>
        </w:rPr>
      </w:pPr>
      <w:r>
        <w:rPr>
          <w:rFonts w:hint="eastAsia"/>
          <w:sz w:val="21"/>
          <w:szCs w:val="21"/>
        </w:rPr>
        <w:t>に重要な視点を見出したのは必然的であったといえる。</w:t>
      </w:r>
      <w:bookmarkStart w:id="6" w:name="_Hlk213950263"/>
      <w:r w:rsidR="00E41814">
        <w:rPr>
          <w:sz w:val="21"/>
          <w:szCs w:val="21"/>
        </w:rPr>
        <w:t>distribution</w:t>
      </w:r>
      <w:r w:rsidR="00A70338" w:rsidRPr="00A614A8">
        <w:rPr>
          <w:sz w:val="21"/>
          <w:szCs w:val="21"/>
        </w:rPr>
        <w:t>対</w:t>
      </w:r>
      <w:r w:rsidR="001F4ABA">
        <w:rPr>
          <w:rFonts w:hint="eastAsia"/>
          <w:sz w:val="21"/>
          <w:szCs w:val="21"/>
        </w:rPr>
        <w:t>数理統計学</w:t>
      </w:r>
      <w:r w:rsidR="00984031" w:rsidRPr="00A614A8">
        <w:rPr>
          <w:rFonts w:hint="eastAsia"/>
          <w:sz w:val="21"/>
          <w:szCs w:val="21"/>
        </w:rPr>
        <w:t>の見方から</w:t>
      </w:r>
      <w:r w:rsidR="00BF3EBE">
        <w:rPr>
          <w:rFonts w:hint="eastAsia"/>
          <w:sz w:val="21"/>
          <w:szCs w:val="21"/>
        </w:rPr>
        <w:t>表１</w:t>
      </w:r>
      <w:r w:rsidR="00984031" w:rsidRPr="00A614A8">
        <w:rPr>
          <w:rFonts w:hint="eastAsia"/>
          <w:sz w:val="21"/>
          <w:szCs w:val="21"/>
        </w:rPr>
        <w:t>のような</w:t>
      </w:r>
      <w:r w:rsidR="00E124BA" w:rsidRPr="00A614A8">
        <w:rPr>
          <w:rFonts w:hint="eastAsia"/>
          <w:sz w:val="21"/>
          <w:szCs w:val="21"/>
        </w:rPr>
        <w:t>対応が</w:t>
      </w:r>
      <w:bookmarkEnd w:id="6"/>
      <w:r w:rsidR="00E124BA" w:rsidRPr="00A614A8">
        <w:rPr>
          <w:rFonts w:hint="eastAsia"/>
          <w:sz w:val="21"/>
          <w:szCs w:val="21"/>
        </w:rPr>
        <w:t>あること</w:t>
      </w:r>
      <w:r w:rsidR="001F4ABA">
        <w:rPr>
          <w:rFonts w:hint="eastAsia"/>
          <w:sz w:val="21"/>
          <w:szCs w:val="21"/>
        </w:rPr>
        <w:t>は不思議ではない。</w:t>
      </w:r>
    </w:p>
    <w:p w14:paraId="68397361" w14:textId="7E681FFA" w:rsidR="00520F35" w:rsidRPr="00520F35" w:rsidRDefault="00520F35" w:rsidP="00520F35">
      <w:pPr>
        <w:spacing w:after="0" w:line="240" w:lineRule="auto"/>
        <w:ind w:firstLineChars="100" w:firstLine="210"/>
        <w:jc w:val="center"/>
        <w:rPr>
          <w:sz w:val="21"/>
          <w:szCs w:val="21"/>
        </w:rPr>
      </w:pPr>
      <w:r w:rsidRPr="00520F35">
        <w:rPr>
          <w:rFonts w:hint="eastAsia"/>
          <w:sz w:val="21"/>
          <w:szCs w:val="21"/>
        </w:rPr>
        <w:t xml:space="preserve">表1　</w:t>
      </w:r>
      <w:r w:rsidR="00E41814">
        <w:rPr>
          <w:sz w:val="21"/>
          <w:szCs w:val="21"/>
        </w:rPr>
        <w:t>distribution</w:t>
      </w:r>
      <w:r w:rsidRPr="00520F35">
        <w:rPr>
          <w:sz w:val="21"/>
          <w:szCs w:val="21"/>
        </w:rPr>
        <w:t>対「確率・統計」</w:t>
      </w:r>
      <w:r w:rsidRPr="00520F35">
        <w:rPr>
          <w:rFonts w:hint="eastAsia"/>
          <w:sz w:val="21"/>
          <w:szCs w:val="21"/>
        </w:rPr>
        <w:t>の対応</w:t>
      </w:r>
    </w:p>
    <w:p w14:paraId="48C39B30" w14:textId="6CD62DEE" w:rsidR="007C0FA5" w:rsidRPr="00EA3232" w:rsidRDefault="0047263B" w:rsidP="00EA3232">
      <w:pPr>
        <w:spacing w:after="0" w:line="240" w:lineRule="auto"/>
        <w:ind w:firstLineChars="100" w:firstLine="210"/>
        <w:jc w:val="center"/>
        <w:rPr>
          <w:sz w:val="21"/>
          <w:szCs w:val="21"/>
        </w:rPr>
      </w:pPr>
      <w:r w:rsidRPr="0047263B">
        <w:rPr>
          <w:noProof/>
          <w:sz w:val="21"/>
          <w:szCs w:val="21"/>
        </w:rPr>
        <w:drawing>
          <wp:inline distT="0" distB="0" distL="0" distR="0" wp14:anchorId="77E2331F" wp14:editId="26BAEC8E">
            <wp:extent cx="4236720" cy="3243580"/>
            <wp:effectExtent l="0" t="0" r="0" b="0"/>
            <wp:docPr id="47199029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6720" cy="3243580"/>
                    </a:xfrm>
                    <a:prstGeom prst="rect">
                      <a:avLst/>
                    </a:prstGeom>
                    <a:noFill/>
                    <a:ln>
                      <a:noFill/>
                    </a:ln>
                  </pic:spPr>
                </pic:pic>
              </a:graphicData>
            </a:graphic>
          </wp:inline>
        </w:drawing>
      </w:r>
      <w:r w:rsidR="009A1C59">
        <w:rPr>
          <w:sz w:val="21"/>
          <w:szCs w:val="21"/>
        </w:rPr>
        <w:br/>
      </w:r>
      <w:r w:rsidR="00883B97">
        <w:rPr>
          <w:noProof/>
          <w:sz w:val="21"/>
          <w:szCs w:val="21"/>
        </w:rPr>
        <mc:AlternateContent>
          <mc:Choice Requires="wps">
            <w:drawing>
              <wp:anchor distT="0" distB="0" distL="114300" distR="114300" simplePos="0" relativeHeight="251662336" behindDoc="0" locked="0" layoutInCell="1" allowOverlap="1" wp14:anchorId="0AADF38C" wp14:editId="657B03BE">
                <wp:simplePos x="0" y="0"/>
                <wp:positionH relativeFrom="column">
                  <wp:posOffset>3341493</wp:posOffset>
                </wp:positionH>
                <wp:positionV relativeFrom="paragraph">
                  <wp:posOffset>4587108</wp:posOffset>
                </wp:positionV>
                <wp:extent cx="388962" cy="245660"/>
                <wp:effectExtent l="0" t="0" r="0" b="2540"/>
                <wp:wrapNone/>
                <wp:docPr id="522000150" name="正方形/長方形 8"/>
                <wp:cNvGraphicFramePr/>
                <a:graphic xmlns:a="http://schemas.openxmlformats.org/drawingml/2006/main">
                  <a:graphicData uri="http://schemas.microsoft.com/office/word/2010/wordprocessingShape">
                    <wps:wsp>
                      <wps:cNvSpPr/>
                      <wps:spPr>
                        <a:xfrm>
                          <a:off x="0" y="0"/>
                          <a:ext cx="388962" cy="2456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62A85" id="正方形/長方形 8" o:spid="_x0000_s1026" style="position:absolute;margin-left:263.1pt;margin-top:361.2pt;width:30.65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" fillcolor="white [3212]" stroked="f" strokeweight="1pt"/>
            </w:pict>
          </mc:Fallback>
        </mc:AlternateContent>
      </w:r>
    </w:p>
    <w:p w14:paraId="7CA36ADD" w14:textId="53284E52" w:rsidR="00513CE6" w:rsidRDefault="00260950" w:rsidP="00AF3F18">
      <w:pPr>
        <w:spacing w:after="0" w:line="240" w:lineRule="auto"/>
        <w:ind w:firstLineChars="200" w:firstLine="420"/>
        <w:rPr>
          <w:sz w:val="21"/>
          <w:szCs w:val="21"/>
        </w:rPr>
      </w:pPr>
      <w:r>
        <w:rPr>
          <w:rFonts w:hint="eastAsia"/>
          <w:sz w:val="21"/>
          <w:szCs w:val="21"/>
        </w:rPr>
        <w:t xml:space="preserve">3.4 </w:t>
      </w:r>
      <w:r w:rsidR="00513CE6">
        <w:rPr>
          <w:rFonts w:hint="eastAsia"/>
          <w:sz w:val="21"/>
          <w:szCs w:val="21"/>
        </w:rPr>
        <w:t>中心の論点</w:t>
      </w:r>
    </w:p>
    <w:p w14:paraId="06945A7E" w14:textId="22BEEBAF" w:rsidR="008D4BED" w:rsidRPr="008D4BED" w:rsidRDefault="008D4BED" w:rsidP="00513CE6">
      <w:pPr>
        <w:spacing w:after="0" w:line="240" w:lineRule="auto"/>
        <w:ind w:firstLineChars="200" w:firstLine="420"/>
        <w:rPr>
          <w:sz w:val="21"/>
          <w:szCs w:val="21"/>
        </w:rPr>
      </w:pPr>
      <w:r w:rsidRPr="008D4BED">
        <w:rPr>
          <w:rFonts w:hint="eastAsia"/>
          <w:sz w:val="21"/>
          <w:szCs w:val="21"/>
        </w:rPr>
        <w:t>Schwartzは，</w:t>
      </w:r>
      <w:r w:rsidR="00513CE6">
        <w:rPr>
          <w:rFonts w:hint="eastAsia"/>
          <w:sz w:val="21"/>
          <w:szCs w:val="21"/>
        </w:rPr>
        <w:t>すでに述べたように</w:t>
      </w:r>
      <w:r w:rsidRPr="008D4BED">
        <w:rPr>
          <w:rFonts w:hint="eastAsia"/>
          <w:sz w:val="21"/>
          <w:szCs w:val="21"/>
        </w:rPr>
        <w:t>，Diracのδ関数と呼ばれる一点分布</w:t>
      </w:r>
      <w:r w:rsidR="004B4A71">
        <w:rPr>
          <w:rFonts w:hint="eastAsia"/>
          <w:sz w:val="21"/>
          <w:szCs w:val="21"/>
        </w:rPr>
        <w:t xml:space="preserve"> </w:t>
      </w:r>
    </w:p>
    <w:p w14:paraId="046050FE" w14:textId="0BEEAF2C" w:rsidR="008D4BED" w:rsidRPr="008D4BED" w:rsidRDefault="005B011A" w:rsidP="008C2B2C">
      <w:pPr>
        <w:spacing w:after="0" w:line="240" w:lineRule="auto"/>
        <w:ind w:firstLineChars="1000" w:firstLine="2100"/>
        <w:rPr>
          <w:sz w:val="21"/>
          <w:szCs w:val="21"/>
        </w:rPr>
      </w:pPr>
      <w:r w:rsidRPr="008D4BED">
        <w:rPr>
          <w:rFonts w:hint="eastAsia"/>
          <w:noProof/>
          <w:sz w:val="21"/>
          <w:szCs w:val="21"/>
        </w:rPr>
        <mc:AlternateContent>
          <mc:Choice Requires="wps">
            <w:drawing>
              <wp:anchor distT="0" distB="0" distL="114300" distR="114300" simplePos="0" relativeHeight="251654144" behindDoc="0" locked="0" layoutInCell="1" allowOverlap="1" wp14:anchorId="2AA738C4" wp14:editId="54A4B81D">
                <wp:simplePos x="0" y="0"/>
                <wp:positionH relativeFrom="column">
                  <wp:posOffset>3568065</wp:posOffset>
                </wp:positionH>
                <wp:positionV relativeFrom="paragraph">
                  <wp:posOffset>9525</wp:posOffset>
                </wp:positionV>
                <wp:extent cx="657225" cy="476250"/>
                <wp:effectExtent l="0" t="0" r="9525" b="0"/>
                <wp:wrapNone/>
                <wp:docPr id="414170591" name="テキスト ボックス 4"/>
                <wp:cNvGraphicFramePr/>
                <a:graphic xmlns:a="http://schemas.openxmlformats.org/drawingml/2006/main">
                  <a:graphicData uri="http://schemas.microsoft.com/office/word/2010/wordprocessingShape">
                    <wps:wsp>
                      <wps:cNvSpPr txBox="1"/>
                      <wps:spPr>
                        <a:xfrm>
                          <a:off x="0" y="0"/>
                          <a:ext cx="657225" cy="476250"/>
                        </a:xfrm>
                        <a:prstGeom prst="rect">
                          <a:avLst/>
                        </a:prstGeom>
                        <a:solidFill>
                          <a:schemeClr val="lt1"/>
                        </a:solidFill>
                        <a:ln w="6350">
                          <a:noFill/>
                        </a:ln>
                      </wps:spPr>
                      <wps:txbx>
                        <w:txbxContent>
                          <w:p w14:paraId="11BB4021" w14:textId="77777777" w:rsidR="008D4BED" w:rsidRDefault="008D4BED" w:rsidP="008D4BED">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A738C4" id="_x0000_t202" coordsize="21600,21600" o:spt="202" path="m,l,21600r21600,l21600,xe">
                <v:stroke joinstyle="miter"/>
                <v:path gradientshapeok="t" o:connecttype="rect"/>
              </v:shapetype>
              <v:shape id="テキスト ボックス 4" o:spid="_x0000_s1026" type="#_x0000_t202" style="position:absolute;left:0;text-align:left;margin-left:280.95pt;margin-top:.75pt;width:51.75pt;height:3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" fillcolor="white [3201]" stroked="f" strokeweight=".5pt">
                <v:textbox>
                  <w:txbxContent>
                    <w:p w14:paraId="11BB4021" w14:textId="77777777" w:rsidR="008D4BED" w:rsidRDefault="008D4BED" w:rsidP="008D4BED">
                      <w:r>
                        <w:rPr>
                          <w:rFonts w:hint="eastAsia"/>
                        </w:rPr>
                        <w:t>(1)</w:t>
                      </w:r>
                    </w:p>
                  </w:txbxContent>
                </v:textbox>
              </v:shape>
            </w:pict>
          </mc:Fallback>
        </mc:AlternateContent>
      </w:r>
      <w:r w:rsidR="008C2B2C" w:rsidRPr="008D4BED">
        <w:rPr>
          <w:rFonts w:hint="eastAsia"/>
          <w:noProof/>
          <w:sz w:val="21"/>
          <w:szCs w:val="21"/>
        </w:rPr>
        <mc:AlternateContent>
          <mc:Choice Requires="wps">
            <w:drawing>
              <wp:anchor distT="0" distB="0" distL="114300" distR="114300" simplePos="0" relativeHeight="251650048" behindDoc="0" locked="0" layoutInCell="1" allowOverlap="1" wp14:anchorId="739B9169" wp14:editId="4D1313C9">
                <wp:simplePos x="0" y="0"/>
                <wp:positionH relativeFrom="column">
                  <wp:posOffset>1828165</wp:posOffset>
                </wp:positionH>
                <wp:positionV relativeFrom="paragraph">
                  <wp:posOffset>35560</wp:posOffset>
                </wp:positionV>
                <wp:extent cx="209550" cy="361950"/>
                <wp:effectExtent l="0" t="0" r="19050" b="19050"/>
                <wp:wrapNone/>
                <wp:docPr id="859397482" name="左中かっこ 3"/>
                <wp:cNvGraphicFramePr/>
                <a:graphic xmlns:a="http://schemas.openxmlformats.org/drawingml/2006/main">
                  <a:graphicData uri="http://schemas.microsoft.com/office/word/2010/wordprocessingShape">
                    <wps:wsp>
                      <wps:cNvSpPr/>
                      <wps:spPr>
                        <a:xfrm>
                          <a:off x="0" y="0"/>
                          <a:ext cx="209550" cy="361950"/>
                        </a:xfrm>
                        <a:prstGeom prst="leftBrace">
                          <a:avLst>
                            <a:gd name="adj1" fmla="val 8333"/>
                            <a:gd name="adj2" fmla="val 27193"/>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321D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143.95pt;margin-top:2.8pt;width:16.5pt;height: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" adj="1042,5874" strokecolor="black [3200]" strokeweight="1pt">
                <v:stroke joinstyle="miter"/>
              </v:shape>
            </w:pict>
          </mc:Fallback>
        </mc:AlternateContent>
      </w:r>
      <w:r w:rsidR="008D4BED" w:rsidRPr="008D4BED">
        <w:rPr>
          <w:rFonts w:hint="eastAsia"/>
          <w:sz w:val="21"/>
          <w:szCs w:val="21"/>
        </w:rPr>
        <w:t>δ(</w:t>
      </w:r>
      <m:oMath>
        <m:r>
          <w:rPr>
            <w:rFonts w:ascii="Cambria Math" w:hAnsi="Cambria Math"/>
            <w:sz w:val="21"/>
            <w:szCs w:val="21"/>
          </w:rPr>
          <m:t>x</m:t>
        </m:r>
      </m:oMath>
      <w:r w:rsidR="008D4BED" w:rsidRPr="008D4BED">
        <w:rPr>
          <w:rFonts w:hint="eastAsia"/>
          <w:sz w:val="21"/>
          <w:szCs w:val="21"/>
        </w:rPr>
        <w:t xml:space="preserve">)=     0   </w:t>
      </w:r>
      <m:oMath>
        <m:r>
          <w:rPr>
            <w:rFonts w:ascii="Cambria Math" w:hAnsi="Cambria Math"/>
            <w:sz w:val="21"/>
            <w:szCs w:val="21"/>
          </w:rPr>
          <m:t>x≠</m:t>
        </m:r>
      </m:oMath>
      <w:r w:rsidR="008D4BED" w:rsidRPr="008D4BED">
        <w:rPr>
          <w:rFonts w:hint="eastAsia"/>
          <w:sz w:val="21"/>
          <w:szCs w:val="21"/>
        </w:rPr>
        <w:t>0</w:t>
      </w:r>
    </w:p>
    <w:p w14:paraId="7E0FE31B" w14:textId="233B52F8" w:rsidR="008D4BED" w:rsidRPr="008D4BED" w:rsidRDefault="008D4BED" w:rsidP="008D4BED">
      <w:pPr>
        <w:spacing w:after="0" w:line="240" w:lineRule="auto"/>
        <w:ind w:firstLineChars="100" w:firstLine="210"/>
        <w:rPr>
          <w:sz w:val="21"/>
          <w:szCs w:val="21"/>
        </w:rPr>
      </w:pPr>
      <w:r w:rsidRPr="008D4BED">
        <w:rPr>
          <w:rFonts w:hint="eastAsia"/>
          <w:sz w:val="21"/>
          <w:szCs w:val="21"/>
        </w:rPr>
        <w:t xml:space="preserve">          </w:t>
      </w:r>
      <w:r w:rsidR="008C2B2C">
        <w:rPr>
          <w:rFonts w:hint="eastAsia"/>
          <w:sz w:val="21"/>
          <w:szCs w:val="21"/>
        </w:rPr>
        <w:t xml:space="preserve">　　　　　　　　　</w:t>
      </w:r>
      <w:r w:rsidRPr="008D4BED">
        <w:rPr>
          <w:rFonts w:hint="eastAsia"/>
          <w:sz w:val="21"/>
          <w:szCs w:val="21"/>
        </w:rPr>
        <w:t xml:space="preserve"> ∞　</w:t>
      </w:r>
      <m:oMath>
        <m:r>
          <w:rPr>
            <w:rFonts w:ascii="Cambria Math" w:hAnsi="Cambria Math"/>
            <w:sz w:val="21"/>
            <w:szCs w:val="21"/>
          </w:rPr>
          <m:t>x=0</m:t>
        </m:r>
      </m:oMath>
    </w:p>
    <w:p w14:paraId="428883E9" w14:textId="6B439338" w:rsidR="008D4BED" w:rsidRPr="008D4BED" w:rsidRDefault="008D4BED" w:rsidP="008D4BED">
      <w:pPr>
        <w:spacing w:after="0" w:line="240" w:lineRule="auto"/>
        <w:ind w:firstLineChars="100" w:firstLine="210"/>
        <w:rPr>
          <w:sz w:val="21"/>
          <w:szCs w:val="21"/>
        </w:rPr>
      </w:pPr>
      <w:r w:rsidRPr="008D4BED">
        <w:rPr>
          <w:rFonts w:hint="eastAsia"/>
          <w:noProof/>
          <w:sz w:val="21"/>
          <w:szCs w:val="21"/>
        </w:rPr>
        <mc:AlternateContent>
          <mc:Choice Requires="wps">
            <w:drawing>
              <wp:anchor distT="0" distB="0" distL="114300" distR="114300" simplePos="0" relativeHeight="251658240" behindDoc="0" locked="0" layoutInCell="1" allowOverlap="1" wp14:anchorId="078A42BD" wp14:editId="04A19896">
                <wp:simplePos x="0" y="0"/>
                <wp:positionH relativeFrom="column">
                  <wp:posOffset>3577590</wp:posOffset>
                </wp:positionH>
                <wp:positionV relativeFrom="paragraph">
                  <wp:posOffset>196850</wp:posOffset>
                </wp:positionV>
                <wp:extent cx="657225" cy="428625"/>
                <wp:effectExtent l="0" t="0" r="9525" b="9525"/>
                <wp:wrapNone/>
                <wp:docPr id="1399707095" name="テキスト ボックス 4"/>
                <wp:cNvGraphicFramePr/>
                <a:graphic xmlns:a="http://schemas.openxmlformats.org/drawingml/2006/main">
                  <a:graphicData uri="http://schemas.microsoft.com/office/word/2010/wordprocessingShape">
                    <wps:wsp>
                      <wps:cNvSpPr txBox="1"/>
                      <wps:spPr>
                        <a:xfrm>
                          <a:off x="0" y="0"/>
                          <a:ext cx="657225" cy="428625"/>
                        </a:xfrm>
                        <a:prstGeom prst="rect">
                          <a:avLst/>
                        </a:prstGeom>
                        <a:solidFill>
                          <a:sysClr val="window" lastClr="FFFFFF"/>
                        </a:solidFill>
                        <a:ln w="6350">
                          <a:noFill/>
                        </a:ln>
                      </wps:spPr>
                      <wps:txbx>
                        <w:txbxContent>
                          <w:p w14:paraId="5797DA60" w14:textId="77777777" w:rsidR="008D4BED" w:rsidRDefault="008D4BED" w:rsidP="008D4BED">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8A42BD" id="_x0000_s1027" type="#_x0000_t202" style="position:absolute;left:0;text-align:left;margin-left:281.7pt;margin-top:15.5pt;width:51.75pt;height:33.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" fillcolor="window" stroked="f" strokeweight=".5pt">
                <v:textbox>
                  <w:txbxContent>
                    <w:p w14:paraId="5797DA60" w14:textId="77777777" w:rsidR="008D4BED" w:rsidRDefault="008D4BED" w:rsidP="008D4BED">
                      <w:r>
                        <w:rPr>
                          <w:rFonts w:hint="eastAsia"/>
                        </w:rPr>
                        <w:t>(2)</w:t>
                      </w:r>
                    </w:p>
                  </w:txbxContent>
                </v:textbox>
              </v:shape>
            </w:pict>
          </mc:Fallback>
        </mc:AlternateContent>
      </w:r>
      <w:r w:rsidRPr="008D4BED">
        <w:rPr>
          <w:rFonts w:hint="eastAsia"/>
          <w:sz w:val="21"/>
          <w:szCs w:val="21"/>
        </w:rPr>
        <w:t>かつ</w:t>
      </w:r>
      <w:r w:rsidR="003A6FFA">
        <w:rPr>
          <w:rFonts w:hint="eastAsia"/>
          <w:sz w:val="21"/>
          <w:szCs w:val="21"/>
        </w:rPr>
        <w:t>*</w:t>
      </w:r>
      <w:r w:rsidR="003A6FFA" w:rsidRPr="003A6FFA">
        <w:rPr>
          <w:rFonts w:hint="eastAsia"/>
          <w:sz w:val="21"/>
          <w:szCs w:val="21"/>
          <w:vertAlign w:val="superscript"/>
        </w:rPr>
        <w:t>3</w:t>
      </w:r>
    </w:p>
    <w:bookmarkStart w:id="7" w:name="_Hlk209295102"/>
    <w:p w14:paraId="0A395A4A" w14:textId="6DF0EC65" w:rsidR="008D4BED" w:rsidRPr="008D4BED" w:rsidRDefault="0085404A" w:rsidP="008C2B2C">
      <w:pPr>
        <w:spacing w:after="0" w:line="240" w:lineRule="auto"/>
        <w:ind w:firstLineChars="900" w:firstLine="1890"/>
        <w:rPr>
          <w:sz w:val="21"/>
          <w:szCs w:val="21"/>
        </w:rPr>
      </w:pPr>
      <m:oMathPara>
        <m:oMathParaPr>
          <m:jc m:val="center"/>
        </m:oMathParaPr>
        <m:oMath>
          <m:nary>
            <m:naryPr>
              <m:limLoc m:val="subSup"/>
              <m:ctrlPr>
                <w:rPr>
                  <w:rFonts w:ascii="Cambria Math" w:hAnsi="Cambria Math"/>
                  <w:i/>
                  <w:sz w:val="21"/>
                  <w:szCs w:val="21"/>
                </w:rPr>
              </m:ctrlPr>
            </m:naryPr>
            <m:sub>
              <m:r>
                <w:rPr>
                  <w:rFonts w:ascii="Cambria Math" w:hAnsi="Cambria Math"/>
                  <w:sz w:val="21"/>
                  <w:szCs w:val="21"/>
                </w:rPr>
                <m:t>-</m:t>
              </m:r>
              <m:r>
                <w:rPr>
                  <w:rFonts w:ascii="Cambria Math" w:hAnsi="Cambria Math" w:hint="eastAsia"/>
                  <w:sz w:val="21"/>
                  <w:szCs w:val="21"/>
                </w:rPr>
                <m:t>∞</m:t>
              </m:r>
            </m:sub>
            <m:sup>
              <m:r>
                <w:rPr>
                  <w:rFonts w:ascii="Cambria Math" w:hAnsi="Cambria Math" w:hint="eastAsia"/>
                  <w:sz w:val="21"/>
                  <w:szCs w:val="21"/>
                </w:rPr>
                <m:t>∞</m:t>
              </m:r>
            </m:sup>
            <m:e>
              <m:r>
                <w:rPr>
                  <w:rFonts w:ascii="Cambria Math" w:hAnsi="Cambria Math" w:hint="eastAsia"/>
                  <w:sz w:val="21"/>
                  <w:szCs w:val="21"/>
                </w:rPr>
                <m:t>δ</m:t>
              </m:r>
              <m:r>
                <w:rPr>
                  <w:rFonts w:ascii="Cambria Math" w:hAnsi="Cambria Math"/>
                  <w:sz w:val="21"/>
                  <w:szCs w:val="21"/>
                </w:rPr>
                <m:t>(x)</m:t>
              </m:r>
            </m:e>
          </m:nary>
          <m:r>
            <w:rPr>
              <w:rFonts w:ascii="Cambria Math" w:hAnsi="Cambria Math"/>
              <w:sz w:val="21"/>
              <w:szCs w:val="21"/>
            </w:rPr>
            <m:t>dx</m:t>
          </m:r>
          <w:bookmarkEnd w:id="7"/>
          <m:r>
            <w:rPr>
              <w:rFonts w:ascii="Cambria Math" w:hAnsi="Cambria Math"/>
              <w:sz w:val="21"/>
              <w:szCs w:val="21"/>
            </w:rPr>
            <m:t>=1</m:t>
          </m:r>
        </m:oMath>
      </m:oMathPara>
    </w:p>
    <w:p w14:paraId="760D9C8F" w14:textId="36CAAB4B" w:rsidR="00694996" w:rsidRDefault="008D4BED" w:rsidP="00E124BA">
      <w:pPr>
        <w:spacing w:after="0" w:line="240" w:lineRule="auto"/>
        <w:rPr>
          <w:sz w:val="21"/>
          <w:szCs w:val="21"/>
        </w:rPr>
      </w:pPr>
      <w:r w:rsidRPr="008D4BED">
        <w:rPr>
          <w:rFonts w:hint="eastAsia"/>
          <w:sz w:val="21"/>
          <w:szCs w:val="21"/>
        </w:rPr>
        <w:lastRenderedPageBreak/>
        <w:t>を</w:t>
      </w:r>
      <w:r w:rsidR="00694996">
        <w:rPr>
          <w:rFonts w:hint="eastAsia"/>
          <w:sz w:val="21"/>
          <w:szCs w:val="21"/>
        </w:rPr>
        <w:t>役立ってはいるが</w:t>
      </w:r>
      <w:r w:rsidR="00AF7FEC">
        <w:rPr>
          <w:rFonts w:hint="eastAsia"/>
          <w:sz w:val="21"/>
          <w:szCs w:val="21"/>
        </w:rPr>
        <w:t>ほとんど</w:t>
      </w:r>
      <w:r w:rsidRPr="008D4BED">
        <w:rPr>
          <w:rFonts w:hint="eastAsia"/>
          <w:sz w:val="21"/>
          <w:szCs w:val="21"/>
        </w:rPr>
        <w:t>正当でない</w:t>
      </w:r>
      <w:r w:rsidR="00AF7FEC">
        <w:rPr>
          <w:rFonts w:hint="eastAsia"/>
          <w:sz w:val="21"/>
          <w:szCs w:val="21"/>
        </w:rPr>
        <w:t xml:space="preserve">（peu </w:t>
      </w:r>
      <w:proofErr w:type="spellStart"/>
      <w:r w:rsidR="00AF7FEC">
        <w:rPr>
          <w:rFonts w:hint="eastAsia"/>
          <w:sz w:val="21"/>
          <w:szCs w:val="21"/>
        </w:rPr>
        <w:t>justifi</w:t>
      </w:r>
      <w:r w:rsidR="00694996" w:rsidRPr="00AF7FEC">
        <w:rPr>
          <w:rFonts w:ascii="Arial" w:hAnsi="Arial" w:cs="Arial"/>
          <w:color w:val="202122"/>
          <w:shd w:val="clear" w:color="auto" w:fill="FFFFFF"/>
        </w:rPr>
        <w:t>é</w:t>
      </w:r>
      <w:r w:rsidR="00AF7FEC">
        <w:rPr>
          <w:rFonts w:hint="eastAsia"/>
          <w:sz w:val="21"/>
          <w:szCs w:val="21"/>
        </w:rPr>
        <w:t>s</w:t>
      </w:r>
      <w:proofErr w:type="spellEnd"/>
      <w:r w:rsidR="00694996">
        <w:rPr>
          <w:rFonts w:hint="eastAsia"/>
          <w:sz w:val="21"/>
          <w:szCs w:val="21"/>
        </w:rPr>
        <w:t>）</w:t>
      </w:r>
      <w:r w:rsidRPr="008D4BED">
        <w:rPr>
          <w:rFonts w:hint="eastAsia"/>
          <w:sz w:val="21"/>
          <w:szCs w:val="21"/>
        </w:rPr>
        <w:t>関数とし，これ</w:t>
      </w:r>
      <w:r w:rsidR="00694996">
        <w:rPr>
          <w:rFonts w:hint="eastAsia"/>
          <w:sz w:val="21"/>
          <w:szCs w:val="21"/>
        </w:rPr>
        <w:t>の解決の方策</w:t>
      </w:r>
      <w:r w:rsidRPr="008D4BED">
        <w:rPr>
          <w:rFonts w:hint="eastAsia"/>
          <w:sz w:val="21"/>
          <w:szCs w:val="21"/>
        </w:rPr>
        <w:t>を</w:t>
      </w:r>
      <w:r w:rsidR="00E41814">
        <w:rPr>
          <w:rFonts w:hint="eastAsia"/>
          <w:sz w:val="21"/>
          <w:szCs w:val="21"/>
        </w:rPr>
        <w:t>Distribution</w:t>
      </w:r>
      <w:r w:rsidRPr="008D4BED">
        <w:rPr>
          <w:rFonts w:hint="eastAsia"/>
          <w:sz w:val="21"/>
          <w:szCs w:val="21"/>
        </w:rPr>
        <w:t>の発想の原点とする。</w:t>
      </w:r>
    </w:p>
    <w:p w14:paraId="554977C9" w14:textId="0958AE05" w:rsidR="008D4BED" w:rsidRPr="008D4BED" w:rsidRDefault="00661582" w:rsidP="00694996">
      <w:pPr>
        <w:spacing w:after="0" w:line="240" w:lineRule="auto"/>
        <w:ind w:firstLineChars="200" w:firstLine="440"/>
        <w:rPr>
          <w:sz w:val="21"/>
          <w:szCs w:val="21"/>
        </w:rPr>
      </w:pPr>
      <w:r>
        <w:rPr>
          <w:noProof/>
        </w:rPr>
        <mc:AlternateContent>
          <mc:Choice Requires="wps">
            <w:drawing>
              <wp:anchor distT="0" distB="0" distL="114300" distR="114300" simplePos="0" relativeHeight="251666432" behindDoc="0" locked="0" layoutInCell="1" allowOverlap="1" wp14:anchorId="41E858F2" wp14:editId="10BA7CDB">
                <wp:simplePos x="0" y="0"/>
                <wp:positionH relativeFrom="column">
                  <wp:posOffset>3177540</wp:posOffset>
                </wp:positionH>
                <wp:positionV relativeFrom="paragraph">
                  <wp:posOffset>311151</wp:posOffset>
                </wp:positionV>
                <wp:extent cx="4076700" cy="190500"/>
                <wp:effectExtent l="0" t="0" r="0" b="0"/>
                <wp:wrapNone/>
                <wp:docPr id="9" name="テキスト ボックス 8">
                  <a:extLst xmlns:a="http://schemas.openxmlformats.org/drawingml/2006/main">
                    <a:ext uri="{FF2B5EF4-FFF2-40B4-BE49-F238E27FC236}">
                      <a16:creationId xmlns:a16="http://schemas.microsoft.com/office/drawing/2014/main" id="{AF125D91-3045-6DB3-E2F8-40359A7A3E0B}"/>
                    </a:ext>
                  </a:extLst>
                </wp:docPr>
                <wp:cNvGraphicFramePr/>
                <a:graphic xmlns:a="http://schemas.openxmlformats.org/drawingml/2006/main">
                  <a:graphicData uri="http://schemas.microsoft.com/office/word/2010/wordprocessingShape">
                    <wps:wsp>
                      <wps:cNvSpPr txBox="1"/>
                      <wps:spPr>
                        <a:xfrm>
                          <a:off x="0" y="0"/>
                          <a:ext cx="4076700" cy="190500"/>
                        </a:xfrm>
                        <a:prstGeom prst="rect">
                          <a:avLst/>
                        </a:prstGeom>
                        <a:noFill/>
                      </wps:spPr>
                      <wps:txbx>
                        <w:txbxContent>
                          <w:p w14:paraId="60B1783B" w14:textId="415A46B6" w:rsidR="00A614A8" w:rsidRPr="00A614A8" w:rsidRDefault="00A614A8" w:rsidP="00A614A8">
                            <w:pPr>
                              <w:spacing w:line="256" w:lineRule="auto"/>
                              <w:rPr>
                                <w:rFonts w:ascii="游明朝" w:eastAsia="游明朝" w:hAnsi="游明朝" w:cs="Times New Roman"/>
                                <w:color w:val="000000" w:themeColor="text1"/>
                                <w:sz w:val="32"/>
                                <w:szCs w:val="32"/>
                                <w14:ligatures w14:val="none"/>
                              </w:rPr>
                            </w:pPr>
                            <w:r w:rsidRPr="00A614A8">
                              <w:rPr>
                                <w:rFonts w:ascii="游明朝" w:eastAsia="游明朝" w:hAnsi="游明朝" w:cs="Times New Roman" w:hint="eastAsia"/>
                                <w:color w:val="000000" w:themeColor="text1"/>
                                <w:sz w:val="32"/>
                                <w:szCs w:val="32"/>
                              </w:rPr>
                              <w:t>σ→0</w:t>
                            </w:r>
                            <w:r w:rsidR="00661582">
                              <w:rPr>
                                <w:rFonts w:ascii="游明朝" w:eastAsia="游明朝" w:hAnsi="游明朝" w:cs="Times New Roman" w:hint="eastAsia"/>
                                <w:color w:val="000000" w:themeColor="text1"/>
                                <w:sz w:val="32"/>
                                <w:szCs w:val="32"/>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1E858F2" id="テキスト ボックス 8" o:spid="_x0000_s1028" type="#_x0000_t202" style="position:absolute;left:0;text-align:left;margin-left:250.2pt;margin-top:24.5pt;width:321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" filled="f" stroked="f">
                <v:textbox>
                  <w:txbxContent>
                    <w:p w14:paraId="60B1783B" w14:textId="415A46B6" w:rsidR="00A614A8" w:rsidRPr="00A614A8" w:rsidRDefault="00A614A8" w:rsidP="00A614A8">
                      <w:pPr>
                        <w:spacing w:line="256" w:lineRule="auto"/>
                        <w:rPr>
                          <w:rFonts w:ascii="游明朝" w:eastAsia="游明朝" w:hAnsi="游明朝" w:cs="Times New Roman"/>
                          <w:color w:val="000000" w:themeColor="text1"/>
                          <w:sz w:val="32"/>
                          <w:szCs w:val="32"/>
                          <w14:ligatures w14:val="none"/>
                        </w:rPr>
                      </w:pPr>
                      <w:r w:rsidRPr="00A614A8">
                        <w:rPr>
                          <w:rFonts w:ascii="游明朝" w:eastAsia="游明朝" w:hAnsi="游明朝" w:cs="Times New Roman" w:hint="eastAsia"/>
                          <w:color w:val="000000" w:themeColor="text1"/>
                          <w:sz w:val="32"/>
                          <w:szCs w:val="32"/>
                        </w:rPr>
                        <w:t>σ→0</w:t>
                      </w:r>
                      <w:r w:rsidR="00661582">
                        <w:rPr>
                          <w:rFonts w:ascii="游明朝" w:eastAsia="游明朝" w:hAnsi="游明朝" w:cs="Times New Roman" w:hint="eastAsia"/>
                          <w:color w:val="000000" w:themeColor="text1"/>
                          <w:sz w:val="32"/>
                          <w:szCs w:val="32"/>
                        </w:rPr>
                        <w:t>。</w:t>
                      </w:r>
                    </w:p>
                  </w:txbxContent>
                </v:textbox>
              </v:shape>
            </w:pict>
          </mc:Fallback>
        </mc:AlternateContent>
      </w:r>
      <w:r w:rsidR="00694996">
        <w:rPr>
          <w:rFonts w:hint="eastAsia"/>
          <w:sz w:val="21"/>
          <w:szCs w:val="21"/>
        </w:rPr>
        <w:t>試みの</w:t>
      </w:r>
      <w:r w:rsidR="008D4BED" w:rsidRPr="008D4BED">
        <w:rPr>
          <w:rFonts w:hint="eastAsia"/>
          <w:sz w:val="21"/>
          <w:szCs w:val="21"/>
        </w:rPr>
        <w:t>一例として，(1)のみならば，数理統計学でいう正規分布N(</w:t>
      </w:r>
      <w:r w:rsidR="005B011A">
        <w:rPr>
          <w:rFonts w:hint="eastAsia"/>
          <w:sz w:val="21"/>
          <w:szCs w:val="21"/>
        </w:rPr>
        <w:t>0</w:t>
      </w:r>
      <w:r w:rsidR="008D4BED" w:rsidRPr="008D4BED">
        <w:rPr>
          <w:rFonts w:hint="eastAsia"/>
          <w:sz w:val="21"/>
          <w:szCs w:val="21"/>
        </w:rPr>
        <w:t xml:space="preserve">, </w:t>
      </w:r>
      <m:oMath>
        <m:sSup>
          <m:sSupPr>
            <m:ctrlPr>
              <w:rPr>
                <w:rFonts w:ascii="Cambria Math" w:hAnsi="Cambria Math"/>
                <w:i/>
                <w:sz w:val="21"/>
                <w:szCs w:val="21"/>
              </w:rPr>
            </m:ctrlPr>
          </m:sSupPr>
          <m:e>
            <m:r>
              <w:rPr>
                <w:rFonts w:ascii="Cambria Math" w:hAnsi="Cambria Math" w:hint="eastAsia"/>
                <w:sz w:val="21"/>
                <w:szCs w:val="21"/>
              </w:rPr>
              <m:t>σ</m:t>
            </m:r>
          </m:e>
          <m:sup>
            <m:r>
              <w:rPr>
                <w:rFonts w:ascii="Cambria Math" w:hAnsi="Cambria Math"/>
                <w:sz w:val="21"/>
                <w:szCs w:val="21"/>
              </w:rPr>
              <m:t>2</m:t>
            </m:r>
          </m:sup>
        </m:sSup>
      </m:oMath>
      <w:r w:rsidR="008D4BED" w:rsidRPr="008D4BED">
        <w:rPr>
          <w:rFonts w:hint="eastAsia"/>
          <w:sz w:val="21"/>
          <w:szCs w:val="21"/>
        </w:rPr>
        <w:t>)の</w:t>
      </w:r>
      <w:r w:rsidR="005B011A">
        <w:rPr>
          <w:rFonts w:hint="eastAsia"/>
          <w:sz w:val="21"/>
          <w:szCs w:val="21"/>
        </w:rPr>
        <w:t>σ→0</w:t>
      </w:r>
      <w:r w:rsidR="00DA4259">
        <w:rPr>
          <w:rFonts w:hint="eastAsia"/>
          <w:sz w:val="21"/>
          <w:szCs w:val="21"/>
        </w:rPr>
        <w:t>のときの</w:t>
      </w:r>
      <w:r w:rsidR="008D4BED" w:rsidRPr="008D4BED">
        <w:rPr>
          <w:rFonts w:hint="eastAsia"/>
          <w:sz w:val="21"/>
          <w:szCs w:val="21"/>
        </w:rPr>
        <w:t>極限で，</w:t>
      </w:r>
      <w:r w:rsidR="008C2B2C">
        <w:rPr>
          <w:rFonts w:hint="eastAsia"/>
          <w:sz w:val="21"/>
          <w:szCs w:val="21"/>
        </w:rPr>
        <w:t>確かに</w:t>
      </w:r>
    </w:p>
    <w:p w14:paraId="7E854EFB" w14:textId="6BB7E853" w:rsidR="008D4BED" w:rsidRPr="008D4BED" w:rsidRDefault="008D4BED" w:rsidP="008C2B2C">
      <w:pPr>
        <w:spacing w:after="0" w:line="240" w:lineRule="auto"/>
        <w:ind w:firstLineChars="100" w:firstLine="210"/>
        <w:jc w:val="center"/>
        <w:rPr>
          <w:sz w:val="21"/>
          <w:szCs w:val="21"/>
        </w:rPr>
      </w:pPr>
      <w:r w:rsidRPr="008D4BED">
        <w:rPr>
          <w:rFonts w:hint="eastAsia"/>
          <w:sz w:val="21"/>
          <w:szCs w:val="21"/>
        </w:rPr>
        <w:t>δ</w:t>
      </w:r>
      <m:oMath>
        <m:d>
          <m:dPr>
            <m:ctrlPr>
              <w:rPr>
                <w:rFonts w:ascii="Cambria Math" w:hAnsi="Cambria Math"/>
                <w:i/>
                <w:sz w:val="21"/>
                <w:szCs w:val="21"/>
              </w:rPr>
            </m:ctrlPr>
          </m:dPr>
          <m:e>
            <m:r>
              <w:rPr>
                <w:rFonts w:ascii="Cambria Math" w:hAnsi="Cambria Math"/>
                <w:sz w:val="21"/>
                <w:szCs w:val="21"/>
              </w:rPr>
              <m:t>x</m:t>
            </m:r>
          </m:e>
        </m:d>
        <m:r>
          <w:rPr>
            <w:rFonts w:ascii="Cambria Math" w:hAnsi="Cambria Math"/>
            <w:sz w:val="21"/>
            <w:szCs w:val="21"/>
          </w:rPr>
          <m:t>=</m:t>
        </m:r>
        <w:bookmarkStart w:id="8" w:name="_Hlk209295128"/>
        <m:func>
          <m:funcPr>
            <m:ctrlPr>
              <w:rPr>
                <w:rFonts w:ascii="Cambria Math" w:hAnsi="Cambria Math"/>
                <w:i/>
                <w:sz w:val="21"/>
                <w:szCs w:val="21"/>
              </w:rPr>
            </m:ctrlPr>
          </m:funcPr>
          <m:fName>
            <m:limLow>
              <m:limLowPr>
                <m:ctrlPr>
                  <w:rPr>
                    <w:rFonts w:ascii="Cambria Math" w:hAnsi="Cambria Math"/>
                    <w:i/>
                    <w:sz w:val="21"/>
                    <w:szCs w:val="21"/>
                  </w:rPr>
                </m:ctrlPr>
              </m:limLowPr>
              <m:e>
                <m:r>
                  <m:rPr>
                    <m:sty m:val="p"/>
                  </m:rPr>
                  <w:rPr>
                    <w:rFonts w:ascii="Cambria Math" w:hAnsi="Cambria Math"/>
                    <w:sz w:val="21"/>
                    <w:szCs w:val="21"/>
                  </w:rPr>
                  <m:t>lim</m:t>
                </m:r>
              </m:e>
              <m:lim>
                <m:r>
                  <w:rPr>
                    <w:rFonts w:ascii="Cambria Math" w:hAnsi="Cambria Math" w:hint="eastAsia"/>
                    <w:sz w:val="21"/>
                    <w:szCs w:val="21"/>
                  </w:rPr>
                  <m:t>σ</m:t>
                </m:r>
                <m:r>
                  <w:rPr>
                    <w:rFonts w:ascii="Cambria Math" w:hAnsi="Cambria Math" w:hint="eastAsia"/>
                    <w:sz w:val="21"/>
                    <w:szCs w:val="21"/>
                  </w:rPr>
                  <m:t>→</m:t>
                </m:r>
                <m:r>
                  <w:rPr>
                    <w:rFonts w:ascii="Cambria Math" w:hAnsi="Cambria Math"/>
                    <w:sz w:val="21"/>
                    <w:szCs w:val="21"/>
                  </w:rPr>
                  <m:t>0</m:t>
                </m:r>
              </m:lim>
            </m:limLow>
          </m:fName>
          <m:e>
            <m:f>
              <m:fPr>
                <m:ctrlPr>
                  <w:rPr>
                    <w:rFonts w:ascii="Cambria Math" w:hAnsi="Cambria Math"/>
                    <w:i/>
                    <w:sz w:val="21"/>
                    <w:szCs w:val="21"/>
                  </w:rPr>
                </m:ctrlPr>
              </m:fPr>
              <m:num>
                <m:r>
                  <w:rPr>
                    <w:rFonts w:ascii="Cambria Math" w:hAnsi="Cambria Math"/>
                    <w:sz w:val="21"/>
                    <w:szCs w:val="21"/>
                  </w:rPr>
                  <m:t>1</m:t>
                </m:r>
              </m:num>
              <m:den>
                <m:rad>
                  <m:radPr>
                    <m:degHide m:val="1"/>
                    <m:ctrlPr>
                      <w:rPr>
                        <w:rFonts w:ascii="Cambria Math" w:hAnsi="Cambria Math"/>
                        <w:i/>
                        <w:sz w:val="21"/>
                        <w:szCs w:val="21"/>
                      </w:rPr>
                    </m:ctrlPr>
                  </m:radPr>
                  <m:deg/>
                  <m:e>
                    <m:r>
                      <w:rPr>
                        <w:rFonts w:ascii="Cambria Math" w:hAnsi="Cambria Math"/>
                        <w:sz w:val="21"/>
                        <w:szCs w:val="21"/>
                      </w:rPr>
                      <m:t>2</m:t>
                    </m:r>
                    <m:r>
                      <w:rPr>
                        <w:rFonts w:ascii="Cambria Math" w:hAnsi="Cambria Math" w:hint="eastAsia"/>
                        <w:sz w:val="21"/>
                        <w:szCs w:val="21"/>
                      </w:rPr>
                      <m:t>π</m:t>
                    </m:r>
                  </m:e>
                </m:rad>
                <m:r>
                  <w:rPr>
                    <w:rFonts w:ascii="Cambria Math" w:hAnsi="Cambria Math" w:hint="eastAsia"/>
                    <w:sz w:val="21"/>
                    <w:szCs w:val="21"/>
                  </w:rPr>
                  <m:t>δ</m:t>
                </m:r>
              </m:den>
            </m:f>
            <m:sSup>
              <m:sSupPr>
                <m:ctrlPr>
                  <w:rPr>
                    <w:rFonts w:ascii="Cambria Math" w:hAnsi="Cambria Math"/>
                    <w:i/>
                    <w:sz w:val="21"/>
                    <w:szCs w:val="21"/>
                  </w:rPr>
                </m:ctrlPr>
              </m:sSupPr>
              <m:e>
                <m:r>
                  <w:rPr>
                    <w:rFonts w:ascii="Cambria Math" w:hAnsi="Cambria Math"/>
                    <w:sz w:val="21"/>
                    <w:szCs w:val="21"/>
                  </w:rPr>
                  <m:t>e</m:t>
                </m:r>
              </m:e>
              <m: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x</m:t>
                    </m:r>
                  </m:e>
                  <m:sup>
                    <m:r>
                      <w:rPr>
                        <w:rFonts w:ascii="Cambria Math" w:hAnsi="Cambria Math"/>
                        <w:sz w:val="21"/>
                        <w:szCs w:val="21"/>
                      </w:rPr>
                      <m:t>2</m:t>
                    </m:r>
                  </m:sup>
                </m:sSup>
                <m:r>
                  <w:rPr>
                    <w:rFonts w:ascii="Cambria Math" w:hAnsi="Cambria Math"/>
                    <w:sz w:val="21"/>
                    <w:szCs w:val="21"/>
                  </w:rPr>
                  <m:t>/2</m:t>
                </m:r>
                <m:sSup>
                  <m:sSupPr>
                    <m:ctrlPr>
                      <w:rPr>
                        <w:rFonts w:ascii="Cambria Math" w:hAnsi="Cambria Math"/>
                        <w:i/>
                        <w:sz w:val="21"/>
                        <w:szCs w:val="21"/>
                      </w:rPr>
                    </m:ctrlPr>
                  </m:sSupPr>
                  <m:e>
                    <m:r>
                      <w:rPr>
                        <w:rFonts w:ascii="Cambria Math" w:hAnsi="Cambria Math" w:hint="eastAsia"/>
                        <w:sz w:val="21"/>
                        <w:szCs w:val="21"/>
                      </w:rPr>
                      <m:t>σ</m:t>
                    </m:r>
                  </m:e>
                  <m:sup>
                    <m:r>
                      <w:rPr>
                        <w:rFonts w:ascii="Cambria Math" w:hAnsi="Cambria Math"/>
                        <w:sz w:val="21"/>
                        <w:szCs w:val="21"/>
                      </w:rPr>
                      <m:t>2</m:t>
                    </m:r>
                  </m:sup>
                </m:sSup>
              </m:sup>
            </m:sSup>
          </m:e>
        </m:func>
      </m:oMath>
      <w:bookmarkEnd w:id="8"/>
    </w:p>
    <w:p w14:paraId="452A5B8E" w14:textId="4DD97032" w:rsidR="00661582" w:rsidRDefault="00694996" w:rsidP="0027021E">
      <w:pPr>
        <w:spacing w:after="0" w:line="240" w:lineRule="auto"/>
        <w:rPr>
          <w:sz w:val="21"/>
          <w:szCs w:val="21"/>
        </w:rPr>
      </w:pPr>
      <w:r>
        <w:rPr>
          <w:rFonts w:hint="eastAsia"/>
          <w:sz w:val="21"/>
          <w:szCs w:val="21"/>
        </w:rPr>
        <w:t>で、</w:t>
      </w:r>
      <w:r w:rsidR="00661582">
        <w:rPr>
          <w:rFonts w:hint="eastAsia"/>
          <w:sz w:val="21"/>
          <w:szCs w:val="21"/>
        </w:rPr>
        <w:t>見かけ上</w:t>
      </w:r>
      <w:r>
        <w:rPr>
          <w:rFonts w:hint="eastAsia"/>
          <w:sz w:val="21"/>
          <w:szCs w:val="21"/>
        </w:rPr>
        <w:t>性質の良</w:t>
      </w:r>
      <w:r w:rsidR="003158B5">
        <w:rPr>
          <w:rFonts w:hint="eastAsia"/>
          <w:sz w:val="21"/>
          <w:szCs w:val="21"/>
        </w:rPr>
        <w:t>い</w:t>
      </w:r>
      <w:r w:rsidR="003158B5" w:rsidRPr="003158B5">
        <w:rPr>
          <w:rFonts w:hint="eastAsia"/>
          <w:sz w:val="21"/>
          <w:szCs w:val="21"/>
        </w:rPr>
        <w:t>（</w:t>
      </w:r>
      <w:r w:rsidR="003158B5" w:rsidRPr="003158B5">
        <w:rPr>
          <w:sz w:val="21"/>
          <w:szCs w:val="21"/>
        </w:rPr>
        <w:t>well-behaved な</w:t>
      </w:r>
      <w:r w:rsidR="003158B5" w:rsidRPr="003158B5">
        <w:rPr>
          <w:rFonts w:hint="eastAsia"/>
          <w:sz w:val="21"/>
          <w:szCs w:val="21"/>
        </w:rPr>
        <w:t>）</w:t>
      </w:r>
      <w:r>
        <w:rPr>
          <w:rFonts w:hint="eastAsia"/>
          <w:sz w:val="21"/>
          <w:szCs w:val="21"/>
        </w:rPr>
        <w:t>つまり</w:t>
      </w:r>
      <w:r w:rsidRPr="00694996">
        <w:rPr>
          <w:rFonts w:hint="eastAsia"/>
          <w:sz w:val="21"/>
          <w:szCs w:val="21"/>
          <w:u w:val="single"/>
        </w:rPr>
        <w:t>連続かつ無限回微分可能な関数</w:t>
      </w:r>
      <w:r>
        <w:rPr>
          <w:rFonts w:hint="eastAsia"/>
          <w:sz w:val="21"/>
          <w:szCs w:val="21"/>
        </w:rPr>
        <w:t>で到達、構成できそうである。</w:t>
      </w:r>
    </w:p>
    <w:p w14:paraId="31061C37" w14:textId="11AD1C35" w:rsidR="003A6FFA" w:rsidRPr="003A6FFA" w:rsidRDefault="003A6FFA" w:rsidP="0027021E">
      <w:pPr>
        <w:spacing w:after="0" w:line="240" w:lineRule="auto"/>
        <w:rPr>
          <w:sz w:val="18"/>
          <w:szCs w:val="18"/>
        </w:rPr>
      </w:pPr>
      <w:r w:rsidRPr="003A6FFA">
        <w:rPr>
          <w:rFonts w:hint="eastAsia"/>
          <w:sz w:val="18"/>
          <w:szCs w:val="18"/>
        </w:rPr>
        <w:t xml:space="preserve">  *3 Diracは積分値＝１とはしていない。</w:t>
      </w:r>
    </w:p>
    <w:p w14:paraId="4443E60F" w14:textId="0DD1F2EA" w:rsidR="00A402F3" w:rsidRDefault="00233BF4" w:rsidP="00233BF4">
      <w:pPr>
        <w:spacing w:after="0" w:line="240" w:lineRule="auto"/>
        <w:jc w:val="center"/>
        <w:rPr>
          <w:sz w:val="21"/>
          <w:szCs w:val="21"/>
        </w:rPr>
      </w:pPr>
      <w:r>
        <w:rPr>
          <w:noProof/>
        </w:rPr>
        <w:drawing>
          <wp:inline distT="0" distB="0" distL="0" distR="0" wp14:anchorId="4A60BF6B" wp14:editId="53CD377E">
            <wp:extent cx="3611880" cy="2527411"/>
            <wp:effectExtent l="0" t="0" r="7620" b="6350"/>
            <wp:docPr id="2" name="図 1" descr="グラフ, ヒストグラム&#10;&#10;AI 生成コンテンツは誤りを含む可能性があります。">
              <a:extLst xmlns:a="http://schemas.openxmlformats.org/drawingml/2006/main">
                <a:ext uri="{FF2B5EF4-FFF2-40B4-BE49-F238E27FC236}">
                  <a16:creationId xmlns:a16="http://schemas.microsoft.com/office/drawing/2014/main" id="{FC3E24E8-36CC-D86A-EA7B-F0E7C582D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グラフ, ヒストグラム&#10;&#10;AI 生成コンテンツは誤りを含む可能性があります。">
                      <a:extLst>
                        <a:ext uri="{FF2B5EF4-FFF2-40B4-BE49-F238E27FC236}">
                          <a16:creationId xmlns:a16="http://schemas.microsoft.com/office/drawing/2014/main" id="{FC3E24E8-36CC-D86A-EA7B-F0E7C582D677}"/>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430" cy="2532694"/>
                    </a:xfrm>
                    <a:prstGeom prst="rect">
                      <a:avLst/>
                    </a:prstGeom>
                    <a:noFill/>
                    <a:ln>
                      <a:noFill/>
                    </a:ln>
                  </pic:spPr>
                </pic:pic>
              </a:graphicData>
            </a:graphic>
          </wp:inline>
        </w:drawing>
      </w:r>
    </w:p>
    <w:p w14:paraId="032DBF20" w14:textId="4618DB28" w:rsidR="00A402F3" w:rsidRPr="00BF3EBE" w:rsidRDefault="0032082C" w:rsidP="0032082C">
      <w:pPr>
        <w:spacing w:after="0" w:line="240" w:lineRule="auto"/>
        <w:jc w:val="center"/>
        <w:rPr>
          <w:sz w:val="18"/>
          <w:szCs w:val="18"/>
        </w:rPr>
      </w:pPr>
      <w:r w:rsidRPr="00BF3EBE">
        <w:rPr>
          <w:rFonts w:hint="eastAsia"/>
          <w:sz w:val="18"/>
          <w:szCs w:val="18"/>
        </w:rPr>
        <w:t>図１　正規分布</w:t>
      </w:r>
      <w:r w:rsidR="00BF3EBE" w:rsidRPr="00BF3EBE">
        <w:rPr>
          <w:rFonts w:hint="eastAsia"/>
          <w:sz w:val="18"/>
          <w:szCs w:val="18"/>
        </w:rPr>
        <w:t>による試み</w:t>
      </w:r>
    </w:p>
    <w:p w14:paraId="70696D07" w14:textId="54E1E4FC" w:rsidR="008D4BED" w:rsidRPr="008D4BED" w:rsidRDefault="00661582" w:rsidP="000A5E35">
      <w:pPr>
        <w:spacing w:after="0" w:line="240" w:lineRule="auto"/>
        <w:ind w:firstLineChars="100" w:firstLine="210"/>
        <w:rPr>
          <w:sz w:val="21"/>
          <w:szCs w:val="21"/>
        </w:rPr>
      </w:pPr>
      <w:r>
        <w:rPr>
          <w:rFonts w:hint="eastAsia"/>
          <w:sz w:val="21"/>
          <w:szCs w:val="21"/>
        </w:rPr>
        <w:t>実際には</w:t>
      </w:r>
      <w:r w:rsidR="008D4BED" w:rsidRPr="008D4BED">
        <w:rPr>
          <w:rFonts w:hint="eastAsia"/>
          <w:sz w:val="21"/>
          <w:szCs w:val="21"/>
        </w:rPr>
        <w:t>，</w:t>
      </w:r>
      <w:r w:rsidR="000A5E35">
        <w:rPr>
          <w:rFonts w:hint="eastAsia"/>
          <w:sz w:val="21"/>
          <w:szCs w:val="21"/>
        </w:rPr>
        <w:t>ここで</w:t>
      </w:r>
      <w:r w:rsidR="005B011A" w:rsidRPr="008D4BED">
        <w:rPr>
          <w:rFonts w:hint="eastAsia"/>
          <w:sz w:val="21"/>
          <w:szCs w:val="21"/>
        </w:rPr>
        <w:t>積分の</w:t>
      </w:r>
      <w:r w:rsidR="005B011A" w:rsidRPr="005B011A">
        <w:rPr>
          <w:rFonts w:hint="eastAsia"/>
          <w:sz w:val="21"/>
          <w:szCs w:val="21"/>
        </w:rPr>
        <w:t>順序</w:t>
      </w:r>
      <w:r w:rsidR="005B011A" w:rsidRPr="008D4BED">
        <w:rPr>
          <w:rFonts w:hint="eastAsia"/>
          <w:sz w:val="21"/>
          <w:szCs w:val="21"/>
        </w:rPr>
        <w:t>交換</w:t>
      </w:r>
    </w:p>
    <w:bookmarkStart w:id="9" w:name="_Hlk209295180"/>
    <w:p w14:paraId="1788884D" w14:textId="64ED2D10" w:rsidR="008D4BED" w:rsidRPr="008D4BED" w:rsidRDefault="0085404A" w:rsidP="008D4BED">
      <w:pPr>
        <w:spacing w:after="0" w:line="240" w:lineRule="auto"/>
        <w:ind w:firstLineChars="100" w:firstLine="210"/>
        <w:rPr>
          <w:sz w:val="21"/>
          <w:szCs w:val="21"/>
        </w:rPr>
      </w:pPr>
      <m:oMathPara>
        <m:oMathParaPr>
          <m:jc m:val="center"/>
        </m:oMathParaPr>
        <m:oMath>
          <m:nary>
            <m:naryPr>
              <m:limLoc m:val="subSup"/>
              <m:ctrlPr>
                <w:rPr>
                  <w:rFonts w:ascii="Cambria Math" w:hAnsi="Cambria Math"/>
                  <w:i/>
                  <w:sz w:val="21"/>
                  <w:szCs w:val="21"/>
                </w:rPr>
              </m:ctrlPr>
            </m:naryPr>
            <m:sub>
              <m:r>
                <w:rPr>
                  <w:rFonts w:ascii="Cambria Math" w:hAnsi="Cambria Math"/>
                  <w:sz w:val="21"/>
                  <w:szCs w:val="21"/>
                </w:rPr>
                <m:t>-</m:t>
              </m:r>
              <m:r>
                <w:rPr>
                  <w:rFonts w:ascii="Cambria Math" w:hAnsi="Cambria Math" w:hint="eastAsia"/>
                  <w:sz w:val="21"/>
                  <w:szCs w:val="21"/>
                </w:rPr>
                <m:t>∞</m:t>
              </m:r>
            </m:sub>
            <m:sup>
              <m:r>
                <w:rPr>
                  <w:rFonts w:ascii="Cambria Math" w:hAnsi="Cambria Math" w:hint="eastAsia"/>
                  <w:sz w:val="21"/>
                  <w:szCs w:val="21"/>
                </w:rPr>
                <m:t>∞</m:t>
              </m:r>
            </m:sup>
            <m:e>
              <m:r>
                <w:rPr>
                  <w:rFonts w:ascii="Cambria Math" w:hAnsi="Cambria Math"/>
                  <w:sz w:val="21"/>
                  <w:szCs w:val="21"/>
                </w:rPr>
                <m:t>δ(x)</m:t>
              </m:r>
            </m:e>
          </m:nary>
          <w:bookmarkEnd w:id="9"/>
          <m:r>
            <w:rPr>
              <w:rFonts w:ascii="Cambria Math" w:hAnsi="Cambria Math"/>
              <w:sz w:val="21"/>
              <w:szCs w:val="21"/>
            </w:rPr>
            <m:t>dx=</m:t>
          </m:r>
          <m:nary>
            <m:naryPr>
              <m:limLoc m:val="subSup"/>
              <m:ctrlPr>
                <w:rPr>
                  <w:rFonts w:ascii="Cambria Math" w:hAnsi="Cambria Math"/>
                  <w:i/>
                  <w:sz w:val="21"/>
                  <w:szCs w:val="21"/>
                </w:rPr>
              </m:ctrlPr>
            </m:naryPr>
            <m:sub>
              <m:r>
                <w:rPr>
                  <w:rFonts w:ascii="Cambria Math" w:hAnsi="Cambria Math"/>
                  <w:sz w:val="21"/>
                  <w:szCs w:val="21"/>
                </w:rPr>
                <m:t>-</m:t>
              </m:r>
              <m:r>
                <w:rPr>
                  <w:rFonts w:ascii="Cambria Math" w:hAnsi="Cambria Math" w:hint="eastAsia"/>
                  <w:sz w:val="21"/>
                  <w:szCs w:val="21"/>
                </w:rPr>
                <m:t>∞</m:t>
              </m:r>
            </m:sub>
            <m:sup>
              <m:r>
                <w:rPr>
                  <w:rFonts w:ascii="Cambria Math" w:hAnsi="Cambria Math" w:hint="eastAsia"/>
                  <w:sz w:val="21"/>
                  <w:szCs w:val="21"/>
                </w:rPr>
                <m:t>∞</m:t>
              </m:r>
            </m:sup>
            <m:e>
              <m:func>
                <m:funcPr>
                  <m:ctrlPr>
                    <w:rPr>
                      <w:rFonts w:ascii="Cambria Math" w:hAnsi="Cambria Math"/>
                      <w:i/>
                      <w:sz w:val="21"/>
                      <w:szCs w:val="21"/>
                    </w:rPr>
                  </m:ctrlPr>
                </m:funcPr>
                <m:fName>
                  <m:r>
                    <w:rPr>
                      <w:rFonts w:ascii="Cambria Math" w:hAnsi="Cambria Math"/>
                      <w:sz w:val="21"/>
                      <w:szCs w:val="21"/>
                    </w:rPr>
                    <m:t>(</m:t>
                  </m:r>
                  <m:limLow>
                    <m:limLowPr>
                      <m:ctrlPr>
                        <w:rPr>
                          <w:rFonts w:ascii="Cambria Math" w:hAnsi="Cambria Math"/>
                          <w:i/>
                          <w:sz w:val="21"/>
                          <w:szCs w:val="21"/>
                        </w:rPr>
                      </m:ctrlPr>
                    </m:limLowPr>
                    <m:e>
                      <m:r>
                        <m:rPr>
                          <m:sty m:val="p"/>
                        </m:rPr>
                        <w:rPr>
                          <w:rFonts w:ascii="Cambria Math" w:hAnsi="Cambria Math"/>
                          <w:sz w:val="21"/>
                          <w:szCs w:val="21"/>
                        </w:rPr>
                        <m:t>lim</m:t>
                      </m:r>
                    </m:e>
                    <m:lim>
                      <m:r>
                        <w:rPr>
                          <w:rFonts w:ascii="Cambria Math" w:hAnsi="Cambria Math" w:hint="eastAsia"/>
                          <w:sz w:val="21"/>
                          <w:szCs w:val="21"/>
                        </w:rPr>
                        <m:t>σ</m:t>
                      </m:r>
                      <m:r>
                        <w:rPr>
                          <w:rFonts w:ascii="Cambria Math" w:hAnsi="Cambria Math" w:hint="eastAsia"/>
                          <w:sz w:val="21"/>
                          <w:szCs w:val="21"/>
                        </w:rPr>
                        <m:t>→</m:t>
                      </m:r>
                      <m:r>
                        <w:rPr>
                          <w:rFonts w:ascii="Cambria Math" w:hAnsi="Cambria Math"/>
                          <w:sz w:val="21"/>
                          <w:szCs w:val="21"/>
                        </w:rPr>
                        <m:t>0</m:t>
                      </m:r>
                    </m:lim>
                  </m:limLow>
                </m:fName>
                <m:e>
                  <m:f>
                    <m:fPr>
                      <m:ctrlPr>
                        <w:rPr>
                          <w:rFonts w:ascii="Cambria Math" w:hAnsi="Cambria Math"/>
                          <w:i/>
                          <w:sz w:val="21"/>
                          <w:szCs w:val="21"/>
                        </w:rPr>
                      </m:ctrlPr>
                    </m:fPr>
                    <m:num>
                      <m:r>
                        <w:rPr>
                          <w:rFonts w:ascii="Cambria Math" w:hAnsi="Cambria Math"/>
                          <w:sz w:val="21"/>
                          <w:szCs w:val="21"/>
                        </w:rPr>
                        <m:t>1</m:t>
                      </m:r>
                    </m:num>
                    <m:den>
                      <m:rad>
                        <m:radPr>
                          <m:degHide m:val="1"/>
                          <m:ctrlPr>
                            <w:rPr>
                              <w:rFonts w:ascii="Cambria Math" w:hAnsi="Cambria Math"/>
                              <w:i/>
                              <w:sz w:val="21"/>
                              <w:szCs w:val="21"/>
                            </w:rPr>
                          </m:ctrlPr>
                        </m:radPr>
                        <m:deg/>
                        <m:e>
                          <m:r>
                            <w:rPr>
                              <w:rFonts w:ascii="Cambria Math" w:hAnsi="Cambria Math"/>
                              <w:sz w:val="21"/>
                              <w:szCs w:val="21"/>
                            </w:rPr>
                            <m:t>2</m:t>
                          </m:r>
                          <m:r>
                            <w:rPr>
                              <w:rFonts w:ascii="Cambria Math" w:hAnsi="Cambria Math" w:hint="eastAsia"/>
                              <w:sz w:val="21"/>
                              <w:szCs w:val="21"/>
                            </w:rPr>
                            <m:t>π</m:t>
                          </m:r>
                        </m:e>
                      </m:rad>
                      <m:r>
                        <w:rPr>
                          <w:rFonts w:ascii="Cambria Math" w:hAnsi="Cambria Math" w:hint="eastAsia"/>
                          <w:sz w:val="21"/>
                          <w:szCs w:val="21"/>
                        </w:rPr>
                        <m:t>δ</m:t>
                      </m:r>
                    </m:den>
                  </m:f>
                  <m:sSup>
                    <m:sSupPr>
                      <m:ctrlPr>
                        <w:rPr>
                          <w:rFonts w:ascii="Cambria Math" w:hAnsi="Cambria Math"/>
                          <w:i/>
                          <w:sz w:val="21"/>
                          <w:szCs w:val="21"/>
                        </w:rPr>
                      </m:ctrlPr>
                    </m:sSupPr>
                    <m:e>
                      <m:r>
                        <w:rPr>
                          <w:rFonts w:ascii="Cambria Math" w:hAnsi="Cambria Math"/>
                          <w:sz w:val="21"/>
                          <w:szCs w:val="21"/>
                        </w:rPr>
                        <m:t>e</m:t>
                      </m:r>
                    </m:e>
                    <m: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x</m:t>
                          </m:r>
                        </m:e>
                        <m:sup>
                          <m:r>
                            <w:rPr>
                              <w:rFonts w:ascii="Cambria Math" w:hAnsi="Cambria Math"/>
                              <w:sz w:val="21"/>
                              <w:szCs w:val="21"/>
                            </w:rPr>
                            <m:t>2</m:t>
                          </m:r>
                        </m:sup>
                      </m:sSup>
                      <m:r>
                        <w:rPr>
                          <w:rFonts w:ascii="Cambria Math" w:hAnsi="Cambria Math"/>
                          <w:sz w:val="21"/>
                          <w:szCs w:val="21"/>
                        </w:rPr>
                        <m:t>/2</m:t>
                      </m:r>
                      <m:sSup>
                        <m:sSupPr>
                          <m:ctrlPr>
                            <w:rPr>
                              <w:rFonts w:ascii="Cambria Math" w:hAnsi="Cambria Math"/>
                              <w:i/>
                              <w:sz w:val="21"/>
                              <w:szCs w:val="21"/>
                            </w:rPr>
                          </m:ctrlPr>
                        </m:sSupPr>
                        <m:e>
                          <m:r>
                            <w:rPr>
                              <w:rFonts w:ascii="Cambria Math" w:hAnsi="Cambria Math" w:hint="eastAsia"/>
                              <w:sz w:val="21"/>
                              <w:szCs w:val="21"/>
                            </w:rPr>
                            <m:t>σ</m:t>
                          </m:r>
                        </m:e>
                        <m:sup>
                          <m:r>
                            <w:rPr>
                              <w:rFonts w:ascii="Cambria Math" w:hAnsi="Cambria Math"/>
                              <w:sz w:val="21"/>
                              <w:szCs w:val="21"/>
                            </w:rPr>
                            <m:t>2</m:t>
                          </m:r>
                        </m:sup>
                      </m:sSup>
                    </m:sup>
                  </m:sSup>
                </m:e>
              </m:func>
              <m:r>
                <w:rPr>
                  <w:rFonts w:ascii="Cambria Math" w:hAnsi="Cambria Math"/>
                  <w:sz w:val="21"/>
                  <w:szCs w:val="21"/>
                </w:rPr>
                <m:t>)</m:t>
              </m:r>
            </m:e>
          </m:nary>
          <m:r>
            <w:rPr>
              <w:rFonts w:ascii="Cambria Math" w:hAnsi="Cambria Math"/>
              <w:sz w:val="21"/>
              <w:szCs w:val="21"/>
            </w:rPr>
            <m:t>dx=</m:t>
          </m:r>
          <m:func>
            <m:funcPr>
              <m:ctrlPr>
                <w:rPr>
                  <w:rFonts w:ascii="Cambria Math" w:hAnsi="Cambria Math"/>
                  <w:i/>
                  <w:sz w:val="21"/>
                  <w:szCs w:val="21"/>
                </w:rPr>
              </m:ctrlPr>
            </m:funcPr>
            <m:fName>
              <m:limLow>
                <m:limLowPr>
                  <m:ctrlPr>
                    <w:rPr>
                      <w:rFonts w:ascii="Cambria Math" w:hAnsi="Cambria Math"/>
                      <w:i/>
                      <w:sz w:val="21"/>
                      <w:szCs w:val="21"/>
                    </w:rPr>
                  </m:ctrlPr>
                </m:limLowPr>
                <m:e>
                  <m:r>
                    <w:rPr>
                      <w:rFonts w:ascii="Cambria Math" w:hAnsi="Cambria Math"/>
                      <w:sz w:val="21"/>
                      <w:szCs w:val="21"/>
                    </w:rPr>
                    <m:t>lim</m:t>
                  </m:r>
                </m:e>
                <m:lim>
                  <m:r>
                    <w:rPr>
                      <w:rFonts w:ascii="Cambria Math" w:hAnsi="Cambria Math" w:hint="eastAsia"/>
                      <w:sz w:val="21"/>
                      <w:szCs w:val="21"/>
                    </w:rPr>
                    <m:t>σ</m:t>
                  </m:r>
                  <m:r>
                    <w:rPr>
                      <w:rFonts w:ascii="Cambria Math" w:hAnsi="Cambria Math" w:hint="eastAsia"/>
                      <w:sz w:val="21"/>
                      <w:szCs w:val="21"/>
                    </w:rPr>
                    <m:t>→</m:t>
                  </m:r>
                  <m:r>
                    <w:rPr>
                      <w:rFonts w:ascii="Cambria Math" w:hAnsi="Cambria Math"/>
                      <w:sz w:val="21"/>
                      <w:szCs w:val="21"/>
                    </w:rPr>
                    <m:t>0</m:t>
                  </m:r>
                </m:lim>
              </m:limLow>
            </m:fName>
            <m:e>
              <m:nary>
                <m:naryPr>
                  <m:limLoc m:val="subSup"/>
                  <m:ctrlPr>
                    <w:rPr>
                      <w:rFonts w:ascii="Cambria Math" w:hAnsi="Cambria Math"/>
                      <w:i/>
                      <w:sz w:val="21"/>
                      <w:szCs w:val="21"/>
                    </w:rPr>
                  </m:ctrlPr>
                </m:naryPr>
                <m:sub>
                  <m:r>
                    <w:rPr>
                      <w:rFonts w:ascii="Cambria Math" w:hAnsi="Cambria Math"/>
                      <w:sz w:val="21"/>
                      <w:szCs w:val="21"/>
                    </w:rPr>
                    <m:t>-</m:t>
                  </m:r>
                  <m:r>
                    <w:rPr>
                      <w:rFonts w:ascii="Cambria Math" w:hAnsi="Cambria Math" w:hint="eastAsia"/>
                      <w:sz w:val="21"/>
                      <w:szCs w:val="21"/>
                    </w:rPr>
                    <m:t>∞</m:t>
                  </m:r>
                </m:sub>
                <m:sup>
                  <m:r>
                    <w:rPr>
                      <w:rFonts w:ascii="Cambria Math" w:hAnsi="Cambria Math" w:hint="eastAsia"/>
                      <w:sz w:val="21"/>
                      <w:szCs w:val="21"/>
                    </w:rPr>
                    <m:t>∞</m:t>
                  </m:r>
                </m:sup>
                <m:e>
                  <m:f>
                    <m:fPr>
                      <m:ctrlPr>
                        <w:rPr>
                          <w:rFonts w:ascii="Cambria Math" w:hAnsi="Cambria Math"/>
                          <w:i/>
                          <w:sz w:val="21"/>
                          <w:szCs w:val="21"/>
                        </w:rPr>
                      </m:ctrlPr>
                    </m:fPr>
                    <m:num>
                      <m:r>
                        <w:rPr>
                          <w:rFonts w:ascii="Cambria Math" w:hAnsi="Cambria Math"/>
                          <w:sz w:val="21"/>
                          <w:szCs w:val="21"/>
                        </w:rPr>
                        <m:t>1</m:t>
                      </m:r>
                    </m:num>
                    <m:den>
                      <m:rad>
                        <m:radPr>
                          <m:degHide m:val="1"/>
                          <m:ctrlPr>
                            <w:rPr>
                              <w:rFonts w:ascii="Cambria Math" w:hAnsi="Cambria Math"/>
                              <w:i/>
                              <w:sz w:val="21"/>
                              <w:szCs w:val="21"/>
                            </w:rPr>
                          </m:ctrlPr>
                        </m:radPr>
                        <m:deg/>
                        <m:e>
                          <m:r>
                            <w:rPr>
                              <w:rFonts w:ascii="Cambria Math" w:hAnsi="Cambria Math"/>
                              <w:sz w:val="21"/>
                              <w:szCs w:val="21"/>
                            </w:rPr>
                            <m:t>2</m:t>
                          </m:r>
                          <m:r>
                            <w:rPr>
                              <w:rFonts w:ascii="Cambria Math" w:hAnsi="Cambria Math" w:hint="eastAsia"/>
                              <w:sz w:val="21"/>
                              <w:szCs w:val="21"/>
                            </w:rPr>
                            <m:t>π</m:t>
                          </m:r>
                        </m:e>
                      </m:rad>
                      <m:r>
                        <w:rPr>
                          <w:rFonts w:ascii="Cambria Math" w:hAnsi="Cambria Math" w:hint="eastAsia"/>
                          <w:sz w:val="21"/>
                          <w:szCs w:val="21"/>
                        </w:rPr>
                        <m:t>δ</m:t>
                      </m:r>
                    </m:den>
                  </m:f>
                  <m:sSup>
                    <m:sSupPr>
                      <m:ctrlPr>
                        <w:rPr>
                          <w:rFonts w:ascii="Cambria Math" w:hAnsi="Cambria Math"/>
                          <w:i/>
                          <w:sz w:val="21"/>
                          <w:szCs w:val="21"/>
                        </w:rPr>
                      </m:ctrlPr>
                    </m:sSupPr>
                    <m:e>
                      <m:r>
                        <w:rPr>
                          <w:rFonts w:ascii="Cambria Math" w:hAnsi="Cambria Math"/>
                          <w:sz w:val="21"/>
                          <w:szCs w:val="21"/>
                        </w:rPr>
                        <m:t>e</m:t>
                      </m:r>
                    </m:e>
                    <m: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x</m:t>
                          </m:r>
                        </m:e>
                        <m:sup>
                          <m:r>
                            <w:rPr>
                              <w:rFonts w:ascii="Cambria Math" w:hAnsi="Cambria Math"/>
                              <w:sz w:val="21"/>
                              <w:szCs w:val="21"/>
                            </w:rPr>
                            <m:t>2</m:t>
                          </m:r>
                        </m:sup>
                      </m:sSup>
                      <m:r>
                        <w:rPr>
                          <w:rFonts w:ascii="Cambria Math" w:hAnsi="Cambria Math"/>
                          <w:sz w:val="21"/>
                          <w:szCs w:val="21"/>
                        </w:rPr>
                        <m:t>/2</m:t>
                      </m:r>
                      <m:sSup>
                        <m:sSupPr>
                          <m:ctrlPr>
                            <w:rPr>
                              <w:rFonts w:ascii="Cambria Math" w:hAnsi="Cambria Math"/>
                              <w:i/>
                              <w:sz w:val="21"/>
                              <w:szCs w:val="21"/>
                            </w:rPr>
                          </m:ctrlPr>
                        </m:sSupPr>
                        <m:e>
                          <m:r>
                            <w:rPr>
                              <w:rFonts w:ascii="Cambria Math" w:hAnsi="Cambria Math" w:hint="eastAsia"/>
                              <w:sz w:val="21"/>
                              <w:szCs w:val="21"/>
                            </w:rPr>
                            <m:t>σ</m:t>
                          </m:r>
                        </m:e>
                        <m:sup>
                          <m:r>
                            <w:rPr>
                              <w:rFonts w:ascii="Cambria Math" w:hAnsi="Cambria Math"/>
                              <w:sz w:val="21"/>
                              <w:szCs w:val="21"/>
                            </w:rPr>
                            <m:t>2</m:t>
                          </m:r>
                        </m:sup>
                      </m:sSup>
                    </m:sup>
                  </m:sSup>
                  <m:r>
                    <w:rPr>
                      <w:rFonts w:ascii="Cambria Math" w:hAnsi="Cambria Math"/>
                      <w:sz w:val="21"/>
                      <w:szCs w:val="21"/>
                    </w:rPr>
                    <m:t>dx=1</m:t>
                  </m:r>
                </m:e>
              </m:nary>
            </m:e>
          </m:func>
        </m:oMath>
      </m:oMathPara>
    </w:p>
    <w:p w14:paraId="7A9C0A48" w14:textId="45E4AFF8" w:rsidR="00E430B0" w:rsidRDefault="00661582" w:rsidP="008C2B2C">
      <w:pPr>
        <w:spacing w:after="0" w:line="240" w:lineRule="auto"/>
        <w:rPr>
          <w:sz w:val="21"/>
          <w:szCs w:val="21"/>
        </w:rPr>
      </w:pPr>
      <w:r>
        <w:rPr>
          <w:rFonts w:hint="eastAsia"/>
          <w:sz w:val="21"/>
          <w:szCs w:val="21"/>
        </w:rPr>
        <w:t>の当否が制約にな</w:t>
      </w:r>
      <w:r w:rsidR="000A5E35">
        <w:rPr>
          <w:rFonts w:hint="eastAsia"/>
          <w:sz w:val="21"/>
          <w:szCs w:val="21"/>
        </w:rPr>
        <w:t>って</w:t>
      </w:r>
      <w:r>
        <w:rPr>
          <w:rFonts w:hint="eastAsia"/>
          <w:sz w:val="21"/>
          <w:szCs w:val="21"/>
        </w:rPr>
        <w:t>この変形は</w:t>
      </w:r>
      <w:r w:rsidR="000A5E35">
        <w:rPr>
          <w:rFonts w:hint="eastAsia"/>
          <w:sz w:val="21"/>
          <w:szCs w:val="21"/>
        </w:rPr>
        <w:t>成立しない</w:t>
      </w:r>
      <w:r>
        <w:rPr>
          <w:rFonts w:hint="eastAsia"/>
          <w:sz w:val="21"/>
          <w:szCs w:val="21"/>
        </w:rPr>
        <w:t>（むしろできない典型例）。台はコンパクトでなく</w:t>
      </w:r>
      <w:r w:rsidR="008C2B2C" w:rsidRPr="00520F35">
        <w:rPr>
          <w:rFonts w:hint="eastAsia"/>
          <w:sz w:val="21"/>
          <w:szCs w:val="21"/>
        </w:rPr>
        <w:t>一様収束は</w:t>
      </w:r>
      <w:r>
        <w:rPr>
          <w:rFonts w:hint="eastAsia"/>
          <w:sz w:val="21"/>
          <w:szCs w:val="21"/>
        </w:rPr>
        <w:t>効かず、</w:t>
      </w:r>
      <w:r w:rsidR="008D4BED" w:rsidRPr="00520F35">
        <w:rPr>
          <w:rFonts w:hint="eastAsia"/>
          <w:sz w:val="21"/>
          <w:szCs w:val="21"/>
        </w:rPr>
        <w:t>ルベーグの単調収束あるいは有界収束の</w:t>
      </w:r>
      <w:r w:rsidR="00F464E2">
        <w:rPr>
          <w:rFonts w:hint="eastAsia"/>
          <w:sz w:val="21"/>
          <w:szCs w:val="21"/>
        </w:rPr>
        <w:t>定理</w:t>
      </w:r>
      <w:r w:rsidR="00F464E2" w:rsidRPr="00520F35">
        <w:rPr>
          <w:rFonts w:hint="eastAsia"/>
          <w:sz w:val="21"/>
          <w:szCs w:val="21"/>
        </w:rPr>
        <w:t>（伊藤清三</w:t>
      </w:r>
      <w:r w:rsidR="00F464E2">
        <w:rPr>
          <w:rFonts w:hint="eastAsia"/>
          <w:sz w:val="21"/>
          <w:szCs w:val="21"/>
        </w:rPr>
        <w:t>）</w:t>
      </w:r>
      <w:r w:rsidR="008D4BED" w:rsidRPr="00520F35">
        <w:rPr>
          <w:rFonts w:hint="eastAsia"/>
          <w:sz w:val="21"/>
          <w:szCs w:val="21"/>
        </w:rPr>
        <w:t>理の</w:t>
      </w:r>
      <w:r w:rsidR="008C2B2C" w:rsidRPr="00520F35">
        <w:rPr>
          <w:rFonts w:hint="eastAsia"/>
          <w:sz w:val="21"/>
          <w:szCs w:val="21"/>
        </w:rPr>
        <w:t>適用</w:t>
      </w:r>
      <w:r w:rsidR="000A5E35">
        <w:rPr>
          <w:rFonts w:hint="eastAsia"/>
          <w:sz w:val="21"/>
          <w:szCs w:val="21"/>
        </w:rPr>
        <w:t>もない</w:t>
      </w:r>
    </w:p>
    <w:p w14:paraId="6F03F47D" w14:textId="26F788E4" w:rsidR="00E430B0" w:rsidRDefault="00E430B0" w:rsidP="00E430B0">
      <w:pPr>
        <w:spacing w:after="0" w:line="240" w:lineRule="auto"/>
        <w:ind w:firstLineChars="100" w:firstLine="210"/>
        <w:rPr>
          <w:sz w:val="21"/>
          <w:szCs w:val="21"/>
        </w:rPr>
      </w:pPr>
      <w:r>
        <w:rPr>
          <w:rFonts w:hint="eastAsia"/>
          <w:sz w:val="21"/>
          <w:szCs w:val="21"/>
        </w:rPr>
        <w:t>しかし、スタートの有効なヒントにはなる。</w:t>
      </w:r>
      <w:r w:rsidR="000A5E35">
        <w:rPr>
          <w:rFonts w:hint="eastAsia"/>
          <w:sz w:val="21"/>
          <w:szCs w:val="21"/>
        </w:rPr>
        <w:t>連続</w:t>
      </w:r>
      <w:r>
        <w:rPr>
          <w:rFonts w:hint="eastAsia"/>
          <w:sz w:val="21"/>
          <w:szCs w:val="21"/>
        </w:rPr>
        <w:t>性</w:t>
      </w:r>
      <w:r w:rsidR="000A5E35">
        <w:rPr>
          <w:rFonts w:hint="eastAsia"/>
          <w:sz w:val="21"/>
          <w:szCs w:val="21"/>
        </w:rPr>
        <w:t>、無限回微分可能性は厳守し、収束、位相を</w:t>
      </w:r>
      <w:r>
        <w:rPr>
          <w:rFonts w:hint="eastAsia"/>
          <w:sz w:val="21"/>
          <w:szCs w:val="21"/>
        </w:rPr>
        <w:t>精</w:t>
      </w:r>
      <w:r w:rsidR="000A5E35">
        <w:rPr>
          <w:rFonts w:hint="eastAsia"/>
          <w:sz w:val="21"/>
          <w:szCs w:val="21"/>
        </w:rPr>
        <w:t>確にとれば（sup</w:t>
      </w:r>
      <w:r>
        <w:rPr>
          <w:rFonts w:hint="eastAsia"/>
          <w:sz w:val="21"/>
          <w:szCs w:val="21"/>
        </w:rPr>
        <w:t>ノルム、</w:t>
      </w:r>
      <w:proofErr w:type="spellStart"/>
      <w:r>
        <w:rPr>
          <w:rFonts w:hint="eastAsia"/>
          <w:sz w:val="21"/>
          <w:szCs w:val="21"/>
        </w:rPr>
        <w:t>L</w:t>
      </w:r>
      <w:r w:rsidRPr="00E430B0">
        <w:rPr>
          <w:rFonts w:hint="eastAsia"/>
          <w:sz w:val="21"/>
          <w:szCs w:val="21"/>
          <w:vertAlign w:val="superscript"/>
        </w:rPr>
        <w:t>p</w:t>
      </w:r>
      <w:proofErr w:type="spellEnd"/>
      <w:r>
        <w:rPr>
          <w:rFonts w:hint="eastAsia"/>
          <w:sz w:val="21"/>
          <w:szCs w:val="21"/>
        </w:rPr>
        <w:t>ノルム</w:t>
      </w:r>
      <w:proofErr w:type="spellStart"/>
      <w:r>
        <w:rPr>
          <w:rFonts w:hint="eastAsia"/>
          <w:sz w:val="21"/>
          <w:szCs w:val="21"/>
        </w:rPr>
        <w:t>etc</w:t>
      </w:r>
      <w:proofErr w:type="spellEnd"/>
      <w:r>
        <w:rPr>
          <w:rFonts w:hint="eastAsia"/>
          <w:sz w:val="21"/>
          <w:szCs w:val="21"/>
        </w:rPr>
        <w:t>)、正当化できるかもしれない。そのためには、アクセスする関数の台をコンパクトに限る</w:t>
      </w:r>
      <w:r w:rsidR="006371CE">
        <w:rPr>
          <w:rFonts w:hint="eastAsia"/>
          <w:sz w:val="21"/>
          <w:szCs w:val="21"/>
        </w:rPr>
        <w:t>、また</w:t>
      </w:r>
      <w:r>
        <w:rPr>
          <w:rFonts w:hint="eastAsia"/>
          <w:sz w:val="21"/>
          <w:szCs w:val="21"/>
        </w:rPr>
        <w:t>高階微分操作をフーリエ</w:t>
      </w:r>
    </w:p>
    <w:p w14:paraId="2FC6AC68" w14:textId="50D57ADF" w:rsidR="008C2B2C" w:rsidRPr="00520F35" w:rsidRDefault="00E430B0" w:rsidP="00E430B0">
      <w:pPr>
        <w:spacing w:after="0" w:line="240" w:lineRule="auto"/>
        <w:rPr>
          <w:sz w:val="21"/>
          <w:szCs w:val="21"/>
        </w:rPr>
      </w:pPr>
      <w:r>
        <w:rPr>
          <w:rFonts w:hint="eastAsia"/>
          <w:sz w:val="21"/>
          <w:szCs w:val="21"/>
        </w:rPr>
        <w:t>変換で代用するなどの方法が使える。</w:t>
      </w:r>
      <w:r w:rsidR="00A70338" w:rsidRPr="0027021E">
        <w:rPr>
          <w:color w:val="EE0000"/>
          <w:sz w:val="21"/>
          <w:szCs w:val="21"/>
        </w:rPr>
        <w:br/>
      </w:r>
      <w:r w:rsidR="00EB12A7" w:rsidRPr="00520F35">
        <w:rPr>
          <w:rFonts w:hint="eastAsia"/>
          <w:sz w:val="21"/>
          <w:szCs w:val="21"/>
        </w:rPr>
        <w:t xml:space="preserve">　</w:t>
      </w:r>
      <w:r>
        <w:rPr>
          <w:rFonts w:hint="eastAsia"/>
          <w:sz w:val="21"/>
          <w:szCs w:val="21"/>
        </w:rPr>
        <w:t>とりわけ、</w:t>
      </w:r>
      <w:r w:rsidR="00FE0967">
        <w:rPr>
          <w:rFonts w:hint="eastAsia"/>
          <w:sz w:val="21"/>
          <w:szCs w:val="21"/>
        </w:rPr>
        <w:t>数学からの最初の疑問符は、</w:t>
      </w:r>
      <w:r w:rsidR="0027021E" w:rsidRPr="00520F35">
        <w:rPr>
          <w:rFonts w:hint="eastAsia"/>
          <w:sz w:val="21"/>
          <w:szCs w:val="21"/>
        </w:rPr>
        <w:t>従来より</w:t>
      </w:r>
      <w:r w:rsidR="00A70338" w:rsidRPr="00520F35">
        <w:rPr>
          <w:sz w:val="21"/>
          <w:szCs w:val="21"/>
        </w:rPr>
        <w:t>Diracのδ関数をHeaviside階段関数</w:t>
      </w:r>
    </w:p>
    <w:p w14:paraId="51F0355A" w14:textId="3FF3032A" w:rsidR="00F65690" w:rsidRDefault="008C2B2C" w:rsidP="00F65690">
      <w:pPr>
        <w:spacing w:after="0" w:line="240" w:lineRule="auto"/>
        <w:ind w:firstLineChars="400" w:firstLine="840"/>
        <w:rPr>
          <w:sz w:val="21"/>
          <w:szCs w:val="21"/>
        </w:rPr>
      </w:pPr>
      <w:r w:rsidRPr="00520F35">
        <w:rPr>
          <w:noProof/>
          <w:sz w:val="21"/>
          <w:szCs w:val="21"/>
        </w:rPr>
        <mc:AlternateContent>
          <mc:Choice Requires="wps">
            <w:drawing>
              <wp:anchor distT="0" distB="0" distL="114300" distR="114300" simplePos="0" relativeHeight="251645952" behindDoc="0" locked="0" layoutInCell="1" allowOverlap="1" wp14:anchorId="47DA7761" wp14:editId="6C0D8297">
                <wp:simplePos x="0" y="0"/>
                <wp:positionH relativeFrom="column">
                  <wp:posOffset>942975</wp:posOffset>
                </wp:positionH>
                <wp:positionV relativeFrom="paragraph">
                  <wp:posOffset>44450</wp:posOffset>
                </wp:positionV>
                <wp:extent cx="333375" cy="388620"/>
                <wp:effectExtent l="0" t="0" r="28575" b="11430"/>
                <wp:wrapNone/>
                <wp:docPr id="581416253" name="左中かっこ 3"/>
                <wp:cNvGraphicFramePr/>
                <a:graphic xmlns:a="http://schemas.openxmlformats.org/drawingml/2006/main">
                  <a:graphicData uri="http://schemas.microsoft.com/office/word/2010/wordprocessingShape">
                    <wps:wsp>
                      <wps:cNvSpPr/>
                      <wps:spPr>
                        <a:xfrm>
                          <a:off x="0" y="0"/>
                          <a:ext cx="333375" cy="38862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B4883" id="左中かっこ 3" o:spid="_x0000_s1026" type="#_x0000_t87" style="position:absolute;margin-left:74.25pt;margin-top:3.5pt;width:26.25pt;height:30.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" adj="1544" strokecolor="black [3200]" strokeweight="1pt">
                <v:stroke joinstyle="miter"/>
              </v:shape>
            </w:pict>
          </mc:Fallback>
        </mc:AlternateContent>
      </w:r>
      <w:r w:rsidR="00A70338" w:rsidRPr="00520F35">
        <w:rPr>
          <w:sz w:val="21"/>
          <w:szCs w:val="21"/>
        </w:rPr>
        <w:t xml:space="preserve">H(x)=　 </w:t>
      </w:r>
      <w:r w:rsidR="006371CE">
        <w:rPr>
          <w:rFonts w:hint="eastAsia"/>
          <w:sz w:val="21"/>
          <w:szCs w:val="21"/>
        </w:rPr>
        <w:t xml:space="preserve">　</w:t>
      </w:r>
      <w:r w:rsidR="00A70338" w:rsidRPr="00520F35">
        <w:rPr>
          <w:sz w:val="21"/>
          <w:szCs w:val="21"/>
        </w:rPr>
        <w:t xml:space="preserve"> 1       x≧0</w:t>
      </w:r>
      <w:r w:rsidR="00A70338" w:rsidRPr="00520F35">
        <w:rPr>
          <w:sz w:val="21"/>
          <w:szCs w:val="21"/>
        </w:rPr>
        <w:br/>
        <w:t xml:space="preserve">      　</w:t>
      </w:r>
      <w:r w:rsidR="00F65690">
        <w:rPr>
          <w:rFonts w:hint="eastAsia"/>
          <w:sz w:val="21"/>
          <w:szCs w:val="21"/>
        </w:rPr>
        <w:t xml:space="preserve">　　　　　</w:t>
      </w:r>
      <w:r w:rsidR="006371CE">
        <w:rPr>
          <w:rFonts w:hint="eastAsia"/>
          <w:sz w:val="21"/>
          <w:szCs w:val="21"/>
        </w:rPr>
        <w:t xml:space="preserve">　</w:t>
      </w:r>
      <w:r w:rsidR="00A70338" w:rsidRPr="00520F35">
        <w:rPr>
          <w:sz w:val="21"/>
          <w:szCs w:val="21"/>
        </w:rPr>
        <w:t>0       x&lt;0</w:t>
      </w:r>
      <w:r w:rsidR="00A70338" w:rsidRPr="00520F35">
        <w:rPr>
          <w:sz w:val="21"/>
          <w:szCs w:val="21"/>
        </w:rPr>
        <w:br/>
      </w:r>
      <w:r w:rsidR="00A70338" w:rsidRPr="00520F35">
        <w:rPr>
          <w:rFonts w:hint="eastAsia"/>
          <w:sz w:val="21"/>
          <w:szCs w:val="21"/>
        </w:rPr>
        <w:lastRenderedPageBreak/>
        <w:t>からδ</w:t>
      </w:r>
      <w:r w:rsidR="00A70338" w:rsidRPr="00520F35">
        <w:rPr>
          <w:sz w:val="21"/>
          <w:szCs w:val="21"/>
        </w:rPr>
        <w:t>(x)=</w:t>
      </w:r>
      <w:r w:rsidR="00A70338" w:rsidRPr="00520F35">
        <w:rPr>
          <w:rFonts w:ascii="Cambria Math" w:hAnsi="Cambria Math" w:cs="Cambria Math"/>
          <w:sz w:val="21"/>
          <w:szCs w:val="21"/>
        </w:rPr>
        <w:t>𝑑</w:t>
      </w:r>
      <w:r w:rsidR="00A70338" w:rsidRPr="00520F35">
        <w:rPr>
          <w:sz w:val="21"/>
          <w:szCs w:val="21"/>
        </w:rPr>
        <w:t>/</w:t>
      </w:r>
      <w:r w:rsidR="00A70338" w:rsidRPr="00520F35">
        <w:rPr>
          <w:rFonts w:ascii="Cambria Math" w:hAnsi="Cambria Math" w:cs="Cambria Math"/>
          <w:sz w:val="21"/>
          <w:szCs w:val="21"/>
        </w:rPr>
        <w:t>𝑑𝑥</w:t>
      </w:r>
      <w:r w:rsidR="00A70338" w:rsidRPr="00520F35">
        <w:rPr>
          <w:sz w:val="21"/>
          <w:szCs w:val="21"/>
        </w:rPr>
        <w:t xml:space="preserve"> </w:t>
      </w:r>
      <w:r w:rsidR="00A70338" w:rsidRPr="00520F35">
        <w:rPr>
          <w:rFonts w:ascii="Cambria Math" w:hAnsi="Cambria Math" w:cs="Cambria Math"/>
          <w:sz w:val="21"/>
          <w:szCs w:val="21"/>
        </w:rPr>
        <w:t>𝐻</w:t>
      </w:r>
      <w:r w:rsidR="00A70338" w:rsidRPr="00520F35">
        <w:rPr>
          <w:sz w:val="21"/>
          <w:szCs w:val="21"/>
        </w:rPr>
        <w:t>(</w:t>
      </w:r>
      <w:r w:rsidR="00A70338" w:rsidRPr="00520F35">
        <w:rPr>
          <w:rFonts w:ascii="Cambria Math" w:hAnsi="Cambria Math" w:cs="Cambria Math"/>
          <w:sz w:val="21"/>
          <w:szCs w:val="21"/>
        </w:rPr>
        <w:t>𝑥</w:t>
      </w:r>
      <w:r w:rsidR="00A70338" w:rsidRPr="00520F35">
        <w:rPr>
          <w:sz w:val="21"/>
          <w:szCs w:val="21"/>
        </w:rPr>
        <w:t>)として導く</w:t>
      </w:r>
      <w:r w:rsidR="00FE0967">
        <w:rPr>
          <w:rFonts w:hint="eastAsia"/>
          <w:sz w:val="21"/>
          <w:szCs w:val="21"/>
        </w:rPr>
        <w:t>点</w:t>
      </w:r>
      <w:r w:rsidR="00F65690">
        <w:rPr>
          <w:rFonts w:hint="eastAsia"/>
          <w:sz w:val="21"/>
          <w:szCs w:val="21"/>
        </w:rPr>
        <w:t>につく</w:t>
      </w:r>
      <w:r w:rsidR="00FE0967">
        <w:rPr>
          <w:rFonts w:hint="eastAsia"/>
          <w:sz w:val="21"/>
          <w:szCs w:val="21"/>
        </w:rPr>
        <w:t>。し</w:t>
      </w:r>
      <w:r w:rsidR="00E10A56" w:rsidRPr="00520F35">
        <w:rPr>
          <w:rFonts w:hint="eastAsia"/>
          <w:sz w:val="21"/>
          <w:szCs w:val="21"/>
        </w:rPr>
        <w:t>かし</w:t>
      </w:r>
      <w:r w:rsidR="00A70338" w:rsidRPr="00A70338">
        <w:rPr>
          <w:sz w:val="21"/>
          <w:szCs w:val="21"/>
        </w:rPr>
        <w:t>x=0では微分不可能で</w:t>
      </w:r>
      <w:r w:rsidR="00F65690">
        <w:rPr>
          <w:rFonts w:hint="eastAsia"/>
          <w:sz w:val="21"/>
          <w:szCs w:val="21"/>
        </w:rPr>
        <w:t>あることが</w:t>
      </w:r>
      <w:r w:rsidR="00FE0967">
        <w:rPr>
          <w:rFonts w:hint="eastAsia"/>
          <w:sz w:val="21"/>
          <w:szCs w:val="21"/>
        </w:rPr>
        <w:t>、むしろこれからの</w:t>
      </w:r>
      <w:r w:rsidR="00A70338" w:rsidRPr="00A70338">
        <w:rPr>
          <w:rFonts w:hint="eastAsia"/>
          <w:sz w:val="21"/>
          <w:szCs w:val="21"/>
        </w:rPr>
        <w:t>新しい微分概念を基礎づける新しい関数概念が</w:t>
      </w:r>
      <w:r w:rsidR="00E41814">
        <w:rPr>
          <w:rFonts w:hint="eastAsia"/>
          <w:sz w:val="21"/>
          <w:szCs w:val="21"/>
        </w:rPr>
        <w:t>distribution</w:t>
      </w:r>
      <w:r w:rsidR="00FE0967">
        <w:rPr>
          <w:rFonts w:hint="eastAsia"/>
          <w:sz w:val="21"/>
          <w:szCs w:val="21"/>
        </w:rPr>
        <w:t>の課題となるのである</w:t>
      </w:r>
      <w:r w:rsidR="00A70338" w:rsidRPr="00A70338">
        <w:rPr>
          <w:rFonts w:hint="eastAsia"/>
          <w:sz w:val="21"/>
          <w:szCs w:val="21"/>
        </w:rPr>
        <w:t>。</w:t>
      </w:r>
    </w:p>
    <w:p w14:paraId="4098A6C6" w14:textId="713F8519" w:rsidR="009E00C0" w:rsidRDefault="009E00C0" w:rsidP="00F464E2">
      <w:pPr>
        <w:spacing w:after="0" w:line="240" w:lineRule="auto"/>
        <w:rPr>
          <w:rFonts w:ascii="French Script MT" w:hAnsi="French Script MT"/>
          <w:b/>
          <w:bCs/>
          <w:sz w:val="21"/>
          <w:szCs w:val="21"/>
        </w:rPr>
      </w:pPr>
      <w:r>
        <w:rPr>
          <w:rFonts w:hint="eastAsia"/>
          <w:b/>
          <w:bCs/>
          <w:sz w:val="21"/>
          <w:szCs w:val="21"/>
        </w:rPr>
        <w:t>4</w:t>
      </w:r>
      <w:r w:rsidR="00A70338" w:rsidRPr="00A70338">
        <w:rPr>
          <w:rFonts w:hint="eastAsia"/>
          <w:sz w:val="21"/>
          <w:szCs w:val="21"/>
        </w:rPr>
        <w:t xml:space="preserve">　</w:t>
      </w:r>
      <w:r w:rsidR="00A70338" w:rsidRPr="00B26021">
        <w:rPr>
          <w:rFonts w:hint="eastAsia"/>
          <w:b/>
          <w:bCs/>
          <w:sz w:val="21"/>
          <w:szCs w:val="21"/>
        </w:rPr>
        <w:t>新しい関数</w:t>
      </w:r>
      <w:r w:rsidR="00E41814">
        <w:rPr>
          <w:rFonts w:hint="eastAsia"/>
          <w:b/>
          <w:bCs/>
          <w:sz w:val="21"/>
          <w:szCs w:val="21"/>
        </w:rPr>
        <w:t>distribution</w:t>
      </w:r>
      <w:r w:rsidR="007C0FA5">
        <w:rPr>
          <w:rFonts w:hint="eastAsia"/>
          <w:b/>
          <w:bCs/>
          <w:sz w:val="21"/>
          <w:szCs w:val="21"/>
        </w:rPr>
        <w:t xml:space="preserve">　</w:t>
      </w:r>
      <w:r w:rsidR="00A70338">
        <w:rPr>
          <w:sz w:val="21"/>
          <w:szCs w:val="21"/>
        </w:rPr>
        <w:br/>
      </w:r>
      <w:r w:rsidR="00E10A56">
        <w:rPr>
          <w:rFonts w:hint="eastAsia"/>
          <w:sz w:val="21"/>
          <w:szCs w:val="21"/>
        </w:rPr>
        <w:t xml:space="preserve">　</w:t>
      </w:r>
      <w:r w:rsidR="00556214" w:rsidRPr="00F464E2">
        <w:rPr>
          <w:rFonts w:hint="eastAsia"/>
          <w:b/>
          <w:bCs/>
          <w:sz w:val="21"/>
          <w:szCs w:val="21"/>
        </w:rPr>
        <w:t xml:space="preserve">　</w:t>
      </w:r>
      <w:r w:rsidRPr="00F464E2">
        <w:rPr>
          <w:rFonts w:hint="eastAsia"/>
          <w:b/>
          <w:bCs/>
          <w:sz w:val="21"/>
          <w:szCs w:val="21"/>
        </w:rPr>
        <w:t xml:space="preserve">4.1　</w:t>
      </w:r>
      <w:r>
        <w:rPr>
          <w:rFonts w:hint="eastAsia"/>
          <w:b/>
          <w:bCs/>
          <w:sz w:val="21"/>
          <w:szCs w:val="21"/>
        </w:rPr>
        <w:t>distribution(超関数)の定義</w:t>
      </w:r>
    </w:p>
    <w:p w14:paraId="660A6596" w14:textId="1CCC6AA5" w:rsidR="00410A9B" w:rsidRDefault="00064CBE" w:rsidP="00F65690">
      <w:pPr>
        <w:spacing w:after="0" w:line="240" w:lineRule="auto"/>
        <w:ind w:firstLineChars="400" w:firstLine="840"/>
        <w:rPr>
          <w:sz w:val="21"/>
          <w:szCs w:val="21"/>
        </w:rPr>
      </w:pPr>
      <w:r>
        <w:rPr>
          <w:rFonts w:hint="eastAsia"/>
          <w:sz w:val="21"/>
          <w:szCs w:val="21"/>
        </w:rPr>
        <w:t>本論に入る。</w:t>
      </w:r>
      <w:r w:rsidR="00A70338" w:rsidRPr="00A70338">
        <w:rPr>
          <w:sz w:val="21"/>
          <w:szCs w:val="21"/>
        </w:rPr>
        <w:t>Schwartzの</w:t>
      </w:r>
      <w:r w:rsidR="00E41814">
        <w:rPr>
          <w:rFonts w:hint="eastAsia"/>
          <w:sz w:val="21"/>
          <w:szCs w:val="21"/>
        </w:rPr>
        <w:t>distribution</w:t>
      </w:r>
      <w:r w:rsidR="00F65690">
        <w:rPr>
          <w:rFonts w:hint="eastAsia"/>
          <w:sz w:val="21"/>
          <w:szCs w:val="21"/>
        </w:rPr>
        <w:t>と</w:t>
      </w:r>
      <w:r w:rsidR="00A70338" w:rsidRPr="00A70338">
        <w:rPr>
          <w:sz w:val="21"/>
          <w:szCs w:val="21"/>
        </w:rPr>
        <w:t>は，関数</w:t>
      </w:r>
      <w:r w:rsidR="00A70338" w:rsidRPr="00A70338">
        <w:rPr>
          <w:sz w:val="21"/>
          <w:szCs w:val="21"/>
          <w:vertAlign w:val="superscript"/>
        </w:rPr>
        <w:t>＊</w:t>
      </w:r>
      <w:r w:rsidR="003A6FFA">
        <w:rPr>
          <w:rFonts w:hint="eastAsia"/>
          <w:sz w:val="21"/>
          <w:szCs w:val="21"/>
          <w:vertAlign w:val="superscript"/>
        </w:rPr>
        <w:t>４</w:t>
      </w:r>
      <w:r w:rsidR="00B92B52">
        <w:rPr>
          <w:rFonts w:hint="eastAsia"/>
          <w:sz w:val="21"/>
          <w:szCs w:val="21"/>
          <w:vertAlign w:val="superscript"/>
        </w:rPr>
        <w:t xml:space="preserve"> </w:t>
      </w:r>
      <w:r w:rsidR="00A70338" w:rsidRPr="00A70338">
        <w:rPr>
          <w:sz w:val="21"/>
          <w:szCs w:val="21"/>
        </w:rPr>
        <w:t>f が</w:t>
      </w:r>
      <w:r w:rsidR="00A70338" w:rsidRPr="00410A9B">
        <w:rPr>
          <w:sz w:val="21"/>
          <w:szCs w:val="21"/>
          <w:u w:val="single"/>
        </w:rPr>
        <w:t>常に</w:t>
      </w:r>
      <w:r w:rsidR="00A70338" w:rsidRPr="00A70338">
        <w:rPr>
          <w:sz w:val="21"/>
          <w:szCs w:val="21"/>
        </w:rPr>
        <w:t>微分可能になるような一般化である。</w:t>
      </w:r>
      <w:r w:rsidR="00A70338" w:rsidRPr="00A70338">
        <w:rPr>
          <w:rFonts w:hint="eastAsia"/>
          <w:sz w:val="21"/>
          <w:szCs w:val="21"/>
        </w:rPr>
        <w:t>端的に</w:t>
      </w:r>
      <w:r w:rsidR="00384CEC">
        <w:rPr>
          <w:rFonts w:hint="eastAsia"/>
          <w:sz w:val="21"/>
          <w:szCs w:val="21"/>
        </w:rPr>
        <w:t>定義すると、</w:t>
      </w:r>
      <w:r w:rsidR="00E41814">
        <w:rPr>
          <w:rFonts w:hint="eastAsia"/>
          <w:sz w:val="21"/>
          <w:szCs w:val="21"/>
        </w:rPr>
        <w:t>distribution</w:t>
      </w:r>
      <w:r w:rsidR="007834DC">
        <w:rPr>
          <w:rFonts w:hint="eastAsia"/>
          <w:sz w:val="21"/>
          <w:szCs w:val="21"/>
        </w:rPr>
        <w:t>（超関数）</w:t>
      </w:r>
      <w:r w:rsidR="00384CEC">
        <w:rPr>
          <w:rFonts w:hint="eastAsia"/>
          <w:sz w:val="21"/>
          <w:szCs w:val="21"/>
        </w:rPr>
        <w:t>とは</w:t>
      </w:r>
    </w:p>
    <w:p w14:paraId="71AC5A95" w14:textId="644A72D2" w:rsidR="00F65690" w:rsidRDefault="00A70338" w:rsidP="00F65690">
      <w:pPr>
        <w:spacing w:after="0" w:line="240" w:lineRule="auto"/>
        <w:ind w:leftChars="200" w:left="440"/>
        <w:rPr>
          <w:sz w:val="21"/>
          <w:szCs w:val="21"/>
        </w:rPr>
      </w:pPr>
      <w:r w:rsidRPr="00A70338">
        <w:rPr>
          <w:sz w:val="21"/>
          <w:szCs w:val="21"/>
        </w:rPr>
        <w:t>f を</w:t>
      </w:r>
      <w:r w:rsidR="00B33077">
        <w:rPr>
          <w:rFonts w:hint="eastAsia"/>
          <w:sz w:val="21"/>
          <w:szCs w:val="21"/>
        </w:rPr>
        <w:t>，</w:t>
      </w:r>
      <w:r w:rsidRPr="00EA32F7">
        <w:rPr>
          <w:sz w:val="21"/>
          <w:szCs w:val="21"/>
          <w:u w:val="single"/>
        </w:rPr>
        <w:t>無限回微分可能かつコンパクトな（有界閉集合）台をもつ</w:t>
      </w:r>
      <w:r w:rsidRPr="00CB0A6C">
        <w:rPr>
          <w:sz w:val="21"/>
          <w:szCs w:val="21"/>
          <w:u w:val="single"/>
        </w:rPr>
        <w:t>関数</w:t>
      </w:r>
      <m:oMath>
        <m:r>
          <w:rPr>
            <w:rFonts w:ascii="Cambria Math" w:hAnsi="Cambria Math" w:hint="eastAsia"/>
            <w:sz w:val="21"/>
            <w:szCs w:val="21"/>
            <w:u w:val="single"/>
          </w:rPr>
          <m:t>φ</m:t>
        </m:r>
      </m:oMath>
      <w:r w:rsidRPr="00CB0A6C">
        <w:rPr>
          <w:sz w:val="21"/>
          <w:szCs w:val="21"/>
          <w:u w:val="single"/>
        </w:rPr>
        <w:t>の空</w:t>
      </w:r>
      <w:r w:rsidRPr="00EA32F7">
        <w:rPr>
          <w:sz w:val="21"/>
          <w:szCs w:val="21"/>
          <w:u w:val="single"/>
        </w:rPr>
        <w:t>間</w:t>
      </w:r>
      <w:r w:rsidR="00202838" w:rsidRPr="00202838">
        <w:rPr>
          <w:rFonts w:ascii="French Script MT" w:hAnsi="French Script MT" w:hint="eastAsia"/>
          <w:b/>
          <w:bCs/>
          <w:sz w:val="21"/>
          <w:szCs w:val="21"/>
          <w:u w:val="single"/>
        </w:rPr>
        <w:t>D</w:t>
      </w:r>
      <w:r w:rsidRPr="00EA32F7">
        <w:rPr>
          <w:sz w:val="21"/>
          <w:szCs w:val="21"/>
          <w:u w:val="single"/>
        </w:rPr>
        <w:t>上の線形汎関数</w:t>
      </w:r>
      <w:r w:rsidRPr="00A70338">
        <w:rPr>
          <w:sz w:val="21"/>
          <w:szCs w:val="21"/>
        </w:rPr>
        <w:t>と同一視する</w:t>
      </w:r>
    </w:p>
    <w:p w14:paraId="0F87C3F8" w14:textId="1A88229B" w:rsidR="00F65690" w:rsidRDefault="00410A9B" w:rsidP="00F65690">
      <w:pPr>
        <w:spacing w:after="0" w:line="240" w:lineRule="auto"/>
        <w:jc w:val="both"/>
        <w:rPr>
          <w:sz w:val="21"/>
          <w:szCs w:val="21"/>
        </w:rPr>
      </w:pPr>
      <w:r>
        <w:rPr>
          <w:rFonts w:hint="eastAsia"/>
          <w:sz w:val="21"/>
          <w:szCs w:val="21"/>
        </w:rPr>
        <w:t>こ</w:t>
      </w:r>
      <w:r w:rsidR="00A70338" w:rsidRPr="00A70338">
        <w:rPr>
          <w:sz w:val="21"/>
          <w:szCs w:val="21"/>
        </w:rPr>
        <w:t>とである。この</w:t>
      </w:r>
      <m:oMath>
        <m:r>
          <w:rPr>
            <w:rFonts w:ascii="Cambria Math" w:hAnsi="Cambria Math" w:hint="eastAsia"/>
            <w:sz w:val="21"/>
            <w:szCs w:val="21"/>
          </w:rPr>
          <m:t>φ</m:t>
        </m:r>
      </m:oMath>
      <w:r w:rsidR="00A70338" w:rsidRPr="00A70338">
        <w:rPr>
          <w:sz w:val="21"/>
          <w:szCs w:val="21"/>
        </w:rPr>
        <w:t>はf</w:t>
      </w:r>
      <w:r w:rsidR="00064CBE">
        <w:rPr>
          <w:rFonts w:hint="eastAsia"/>
          <w:sz w:val="21"/>
          <w:szCs w:val="21"/>
        </w:rPr>
        <w:t>の</w:t>
      </w:r>
      <w:r w:rsidR="00A70338" w:rsidRPr="00A70338">
        <w:rPr>
          <w:sz w:val="21"/>
          <w:szCs w:val="21"/>
        </w:rPr>
        <w:t>作用</w:t>
      </w:r>
      <w:r w:rsidR="00064CBE">
        <w:rPr>
          <w:rFonts w:hint="eastAsia"/>
          <w:sz w:val="21"/>
          <w:szCs w:val="21"/>
        </w:rPr>
        <w:t>を</w:t>
      </w:r>
      <w:r w:rsidR="00F65690">
        <w:rPr>
          <w:rFonts w:hint="eastAsia"/>
          <w:sz w:val="21"/>
          <w:szCs w:val="21"/>
        </w:rPr>
        <w:t>知る</w:t>
      </w:r>
      <w:r>
        <w:rPr>
          <w:rFonts w:hint="eastAsia"/>
          <w:sz w:val="21"/>
          <w:szCs w:val="21"/>
        </w:rPr>
        <w:t>だけ</w:t>
      </w:r>
      <w:r w:rsidR="00A70338" w:rsidRPr="00A70338">
        <w:rPr>
          <w:sz w:val="21"/>
          <w:szCs w:val="21"/>
        </w:rPr>
        <w:t>の手段としての関数で「テスト関数」といわれる。</w:t>
      </w:r>
      <w:r w:rsidR="007834DC">
        <w:rPr>
          <w:rFonts w:hint="eastAsia"/>
          <w:sz w:val="21"/>
          <w:szCs w:val="21"/>
        </w:rPr>
        <w:t>具体的には、</w:t>
      </w:r>
      <w:r>
        <w:rPr>
          <w:rFonts w:hint="eastAsia"/>
          <w:sz w:val="21"/>
          <w:szCs w:val="21"/>
        </w:rPr>
        <w:t>f</w:t>
      </w:r>
      <w:r w:rsidR="00A70338" w:rsidRPr="00A70338">
        <w:rPr>
          <w:sz w:val="21"/>
          <w:szCs w:val="21"/>
        </w:rPr>
        <w:t>と</w:t>
      </w:r>
      <m:oMath>
        <m:r>
          <w:rPr>
            <w:rFonts w:ascii="Cambria Math" w:hAnsi="Cambria Math" w:hint="eastAsia"/>
            <w:sz w:val="21"/>
            <w:szCs w:val="21"/>
          </w:rPr>
          <m:t>φ</m:t>
        </m:r>
      </m:oMath>
      <w:r w:rsidR="00A70338" w:rsidRPr="00A70338">
        <w:rPr>
          <w:sz w:val="21"/>
          <w:szCs w:val="21"/>
        </w:rPr>
        <w:t>の内積</w:t>
      </w:r>
      <w:r w:rsidR="00EB12A7">
        <w:rPr>
          <w:rFonts w:hint="eastAsia"/>
          <w:sz w:val="21"/>
          <w:szCs w:val="21"/>
        </w:rPr>
        <w:t>（文字の使い</w:t>
      </w:r>
      <w:r w:rsidR="007834DC">
        <w:rPr>
          <w:rFonts w:hint="eastAsia"/>
          <w:sz w:val="21"/>
          <w:szCs w:val="21"/>
        </w:rPr>
        <w:t>分け</w:t>
      </w:r>
      <w:r w:rsidR="00EB12A7">
        <w:rPr>
          <w:rFonts w:hint="eastAsia"/>
          <w:sz w:val="21"/>
          <w:szCs w:val="21"/>
        </w:rPr>
        <w:t>に注意）</w:t>
      </w:r>
      <w:r w:rsidR="00561B40">
        <w:rPr>
          <w:sz w:val="21"/>
          <w:szCs w:val="21"/>
        </w:rPr>
        <w:br/>
      </w:r>
      <w:r w:rsidR="00B92B52">
        <w:rPr>
          <w:rFonts w:hint="eastAsia"/>
          <w:sz w:val="21"/>
          <w:szCs w:val="21"/>
        </w:rPr>
        <w:t xml:space="preserve">                  　　　　    </w:t>
      </w:r>
      <w:r w:rsidR="00883B97">
        <w:rPr>
          <w:rFonts w:hint="eastAsia"/>
          <w:sz w:val="21"/>
          <w:szCs w:val="21"/>
        </w:rPr>
        <w:t>&lt;</w:t>
      </w:r>
      <w:r w:rsidR="00B92B52" w:rsidRPr="00561B40">
        <w:rPr>
          <w:sz w:val="21"/>
          <w:szCs w:val="21"/>
        </w:rPr>
        <w:t xml:space="preserve">f, </w:t>
      </w:r>
      <w:bookmarkStart w:id="10" w:name="_Hlk209324818"/>
      <m:oMath>
        <m:r>
          <w:rPr>
            <w:rFonts w:ascii="Cambria Math" w:hAnsi="Cambria Math" w:hint="eastAsia"/>
            <w:sz w:val="21"/>
            <w:szCs w:val="21"/>
          </w:rPr>
          <m:t>φ</m:t>
        </m:r>
      </m:oMath>
      <w:bookmarkEnd w:id="10"/>
      <w:r w:rsidR="00883B97">
        <w:rPr>
          <w:rFonts w:hint="eastAsia"/>
          <w:sz w:val="21"/>
          <w:szCs w:val="21"/>
        </w:rPr>
        <w:t>&gt;</w:t>
      </w:r>
      <w:r w:rsidR="00973866">
        <w:rPr>
          <w:rFonts w:hint="eastAsia"/>
          <w:sz w:val="21"/>
          <w:szCs w:val="21"/>
        </w:rPr>
        <w:t>＝</w:t>
      </w:r>
      <m:oMath>
        <m:nary>
          <m:naryPr>
            <m:limLoc m:val="subSup"/>
            <m:ctrlPr>
              <w:rPr>
                <w:rFonts w:ascii="Cambria Math" w:hAnsi="Cambria Math"/>
                <w:i/>
                <w:sz w:val="21"/>
                <w:szCs w:val="21"/>
              </w:rPr>
            </m:ctrlPr>
          </m:naryPr>
          <m:sub>
            <m:r>
              <w:rPr>
                <w:rFonts w:ascii="Cambria Math" w:hAnsi="Cambria Math"/>
                <w:sz w:val="21"/>
                <w:szCs w:val="21"/>
              </w:rPr>
              <m:t>R</m:t>
            </m:r>
          </m:sub>
          <m:sup/>
          <m:e>
            <m:r>
              <w:rPr>
                <w:rFonts w:ascii="Cambria Math" w:hAnsi="Cambria Math"/>
                <w:sz w:val="21"/>
                <w:szCs w:val="21"/>
              </w:rPr>
              <m:t>f</m:t>
            </m:r>
            <m:r>
              <w:rPr>
                <w:rFonts w:ascii="Cambria Math" w:hAnsi="Cambria Math" w:hint="eastAsia"/>
                <w:sz w:val="21"/>
                <w:szCs w:val="21"/>
              </w:rPr>
              <m:t>φ</m:t>
            </m:r>
            <m:r>
              <w:rPr>
                <w:rFonts w:ascii="Cambria Math" w:hAnsi="Cambria Math"/>
                <w:sz w:val="21"/>
                <w:szCs w:val="21"/>
              </w:rPr>
              <m:t>dx</m:t>
            </m:r>
          </m:e>
        </m:nary>
      </m:oMath>
      <w:r w:rsidR="00561B40">
        <w:rPr>
          <w:sz w:val="21"/>
          <w:szCs w:val="21"/>
        </w:rPr>
        <w:br/>
      </w:r>
      <w:r w:rsidR="00A70338" w:rsidRPr="00A70338">
        <w:rPr>
          <w:rFonts w:hint="eastAsia"/>
          <w:sz w:val="21"/>
          <w:szCs w:val="21"/>
        </w:rPr>
        <w:t>は</w:t>
      </w:r>
      <w:r w:rsidR="00064CBE">
        <w:rPr>
          <w:rFonts w:hint="eastAsia"/>
          <w:sz w:val="21"/>
          <w:szCs w:val="21"/>
        </w:rPr>
        <w:t>双線形であ</w:t>
      </w:r>
      <w:r w:rsidR="007834DC">
        <w:rPr>
          <w:rFonts w:hint="eastAsia"/>
          <w:sz w:val="21"/>
          <w:szCs w:val="21"/>
        </w:rPr>
        <w:t>り、したがって</w:t>
      </w:r>
      <w:r w:rsidR="00A70338" w:rsidRPr="00A70338">
        <w:rPr>
          <w:rFonts w:hint="eastAsia"/>
          <w:sz w:val="21"/>
          <w:szCs w:val="21"/>
        </w:rPr>
        <w:t>，</w:t>
      </w:r>
      <w:r w:rsidR="00064CBE">
        <w:rPr>
          <w:rFonts w:hint="eastAsia"/>
          <w:sz w:val="21"/>
          <w:szCs w:val="21"/>
        </w:rPr>
        <w:t>fはもちろん</w:t>
      </w:r>
      <m:oMath>
        <m:r>
          <w:rPr>
            <w:rFonts w:ascii="Cambria Math" w:hAnsi="Cambria Math" w:hint="eastAsia"/>
            <w:sz w:val="21"/>
            <w:szCs w:val="21"/>
          </w:rPr>
          <m:t>φ</m:t>
        </m:r>
      </m:oMath>
      <w:r w:rsidR="00A70338" w:rsidRPr="00A70338">
        <w:rPr>
          <w:rFonts w:hint="eastAsia"/>
          <w:sz w:val="21"/>
          <w:szCs w:val="21"/>
        </w:rPr>
        <w:t>について</w:t>
      </w:r>
      <w:r w:rsidR="007834DC">
        <w:rPr>
          <w:rFonts w:hint="eastAsia"/>
          <w:sz w:val="21"/>
          <w:szCs w:val="21"/>
        </w:rPr>
        <w:t>線形</w:t>
      </w:r>
      <w:r w:rsidR="00A70338" w:rsidRPr="00A70338">
        <w:rPr>
          <w:sz w:val="21"/>
          <w:szCs w:val="21"/>
        </w:rPr>
        <w:t>かつ連続な実数</w:t>
      </w:r>
      <w:r w:rsidR="00B33077">
        <w:rPr>
          <w:rFonts w:hint="eastAsia"/>
          <w:sz w:val="21"/>
          <w:szCs w:val="21"/>
        </w:rPr>
        <w:t>値関数</w:t>
      </w:r>
      <w:r w:rsidR="00A70338" w:rsidRPr="00A70338">
        <w:rPr>
          <w:sz w:val="21"/>
          <w:szCs w:val="21"/>
        </w:rPr>
        <w:t>であ</w:t>
      </w:r>
      <w:r w:rsidR="00064CBE">
        <w:rPr>
          <w:rFonts w:hint="eastAsia"/>
          <w:sz w:val="21"/>
          <w:szCs w:val="21"/>
        </w:rPr>
        <w:t>る。</w:t>
      </w:r>
    </w:p>
    <w:p w14:paraId="00BEB78F" w14:textId="139B52DF" w:rsidR="006371CE" w:rsidRDefault="006371CE" w:rsidP="00F65690">
      <w:pPr>
        <w:spacing w:after="0" w:line="240" w:lineRule="auto"/>
        <w:jc w:val="both"/>
        <w:rPr>
          <w:sz w:val="21"/>
          <w:szCs w:val="21"/>
        </w:rPr>
      </w:pPr>
      <w:r>
        <w:rPr>
          <w:rFonts w:hint="eastAsia"/>
          <w:sz w:val="21"/>
          <w:szCs w:val="21"/>
        </w:rPr>
        <w:t>つまり</w:t>
      </w:r>
    </w:p>
    <w:p w14:paraId="4C8CE0FC" w14:textId="38B3C0C3" w:rsidR="008D5BE1" w:rsidRDefault="00A70338" w:rsidP="008D5BE1">
      <w:pPr>
        <w:spacing w:after="0" w:line="240" w:lineRule="auto"/>
        <w:ind w:firstLineChars="100" w:firstLine="210"/>
        <w:jc w:val="both"/>
        <w:rPr>
          <w:sz w:val="21"/>
          <w:szCs w:val="21"/>
        </w:rPr>
      </w:pPr>
      <w:r w:rsidRPr="00A70338">
        <w:rPr>
          <w:sz w:val="21"/>
          <w:szCs w:val="21"/>
        </w:rPr>
        <w:t>fは</w:t>
      </w:r>
      <w:r w:rsidRPr="00EB12A7">
        <w:rPr>
          <w:sz w:val="21"/>
          <w:szCs w:val="21"/>
          <w:u w:val="single"/>
        </w:rPr>
        <w:t>このテスト関数</w:t>
      </w:r>
      <m:oMath>
        <m:r>
          <w:rPr>
            <w:rFonts w:ascii="Cambria Math" w:hAnsi="Cambria Math" w:hint="eastAsia"/>
            <w:sz w:val="21"/>
            <w:szCs w:val="21"/>
            <w:u w:val="single"/>
          </w:rPr>
          <m:t>φ</m:t>
        </m:r>
      </m:oMath>
      <w:r w:rsidRPr="00EB12A7">
        <w:rPr>
          <w:sz w:val="21"/>
          <w:szCs w:val="21"/>
          <w:u w:val="single"/>
        </w:rPr>
        <w:t>の空間</w:t>
      </w:r>
      <w:r w:rsidR="00202838" w:rsidRPr="00202838">
        <w:rPr>
          <w:rFonts w:ascii="French Script MT" w:hAnsi="French Script MT" w:hint="eastAsia"/>
          <w:b/>
          <w:bCs/>
          <w:sz w:val="21"/>
          <w:szCs w:val="21"/>
          <w:u w:val="single"/>
        </w:rPr>
        <w:t>D</w:t>
      </w:r>
      <w:r w:rsidRPr="00EB12A7">
        <w:rPr>
          <w:sz w:val="21"/>
          <w:szCs w:val="21"/>
          <w:u w:val="single"/>
        </w:rPr>
        <w:t>上の</w:t>
      </w:r>
      <w:r w:rsidR="00064CBE">
        <w:rPr>
          <w:rFonts w:hint="eastAsia"/>
          <w:sz w:val="21"/>
          <w:szCs w:val="21"/>
          <w:u w:val="single"/>
        </w:rPr>
        <w:t>連続線形な</w:t>
      </w:r>
      <w:r w:rsidRPr="00EB12A7">
        <w:rPr>
          <w:sz w:val="21"/>
          <w:szCs w:val="21"/>
          <w:u w:val="single"/>
        </w:rPr>
        <w:t>汎関数functional</w:t>
      </w:r>
      <w:r w:rsidR="00064CBE">
        <w:rPr>
          <w:rFonts w:hint="eastAsia"/>
          <w:sz w:val="21"/>
          <w:szCs w:val="21"/>
          <w:u w:val="single"/>
        </w:rPr>
        <w:t>あるい</w:t>
      </w:r>
      <w:r w:rsidR="008D5BE1">
        <w:rPr>
          <w:rFonts w:hint="eastAsia"/>
          <w:sz w:val="21"/>
          <w:szCs w:val="21"/>
          <w:u w:val="single"/>
        </w:rPr>
        <w:t>は</w:t>
      </w:r>
      <w:r w:rsidR="00064CBE">
        <w:rPr>
          <w:rFonts w:hint="eastAsia"/>
          <w:sz w:val="21"/>
          <w:szCs w:val="21"/>
          <w:u w:val="single"/>
        </w:rPr>
        <w:t>作用素</w:t>
      </w:r>
      <w:r w:rsidR="00F65690">
        <w:rPr>
          <w:rFonts w:hint="eastAsia"/>
          <w:sz w:val="21"/>
          <w:szCs w:val="21"/>
          <w:u w:val="single"/>
        </w:rPr>
        <w:t>o</w:t>
      </w:r>
      <w:r w:rsidR="00384CEC">
        <w:rPr>
          <w:rFonts w:hint="eastAsia"/>
          <w:sz w:val="21"/>
          <w:szCs w:val="21"/>
          <w:u w:val="single"/>
        </w:rPr>
        <w:t>perator</w:t>
      </w:r>
      <w:r w:rsidRPr="00EB12A7">
        <w:rPr>
          <w:sz w:val="21"/>
          <w:szCs w:val="21"/>
          <w:u w:val="single"/>
        </w:rPr>
        <w:t>とみなす</w:t>
      </w:r>
      <w:r w:rsidRPr="00A70338">
        <w:rPr>
          <w:sz w:val="21"/>
          <w:szCs w:val="21"/>
        </w:rPr>
        <w:t>ことが</w:t>
      </w:r>
      <w:r w:rsidR="005A0426">
        <w:rPr>
          <w:rFonts w:hint="eastAsia"/>
          <w:sz w:val="21"/>
          <w:szCs w:val="21"/>
        </w:rPr>
        <w:t>でき</w:t>
      </w:r>
      <w:r w:rsidR="007834DC">
        <w:rPr>
          <w:rFonts w:hint="eastAsia"/>
          <w:sz w:val="21"/>
          <w:szCs w:val="21"/>
        </w:rPr>
        <w:t>、これが</w:t>
      </w:r>
      <w:bookmarkStart w:id="11" w:name="_Hlk220765624"/>
      <w:r w:rsidR="00E41814">
        <w:rPr>
          <w:rFonts w:hint="eastAsia"/>
          <w:sz w:val="21"/>
          <w:szCs w:val="21"/>
        </w:rPr>
        <w:t>distribution</w:t>
      </w:r>
      <w:r w:rsidR="007834DC">
        <w:rPr>
          <w:rFonts w:hint="eastAsia"/>
          <w:sz w:val="21"/>
          <w:szCs w:val="21"/>
        </w:rPr>
        <w:t>（超関数）</w:t>
      </w:r>
      <w:bookmarkEnd w:id="11"/>
      <w:r w:rsidR="006371CE">
        <w:rPr>
          <w:rFonts w:hint="eastAsia"/>
          <w:sz w:val="21"/>
          <w:szCs w:val="21"/>
        </w:rPr>
        <w:t>にほかならない</w:t>
      </w:r>
      <w:r w:rsidR="006429EB">
        <w:rPr>
          <w:rFonts w:hint="eastAsia"/>
          <w:sz w:val="21"/>
          <w:szCs w:val="21"/>
        </w:rPr>
        <w:t>。</w:t>
      </w:r>
      <w:r w:rsidR="008D5BE1">
        <w:rPr>
          <w:sz w:val="21"/>
          <w:szCs w:val="21"/>
        </w:rPr>
        <w:t>D</w:t>
      </w:r>
      <w:r w:rsidR="007A12BE">
        <w:rPr>
          <w:rFonts w:hint="eastAsia"/>
          <w:sz w:val="21"/>
          <w:szCs w:val="21"/>
        </w:rPr>
        <w:t>istributio</w:t>
      </w:r>
      <w:r w:rsidR="008D5BE1">
        <w:rPr>
          <w:rFonts w:hint="eastAsia"/>
          <w:sz w:val="21"/>
          <w:szCs w:val="21"/>
        </w:rPr>
        <w:t>nの全体を</w:t>
      </w:r>
      <w:r w:rsidR="008D5BE1" w:rsidRPr="00F229E8">
        <w:rPr>
          <w:rFonts w:ascii="French Script MT" w:hAnsi="French Script MT" w:hint="eastAsia"/>
          <w:b/>
          <w:bCs/>
          <w:sz w:val="21"/>
          <w:szCs w:val="21"/>
        </w:rPr>
        <w:t>D</w:t>
      </w:r>
      <w:r w:rsidR="008D5BE1" w:rsidRPr="00F229E8">
        <w:rPr>
          <w:rFonts w:ascii="French Script MT" w:hAnsi="French Script MT" w:hint="eastAsia"/>
          <w:b/>
          <w:bCs/>
          <w:sz w:val="21"/>
          <w:szCs w:val="21"/>
        </w:rPr>
        <w:t>‘</w:t>
      </w:r>
      <w:r w:rsidR="008D5BE1">
        <w:rPr>
          <w:rFonts w:hint="eastAsia"/>
          <w:sz w:val="21"/>
          <w:szCs w:val="21"/>
        </w:rPr>
        <w:t>と表す。あるいは、distributionは</w:t>
      </w:r>
      <w:r w:rsidR="008D5BE1" w:rsidRPr="00202838">
        <w:rPr>
          <w:rFonts w:ascii="French Script MT" w:hAnsi="French Script MT" w:hint="eastAsia"/>
          <w:b/>
          <w:bCs/>
          <w:sz w:val="21"/>
          <w:szCs w:val="21"/>
          <w:u w:val="single"/>
        </w:rPr>
        <w:t>D</w:t>
      </w:r>
      <w:r w:rsidR="008D5BE1">
        <w:rPr>
          <w:rFonts w:hint="eastAsia"/>
          <w:sz w:val="21"/>
          <w:szCs w:val="21"/>
        </w:rPr>
        <w:t>の共役空間の元であるといってよい・</w:t>
      </w:r>
    </w:p>
    <w:p w14:paraId="472992AB" w14:textId="39819FF2" w:rsidR="00B92B52" w:rsidRDefault="000A7A2B" w:rsidP="00F65690">
      <w:pPr>
        <w:spacing w:after="0" w:line="240" w:lineRule="auto"/>
        <w:ind w:firstLineChars="100" w:firstLine="210"/>
        <w:jc w:val="both"/>
        <w:rPr>
          <w:sz w:val="21"/>
          <w:szCs w:val="21"/>
        </w:rPr>
      </w:pPr>
      <w:r>
        <w:rPr>
          <w:rFonts w:hint="eastAsia"/>
          <w:sz w:val="21"/>
          <w:szCs w:val="21"/>
        </w:rPr>
        <w:t>また、</w:t>
      </w:r>
      <w:r w:rsidR="00A70338" w:rsidRPr="00A70338">
        <w:rPr>
          <w:sz w:val="21"/>
          <w:szCs w:val="21"/>
        </w:rPr>
        <w:t>このことは</w:t>
      </w:r>
      <w:r w:rsidR="00384CEC">
        <w:rPr>
          <w:rFonts w:hint="eastAsia"/>
          <w:sz w:val="21"/>
          <w:szCs w:val="21"/>
        </w:rPr>
        <w:t>とりもなおさず、</w:t>
      </w:r>
      <w:r w:rsidR="00984031" w:rsidRPr="009F54D7">
        <w:rPr>
          <w:rFonts w:hint="eastAsia"/>
          <w:sz w:val="21"/>
          <w:szCs w:val="21"/>
        </w:rPr>
        <w:t>数理統計学におけるように</w:t>
      </w:r>
      <w:r w:rsidR="00561B40" w:rsidRPr="009F54D7">
        <w:rPr>
          <w:sz w:val="21"/>
          <w:szCs w:val="21"/>
        </w:rPr>
        <w:br/>
      </w:r>
      <w:r w:rsidR="00B92B52" w:rsidRPr="009F54D7">
        <w:rPr>
          <w:rFonts w:hint="eastAsia"/>
          <w:sz w:val="21"/>
          <w:szCs w:val="21"/>
        </w:rPr>
        <w:t xml:space="preserve">　　　　　　　　　　　　　　</w:t>
      </w:r>
      <w:r w:rsidR="00EB12A7" w:rsidRPr="009F54D7">
        <w:rPr>
          <w:rFonts w:hint="eastAsia"/>
          <w:sz w:val="21"/>
          <w:szCs w:val="21"/>
        </w:rPr>
        <w:t xml:space="preserve">　</w:t>
      </w:r>
      <w:r w:rsidR="00B92B52" w:rsidRPr="009F54D7">
        <w:rPr>
          <w:rFonts w:hint="eastAsia"/>
          <w:sz w:val="21"/>
          <w:szCs w:val="21"/>
        </w:rPr>
        <w:t xml:space="preserve">　　</w:t>
      </w:r>
      <w:proofErr w:type="spellStart"/>
      <w:r w:rsidR="00A70338" w:rsidRPr="009F54D7">
        <w:rPr>
          <w:sz w:val="21"/>
          <w:szCs w:val="21"/>
        </w:rPr>
        <w:t>fdx</w:t>
      </w:r>
      <w:proofErr w:type="spellEnd"/>
      <w:r w:rsidR="00A70338" w:rsidRPr="009F54D7">
        <w:rPr>
          <w:sz w:val="21"/>
          <w:szCs w:val="21"/>
        </w:rPr>
        <w:t>=</w:t>
      </w:r>
      <w:proofErr w:type="spellStart"/>
      <w:r w:rsidR="00A70338" w:rsidRPr="009F54D7">
        <w:rPr>
          <w:sz w:val="21"/>
          <w:szCs w:val="21"/>
        </w:rPr>
        <w:t>dP</w:t>
      </w:r>
      <w:proofErr w:type="spellEnd"/>
      <w:r w:rsidR="00561B40" w:rsidRPr="009F54D7">
        <w:rPr>
          <w:sz w:val="21"/>
          <w:szCs w:val="21"/>
        </w:rPr>
        <w:br/>
      </w:r>
      <w:r w:rsidR="00A70338" w:rsidRPr="00A70338">
        <w:rPr>
          <w:rFonts w:hint="eastAsia"/>
          <w:sz w:val="21"/>
          <w:szCs w:val="21"/>
        </w:rPr>
        <w:t>とおけば</w:t>
      </w:r>
      <w:r w:rsidR="00384CEC">
        <w:rPr>
          <w:rFonts w:hint="eastAsia"/>
          <w:sz w:val="21"/>
          <w:szCs w:val="21"/>
        </w:rPr>
        <w:t>、fは</w:t>
      </w:r>
      <w:r w:rsidR="007834DC">
        <w:rPr>
          <w:rFonts w:hint="eastAsia"/>
          <w:sz w:val="21"/>
          <w:szCs w:val="21"/>
        </w:rPr>
        <w:t>数理統計学で</w:t>
      </w:r>
      <w:r w:rsidR="008F2D7D">
        <w:rPr>
          <w:rFonts w:hint="eastAsia"/>
          <w:sz w:val="21"/>
          <w:szCs w:val="21"/>
        </w:rPr>
        <w:t>「</w:t>
      </w:r>
      <w:r w:rsidR="00384CEC">
        <w:rPr>
          <w:rFonts w:hint="eastAsia"/>
          <w:sz w:val="21"/>
          <w:szCs w:val="21"/>
        </w:rPr>
        <w:t>確率密度関数</w:t>
      </w:r>
      <w:r w:rsidR="008F2D7D">
        <w:rPr>
          <w:rFonts w:hint="eastAsia"/>
          <w:sz w:val="21"/>
          <w:szCs w:val="21"/>
        </w:rPr>
        <w:t>」probability density function</w:t>
      </w:r>
      <w:r w:rsidR="00384CEC">
        <w:rPr>
          <w:rFonts w:hint="eastAsia"/>
          <w:sz w:val="21"/>
          <w:szCs w:val="21"/>
        </w:rPr>
        <w:t>とよばれ</w:t>
      </w:r>
      <w:r w:rsidR="008F2D7D">
        <w:rPr>
          <w:rFonts w:hint="eastAsia"/>
          <w:sz w:val="21"/>
          <w:szCs w:val="21"/>
        </w:rPr>
        <w:t>、&lt;</w:t>
      </w:r>
      <w:r w:rsidR="008F2D7D" w:rsidRPr="00561B40">
        <w:rPr>
          <w:sz w:val="21"/>
          <w:szCs w:val="21"/>
        </w:rPr>
        <w:t xml:space="preserve">f, </w:t>
      </w:r>
      <m:oMath>
        <m:r>
          <w:rPr>
            <w:rFonts w:ascii="Cambria Math" w:hAnsi="Cambria Math" w:hint="eastAsia"/>
            <w:sz w:val="21"/>
            <w:szCs w:val="21"/>
          </w:rPr>
          <m:t>φ</m:t>
        </m:r>
      </m:oMath>
      <w:r w:rsidR="008F2D7D">
        <w:rPr>
          <w:rFonts w:hint="eastAsia"/>
          <w:sz w:val="21"/>
          <w:szCs w:val="21"/>
        </w:rPr>
        <w:t>&gt;</w:t>
      </w:r>
      <w:r w:rsidR="00F65690">
        <w:rPr>
          <w:rFonts w:hint="eastAsia"/>
          <w:sz w:val="21"/>
          <w:szCs w:val="21"/>
        </w:rPr>
        <w:t>と</w:t>
      </w:r>
      <w:r w:rsidR="008F2D7D">
        <w:rPr>
          <w:rFonts w:hint="eastAsia"/>
          <w:sz w:val="21"/>
          <w:szCs w:val="21"/>
        </w:rPr>
        <w:t>は</w:t>
      </w:r>
      <w:r w:rsidR="006429EB">
        <w:rPr>
          <w:rFonts w:hint="eastAsia"/>
          <w:sz w:val="21"/>
          <w:szCs w:val="21"/>
        </w:rPr>
        <w:t>，</w:t>
      </w:r>
      <w:r w:rsidR="00984031">
        <w:rPr>
          <w:rFonts w:hint="eastAsia"/>
          <w:sz w:val="21"/>
          <w:szCs w:val="21"/>
        </w:rPr>
        <w:t>確率</w:t>
      </w:r>
      <w:r w:rsidR="00973866">
        <w:rPr>
          <w:rFonts w:hint="eastAsia"/>
          <w:sz w:val="21"/>
          <w:szCs w:val="21"/>
        </w:rPr>
        <w:t>分布</w:t>
      </w:r>
      <w:r w:rsidR="00384CEC">
        <w:rPr>
          <w:rFonts w:hint="eastAsia"/>
          <w:sz w:val="21"/>
          <w:szCs w:val="21"/>
        </w:rPr>
        <w:t>（数学的には確率測度）</w:t>
      </w:r>
      <w:r w:rsidR="00973866">
        <w:rPr>
          <w:rFonts w:hint="eastAsia"/>
          <w:sz w:val="21"/>
          <w:szCs w:val="21"/>
        </w:rPr>
        <w:t>Pの確率論的</w:t>
      </w:r>
      <w:r w:rsidR="00B92B52">
        <w:rPr>
          <w:rFonts w:hint="eastAsia"/>
          <w:sz w:val="21"/>
          <w:szCs w:val="21"/>
        </w:rPr>
        <w:t>期待値</w:t>
      </w:r>
    </w:p>
    <w:p w14:paraId="5459289A" w14:textId="73CB38DD" w:rsidR="00202838" w:rsidRDefault="00B92B52" w:rsidP="00B92B52">
      <w:pPr>
        <w:spacing w:after="0" w:line="240" w:lineRule="auto"/>
        <w:rPr>
          <w:iCs/>
          <w:sz w:val="21"/>
          <w:szCs w:val="21"/>
        </w:rPr>
      </w:pPr>
      <w:r>
        <w:rPr>
          <w:rFonts w:hint="eastAsia"/>
          <w:sz w:val="21"/>
          <w:szCs w:val="21"/>
        </w:rPr>
        <w:t xml:space="preserve">　　　　　　　　　　　</w:t>
      </w:r>
      <w:r w:rsidR="00973866">
        <w:rPr>
          <w:rFonts w:hint="eastAsia"/>
          <w:sz w:val="21"/>
          <w:szCs w:val="21"/>
        </w:rPr>
        <w:t xml:space="preserve">　　</w:t>
      </w:r>
      <w:r>
        <w:rPr>
          <w:rFonts w:hint="eastAsia"/>
          <w:sz w:val="21"/>
          <w:szCs w:val="21"/>
        </w:rPr>
        <w:t xml:space="preserve">　　</w:t>
      </w:r>
      <w:r w:rsidR="00883B97">
        <w:rPr>
          <w:rFonts w:hint="eastAsia"/>
          <w:sz w:val="21"/>
          <w:szCs w:val="21"/>
        </w:rPr>
        <w:t>&lt;</w:t>
      </w:r>
      <w:r w:rsidR="00561B40" w:rsidRPr="00561B40">
        <w:rPr>
          <w:sz w:val="21"/>
          <w:szCs w:val="21"/>
        </w:rPr>
        <w:t xml:space="preserve">P, </w:t>
      </w:r>
      <w:bookmarkStart w:id="12" w:name="_Hlk209708887"/>
      <m:oMath>
        <m:r>
          <w:rPr>
            <w:rFonts w:ascii="Cambria Math" w:hAnsi="Cambria Math" w:hint="eastAsia"/>
            <w:sz w:val="21"/>
            <w:szCs w:val="21"/>
          </w:rPr>
          <m:t>φ</m:t>
        </m:r>
      </m:oMath>
      <w:bookmarkEnd w:id="12"/>
      <w:r w:rsidR="00883B97">
        <w:rPr>
          <w:rFonts w:hint="eastAsia"/>
          <w:sz w:val="21"/>
          <w:szCs w:val="21"/>
        </w:rPr>
        <w:t>&gt;</w:t>
      </w:r>
      <w:r w:rsidR="00561B40" w:rsidRPr="00561B40">
        <w:rPr>
          <w:sz w:val="21"/>
          <w:szCs w:val="21"/>
        </w:rPr>
        <w:t>=</w:t>
      </w:r>
      <w:r w:rsidR="00561B40" w:rsidRPr="00561B40">
        <w:rPr>
          <w:rFonts w:ascii="Cambria Math" w:hAnsi="Cambria Math"/>
          <w:i/>
          <w:sz w:val="21"/>
          <w:szCs w:val="21"/>
        </w:rPr>
        <w:t xml:space="preserve"> </w:t>
      </w:r>
      <w:bookmarkStart w:id="13" w:name="_Hlk209324700"/>
      <m:oMath>
        <m:nary>
          <m:naryPr>
            <m:limLoc m:val="subSup"/>
            <m:ctrlPr>
              <w:rPr>
                <w:rFonts w:ascii="Cambria Math" w:hAnsi="Cambria Math"/>
                <w:i/>
                <w:sz w:val="21"/>
                <w:szCs w:val="21"/>
              </w:rPr>
            </m:ctrlPr>
          </m:naryPr>
          <m:sub>
            <m:r>
              <w:rPr>
                <w:rFonts w:ascii="Cambria Math" w:hAnsi="Cambria Math"/>
                <w:sz w:val="21"/>
                <w:szCs w:val="21"/>
              </w:rPr>
              <m:t>R</m:t>
            </m:r>
          </m:sub>
          <m:sup/>
          <m:e>
            <m:r>
              <w:rPr>
                <w:rFonts w:ascii="Cambria Math" w:hAnsi="Cambria Math"/>
                <w:sz w:val="21"/>
                <w:szCs w:val="21"/>
              </w:rPr>
              <m:t xml:space="preserve"> </m:t>
            </m:r>
            <m:r>
              <w:rPr>
                <w:rFonts w:ascii="Cambria Math" w:hAnsi="Cambria Math" w:hint="eastAsia"/>
                <w:sz w:val="21"/>
                <w:szCs w:val="21"/>
              </w:rPr>
              <m:t>φ</m:t>
            </m:r>
            <m:r>
              <w:rPr>
                <w:rFonts w:ascii="Cambria Math" w:hAnsi="Cambria Math"/>
                <w:sz w:val="21"/>
                <w:szCs w:val="21"/>
              </w:rPr>
              <m:t xml:space="preserve"> dP</m:t>
            </m:r>
          </m:e>
        </m:nary>
      </m:oMath>
      <w:bookmarkEnd w:id="13"/>
      <w:r w:rsidR="00561B40">
        <w:rPr>
          <w:rFonts w:ascii="Cambria Math" w:hAnsi="Cambria Math"/>
          <w:iCs/>
          <w:sz w:val="21"/>
          <w:szCs w:val="21"/>
        </w:rPr>
        <w:br/>
      </w:r>
      <w:r w:rsidR="00561B40" w:rsidRPr="00561B40">
        <w:rPr>
          <w:rFonts w:hint="eastAsia"/>
          <w:iCs/>
          <w:sz w:val="21"/>
          <w:szCs w:val="21"/>
        </w:rPr>
        <w:t>にほかなら</w:t>
      </w:r>
      <w:r w:rsidR="00384CEC">
        <w:rPr>
          <w:rFonts w:hint="eastAsia"/>
          <w:iCs/>
          <w:sz w:val="21"/>
          <w:szCs w:val="21"/>
        </w:rPr>
        <w:t>ない。</w:t>
      </w:r>
      <w:r w:rsidR="00F65690">
        <w:rPr>
          <w:rFonts w:hint="eastAsia"/>
          <w:iCs/>
          <w:sz w:val="21"/>
          <w:szCs w:val="21"/>
        </w:rPr>
        <w:t>このことも</w:t>
      </w:r>
      <w:r w:rsidR="00E41814">
        <w:rPr>
          <w:iCs/>
          <w:sz w:val="21"/>
          <w:szCs w:val="21"/>
        </w:rPr>
        <w:t>Distribution</w:t>
      </w:r>
      <w:r w:rsidR="00F65690">
        <w:rPr>
          <w:rFonts w:hint="eastAsia"/>
          <w:iCs/>
          <w:sz w:val="21"/>
          <w:szCs w:val="21"/>
        </w:rPr>
        <w:t>と（</w:t>
      </w:r>
      <w:r w:rsidR="00973866">
        <w:rPr>
          <w:rFonts w:hint="eastAsia"/>
          <w:iCs/>
          <w:sz w:val="21"/>
          <w:szCs w:val="21"/>
        </w:rPr>
        <w:t>確率</w:t>
      </w:r>
      <w:r w:rsidR="00F65690">
        <w:rPr>
          <w:iCs/>
          <w:sz w:val="21"/>
          <w:szCs w:val="21"/>
        </w:rPr>
        <w:t>）</w:t>
      </w:r>
      <w:r w:rsidR="00F65690">
        <w:rPr>
          <w:rFonts w:hint="eastAsia"/>
          <w:iCs/>
          <w:sz w:val="21"/>
          <w:szCs w:val="21"/>
        </w:rPr>
        <w:t>測度</w:t>
      </w:r>
      <w:r w:rsidR="00973866">
        <w:rPr>
          <w:rFonts w:hint="eastAsia"/>
          <w:iCs/>
          <w:sz w:val="21"/>
          <w:szCs w:val="21"/>
        </w:rPr>
        <w:t>との並行を示し</w:t>
      </w:r>
      <w:r w:rsidR="00F65690">
        <w:rPr>
          <w:rFonts w:hint="eastAsia"/>
          <w:iCs/>
          <w:sz w:val="21"/>
          <w:szCs w:val="21"/>
        </w:rPr>
        <w:t>、</w:t>
      </w:r>
      <w:r w:rsidR="00E41814">
        <w:rPr>
          <w:rFonts w:hint="eastAsia"/>
          <w:sz w:val="21"/>
          <w:szCs w:val="21"/>
        </w:rPr>
        <w:t>distribution</w:t>
      </w:r>
      <w:r w:rsidR="006371CE">
        <w:rPr>
          <w:rFonts w:hint="eastAsia"/>
          <w:sz w:val="21"/>
          <w:szCs w:val="21"/>
        </w:rPr>
        <w:t>（超関数）</w:t>
      </w:r>
      <w:r w:rsidR="000A7A2B">
        <w:rPr>
          <w:rFonts w:hint="eastAsia"/>
          <w:sz w:val="21"/>
          <w:szCs w:val="21"/>
        </w:rPr>
        <w:t>は測度</w:t>
      </w:r>
      <w:r w:rsidR="006371CE">
        <w:rPr>
          <w:rFonts w:hint="eastAsia"/>
          <w:sz w:val="21"/>
          <w:szCs w:val="21"/>
        </w:rPr>
        <w:t>から生じるということ</w:t>
      </w:r>
      <w:r w:rsidR="000A7A2B">
        <w:rPr>
          <w:rFonts w:hint="eastAsia"/>
          <w:sz w:val="21"/>
          <w:szCs w:val="21"/>
        </w:rPr>
        <w:t>が</w:t>
      </w:r>
      <w:r w:rsidR="006371CE">
        <w:rPr>
          <w:rFonts w:hint="eastAsia"/>
          <w:sz w:val="21"/>
          <w:szCs w:val="21"/>
        </w:rPr>
        <w:t>でき</w:t>
      </w:r>
      <w:r w:rsidR="00973866">
        <w:rPr>
          <w:rFonts w:hint="eastAsia"/>
          <w:iCs/>
          <w:sz w:val="21"/>
          <w:szCs w:val="21"/>
        </w:rPr>
        <w:t>る</w:t>
      </w:r>
      <w:r w:rsidR="006371CE">
        <w:rPr>
          <w:rFonts w:hint="eastAsia"/>
          <w:iCs/>
          <w:sz w:val="21"/>
          <w:szCs w:val="21"/>
        </w:rPr>
        <w:t>（</w:t>
      </w:r>
      <w:r w:rsidR="006371CE" w:rsidRPr="008D4BED">
        <w:rPr>
          <w:rFonts w:hint="eastAsia"/>
          <w:sz w:val="21"/>
          <w:szCs w:val="21"/>
        </w:rPr>
        <w:t>Schwartzは</w:t>
      </w:r>
      <w:r w:rsidR="006371CE">
        <w:rPr>
          <w:rFonts w:hint="eastAsia"/>
          <w:iCs/>
          <w:sz w:val="21"/>
          <w:szCs w:val="21"/>
        </w:rPr>
        <w:t>両者は別概念とする）</w:t>
      </w:r>
      <w:r w:rsidR="00973866">
        <w:rPr>
          <w:rFonts w:hint="eastAsia"/>
          <w:iCs/>
          <w:sz w:val="21"/>
          <w:szCs w:val="21"/>
        </w:rPr>
        <w:t>。</w:t>
      </w:r>
    </w:p>
    <w:p w14:paraId="24201C79" w14:textId="5594C440" w:rsidR="003A6FFA" w:rsidRPr="003A6FFA" w:rsidRDefault="003A6FFA" w:rsidP="00B92B52">
      <w:pPr>
        <w:spacing w:after="0" w:line="240" w:lineRule="auto"/>
        <w:rPr>
          <w:iCs/>
          <w:sz w:val="18"/>
          <w:szCs w:val="18"/>
        </w:rPr>
      </w:pPr>
      <w:r>
        <w:rPr>
          <w:rFonts w:hint="eastAsia"/>
          <w:iCs/>
          <w:sz w:val="21"/>
          <w:szCs w:val="21"/>
        </w:rPr>
        <w:t xml:space="preserve">　　</w:t>
      </w:r>
      <w:r w:rsidRPr="003A6FFA">
        <w:rPr>
          <w:rFonts w:hint="eastAsia"/>
          <w:iCs/>
          <w:sz w:val="18"/>
          <w:szCs w:val="18"/>
        </w:rPr>
        <w:t>＊４　R</w:t>
      </w:r>
      <w:r w:rsidRPr="003A6FFA">
        <w:rPr>
          <w:rFonts w:hint="eastAsia"/>
          <w:iCs/>
          <w:sz w:val="18"/>
          <w:szCs w:val="18"/>
          <w:vertAlign w:val="superscript"/>
        </w:rPr>
        <w:t>n</w:t>
      </w:r>
      <w:r w:rsidRPr="003A6FFA">
        <w:rPr>
          <w:rFonts w:hint="eastAsia"/>
          <w:iCs/>
          <w:sz w:val="18"/>
          <w:szCs w:val="18"/>
        </w:rPr>
        <w:t xml:space="preserve">　→　Rとして。今後、汎関数と同一視される</w:t>
      </w:r>
    </w:p>
    <w:p w14:paraId="78A77AB8" w14:textId="3DF1BA39" w:rsidR="00202838" w:rsidRDefault="00002FDB" w:rsidP="000D740E">
      <w:pPr>
        <w:spacing w:after="0" w:line="240" w:lineRule="auto"/>
        <w:rPr>
          <w:iCs/>
          <w:sz w:val="21"/>
          <w:szCs w:val="21"/>
        </w:rPr>
      </w:pPr>
      <w:r w:rsidRPr="00520F35">
        <w:rPr>
          <w:noProof/>
          <w:sz w:val="21"/>
          <w:szCs w:val="21"/>
        </w:rPr>
        <mc:AlternateContent>
          <mc:Choice Requires="wps">
            <w:drawing>
              <wp:anchor distT="0" distB="0" distL="114300" distR="114300" simplePos="0" relativeHeight="251672576" behindDoc="0" locked="0" layoutInCell="1" allowOverlap="1" wp14:anchorId="5A3D5953" wp14:editId="6484A50F">
                <wp:simplePos x="0" y="0"/>
                <wp:positionH relativeFrom="column">
                  <wp:posOffset>1960245</wp:posOffset>
                </wp:positionH>
                <wp:positionV relativeFrom="paragraph">
                  <wp:posOffset>583565</wp:posOffset>
                </wp:positionV>
                <wp:extent cx="333375" cy="601980"/>
                <wp:effectExtent l="0" t="0" r="28575" b="26670"/>
                <wp:wrapNone/>
                <wp:docPr id="2032082948" name="左中かっこ 3"/>
                <wp:cNvGraphicFramePr/>
                <a:graphic xmlns:a="http://schemas.openxmlformats.org/drawingml/2006/main">
                  <a:graphicData uri="http://schemas.microsoft.com/office/word/2010/wordprocessingShape">
                    <wps:wsp>
                      <wps:cNvSpPr/>
                      <wps:spPr>
                        <a:xfrm>
                          <a:off x="0" y="0"/>
                          <a:ext cx="333375" cy="601980"/>
                        </a:xfrm>
                        <a:prstGeom prst="lef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CFB83" id="左中かっこ 3" o:spid="_x0000_s1026" type="#_x0000_t87" style="position:absolute;margin-left:154.35pt;margin-top:45.95pt;width:26.25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" adj="997" strokecolor="windowText" strokeweight="1pt">
                <v:stroke joinstyle="miter"/>
              </v:shape>
            </w:pict>
          </mc:Fallback>
        </mc:AlternateContent>
      </w:r>
      <w:r w:rsidR="00202838">
        <w:rPr>
          <w:rFonts w:hint="eastAsia"/>
          <w:iCs/>
          <w:sz w:val="21"/>
          <w:szCs w:val="21"/>
        </w:rPr>
        <w:t xml:space="preserve">　　なお、</w:t>
      </w:r>
      <w:r w:rsidR="00202838" w:rsidRPr="00202838">
        <w:rPr>
          <w:sz w:val="21"/>
          <w:szCs w:val="21"/>
        </w:rPr>
        <w:t>無限回微分可能かつコンパクトな（有界閉集合）台をもつ関数</w:t>
      </w:r>
      <w:r w:rsidR="00202838" w:rsidRPr="00202838">
        <w:rPr>
          <w:rFonts w:hint="eastAsia"/>
          <w:sz w:val="21"/>
          <w:szCs w:val="21"/>
        </w:rPr>
        <w:t>は</w:t>
      </w:r>
      <w:r w:rsidR="000D740E">
        <w:rPr>
          <w:rFonts w:hint="eastAsia"/>
          <w:sz w:val="21"/>
          <w:szCs w:val="21"/>
        </w:rPr>
        <w:t>意外に見出し難いが確かに</w:t>
      </w:r>
      <w:r w:rsidR="00202838" w:rsidRPr="00202838">
        <w:rPr>
          <w:rFonts w:hint="eastAsia"/>
          <w:sz w:val="21"/>
          <w:szCs w:val="21"/>
        </w:rPr>
        <w:t>存在し、</w:t>
      </w:r>
      <w:r w:rsidR="00202838" w:rsidRPr="00202838">
        <w:rPr>
          <w:sz w:val="21"/>
          <w:szCs w:val="21"/>
        </w:rPr>
        <w:t>空間</w:t>
      </w:r>
      <w:r w:rsidR="00202838" w:rsidRPr="00202838">
        <w:rPr>
          <w:rFonts w:ascii="French Script MT" w:hAnsi="French Script MT" w:hint="eastAsia"/>
          <w:b/>
          <w:bCs/>
          <w:sz w:val="21"/>
          <w:szCs w:val="21"/>
        </w:rPr>
        <w:t>D</w:t>
      </w:r>
      <w:r w:rsidR="00202838" w:rsidRPr="00202838">
        <w:rPr>
          <w:rFonts w:ascii="French Script MT" w:hAnsi="French Script MT" w:hint="eastAsia"/>
          <w:sz w:val="21"/>
          <w:szCs w:val="21"/>
        </w:rPr>
        <w:t>は空ではない。</w:t>
      </w:r>
    </w:p>
    <w:p w14:paraId="4C1BEBCA" w14:textId="24AC3978" w:rsidR="00202838" w:rsidRPr="000D740E" w:rsidRDefault="00202838" w:rsidP="000D740E">
      <w:pPr>
        <w:spacing w:line="180" w:lineRule="auto"/>
        <w:jc w:val="center"/>
        <w:rPr>
          <w:iCs/>
          <w:sz w:val="21"/>
          <w:szCs w:val="21"/>
        </w:rPr>
      </w:pPr>
      <w:bookmarkStart w:id="14" w:name="_Hlk213950590"/>
      <m:oMath>
        <m:r>
          <w:rPr>
            <w:rFonts w:ascii="Cambria Math" w:hAnsi="Cambria Math" w:hint="eastAsia"/>
            <w:sz w:val="21"/>
            <w:szCs w:val="21"/>
          </w:rPr>
          <m:t>φ</m:t>
        </m:r>
      </m:oMath>
      <w:r w:rsidRPr="008D3AD8">
        <w:rPr>
          <w:iCs/>
          <w:sz w:val="21"/>
          <w:szCs w:val="21"/>
        </w:rPr>
        <w:t>(x</w:t>
      </w:r>
      <w:bookmarkEnd w:id="14"/>
      <w:r w:rsidRPr="008D3AD8">
        <w:rPr>
          <w:iCs/>
          <w:sz w:val="21"/>
          <w:szCs w:val="21"/>
        </w:rPr>
        <w:t>)</w:t>
      </w:r>
      <w:r w:rsidR="000D740E" w:rsidRPr="000D740E">
        <w:rPr>
          <w:noProof/>
          <w:sz w:val="21"/>
          <w:szCs w:val="21"/>
        </w:rPr>
        <w:t xml:space="preserve"> </w:t>
      </w:r>
      <w:r w:rsidRPr="008D3AD8">
        <w:rPr>
          <w:iCs/>
          <w:sz w:val="21"/>
          <w:szCs w:val="21"/>
        </w:rPr>
        <w:t>=</w:t>
      </w:r>
      <w:r w:rsidR="00002FDB">
        <w:rPr>
          <w:rFonts w:hint="eastAsia"/>
          <w:iCs/>
          <w:sz w:val="21"/>
          <w:szCs w:val="21"/>
        </w:rPr>
        <w:t xml:space="preserve">        </w:t>
      </w:r>
      <w:r>
        <w:rPr>
          <w:rFonts w:hint="eastAsia"/>
          <w:iCs/>
          <w:sz w:val="21"/>
          <w:szCs w:val="21"/>
        </w:rPr>
        <w:t>α</w:t>
      </w:r>
      <m:oMath>
        <m:func>
          <m:funcPr>
            <m:ctrlPr>
              <w:rPr>
                <w:rFonts w:ascii="Cambria Math" w:hAnsi="Cambria Math"/>
                <w:i/>
                <w:iCs/>
                <w:sz w:val="21"/>
                <w:szCs w:val="21"/>
              </w:rPr>
            </m:ctrlPr>
          </m:funcPr>
          <m:fName>
            <m:r>
              <m:rPr>
                <m:sty m:val="p"/>
              </m:rPr>
              <w:rPr>
                <w:rFonts w:ascii="Cambria Math" w:hAnsi="Cambria Math"/>
                <w:sz w:val="21"/>
                <w:szCs w:val="21"/>
              </w:rPr>
              <m:t>exp</m:t>
            </m:r>
          </m:fName>
          <m:e>
            <m:d>
              <m:dPr>
                <m:ctrlPr>
                  <w:rPr>
                    <w:rFonts w:ascii="Cambria Math" w:hAnsi="Cambria Math"/>
                    <w:i/>
                    <w:iCs/>
                    <w:sz w:val="21"/>
                    <w:szCs w:val="21"/>
                  </w:rPr>
                </m:ctrlPr>
              </m:dPr>
              <m:e>
                <m:r>
                  <w:rPr>
                    <w:rFonts w:ascii="Cambria Math" w:hAnsi="Cambria Math"/>
                    <w:sz w:val="21"/>
                    <w:szCs w:val="21"/>
                  </w:rPr>
                  <m:t>-</m:t>
                </m:r>
                <m:f>
                  <m:fPr>
                    <m:ctrlPr>
                      <w:rPr>
                        <w:rFonts w:ascii="Cambria Math" w:hAnsi="Cambria Math"/>
                        <w:i/>
                        <w:iCs/>
                        <w:sz w:val="21"/>
                        <w:szCs w:val="21"/>
                      </w:rPr>
                    </m:ctrlPr>
                  </m:fPr>
                  <m:num>
                    <m:r>
                      <w:rPr>
                        <w:rFonts w:ascii="Cambria Math" w:hAnsi="Cambria Math"/>
                        <w:sz w:val="21"/>
                        <w:szCs w:val="21"/>
                      </w:rPr>
                      <m:t>1</m:t>
                    </m:r>
                  </m:num>
                  <m:den>
                    <m:r>
                      <w:rPr>
                        <w:rFonts w:ascii="Cambria Math" w:hAnsi="Cambria Math"/>
                        <w:sz w:val="21"/>
                        <w:szCs w:val="21"/>
                      </w:rPr>
                      <m:t>1-|x</m:t>
                    </m:r>
                    <m:sSup>
                      <m:sSupPr>
                        <m:ctrlPr>
                          <w:rPr>
                            <w:rFonts w:ascii="Cambria Math" w:hAnsi="Cambria Math"/>
                            <w:i/>
                            <w:iCs/>
                            <w:sz w:val="21"/>
                            <w:szCs w:val="21"/>
                          </w:rPr>
                        </m:ctrlPr>
                      </m:sSupPr>
                      <m:e>
                        <m:r>
                          <w:rPr>
                            <w:rFonts w:ascii="Cambria Math" w:hAnsi="Cambria Math"/>
                            <w:sz w:val="21"/>
                            <w:szCs w:val="21"/>
                          </w:rPr>
                          <m:t>|</m:t>
                        </m:r>
                      </m:e>
                      <m:sup>
                        <m:r>
                          <w:rPr>
                            <w:rFonts w:ascii="Cambria Math" w:hAnsi="Cambria Math"/>
                            <w:sz w:val="21"/>
                            <w:szCs w:val="21"/>
                          </w:rPr>
                          <m:t>2</m:t>
                        </m:r>
                      </m:sup>
                    </m:sSup>
                  </m:den>
                </m:f>
              </m:e>
            </m:d>
          </m:e>
        </m:func>
        <m:r>
          <w:rPr>
            <w:rFonts w:ascii="Cambria Math" w:hAnsi="Cambria Math"/>
            <w:sz w:val="21"/>
            <w:szCs w:val="21"/>
          </w:rPr>
          <m:t xml:space="preserve">   (</m:t>
        </m:r>
        <m:d>
          <m:dPr>
            <m:begChr m:val="|"/>
            <m:endChr m:val="|"/>
            <m:ctrlPr>
              <w:rPr>
                <w:rFonts w:ascii="Cambria Math" w:hAnsi="Cambria Math"/>
                <w:i/>
                <w:iCs/>
                <w:sz w:val="21"/>
                <w:szCs w:val="21"/>
              </w:rPr>
            </m:ctrlPr>
          </m:dPr>
          <m:e>
            <m:r>
              <w:rPr>
                <w:rFonts w:ascii="Cambria Math" w:hAnsi="Cambria Math"/>
                <w:sz w:val="21"/>
                <w:szCs w:val="21"/>
              </w:rPr>
              <m:t>x</m:t>
            </m:r>
          </m:e>
        </m:d>
        <m:r>
          <w:rPr>
            <w:rFonts w:ascii="Cambria Math" w:hAnsi="Cambria Math"/>
            <w:sz w:val="21"/>
            <w:szCs w:val="21"/>
          </w:rPr>
          <m:t>&lt;1)</m:t>
        </m:r>
      </m:oMath>
    </w:p>
    <w:p w14:paraId="66318377" w14:textId="252EB481" w:rsidR="00202838" w:rsidRDefault="000D740E" w:rsidP="000D740E">
      <w:pPr>
        <w:spacing w:line="180" w:lineRule="auto"/>
        <w:jc w:val="center"/>
        <w:rPr>
          <w:iCs/>
          <w:sz w:val="21"/>
          <w:szCs w:val="21"/>
        </w:rPr>
      </w:pPr>
      <w:r>
        <w:rPr>
          <w:rFonts w:hint="eastAsia"/>
          <w:iCs/>
          <w:sz w:val="21"/>
          <w:szCs w:val="21"/>
        </w:rPr>
        <w:t xml:space="preserve">　　　</w:t>
      </w:r>
      <w:r w:rsidR="00002FDB">
        <w:rPr>
          <w:rFonts w:hint="eastAsia"/>
          <w:iCs/>
          <w:sz w:val="21"/>
          <w:szCs w:val="21"/>
        </w:rPr>
        <w:t xml:space="preserve">        </w:t>
      </w:r>
      <w:r w:rsidR="00202838">
        <w:rPr>
          <w:rFonts w:hint="eastAsia"/>
          <w:iCs/>
          <w:sz w:val="21"/>
          <w:szCs w:val="21"/>
        </w:rPr>
        <w:t xml:space="preserve">0              </w:t>
      </w:r>
      <m:oMath>
        <m:r>
          <w:rPr>
            <w:rFonts w:ascii="Cambria Math" w:hAnsi="Cambria Math"/>
            <w:sz w:val="21"/>
            <w:szCs w:val="21"/>
          </w:rPr>
          <m:t>(</m:t>
        </m:r>
        <m:d>
          <m:dPr>
            <m:begChr m:val="|"/>
            <m:endChr m:val="|"/>
            <m:ctrlPr>
              <w:rPr>
                <w:rFonts w:ascii="Cambria Math" w:hAnsi="Cambria Math"/>
                <w:i/>
                <w:iCs/>
                <w:sz w:val="21"/>
                <w:szCs w:val="21"/>
              </w:rPr>
            </m:ctrlPr>
          </m:dPr>
          <m:e>
            <m:r>
              <w:rPr>
                <w:rFonts w:ascii="Cambria Math" w:hAnsi="Cambria Math"/>
                <w:sz w:val="21"/>
                <w:szCs w:val="21"/>
              </w:rPr>
              <m:t>x</m:t>
            </m:r>
          </m:e>
        </m:d>
        <m:r>
          <w:rPr>
            <w:rFonts w:ascii="Cambria Math" w:hAnsi="Cambria Math" w:hint="eastAsia"/>
            <w:sz w:val="21"/>
            <w:szCs w:val="21"/>
          </w:rPr>
          <m:t>≧</m:t>
        </m:r>
        <m:r>
          <w:rPr>
            <w:rFonts w:ascii="Cambria Math" w:hAnsi="Cambria Math"/>
            <w:sz w:val="21"/>
            <w:szCs w:val="21"/>
          </w:rPr>
          <m:t>1)</m:t>
        </m:r>
      </m:oMath>
    </w:p>
    <w:p w14:paraId="06D5EC62" w14:textId="26F8F476" w:rsidR="00341909" w:rsidRPr="0017029D" w:rsidRDefault="00202838" w:rsidP="004B2AA5">
      <w:pPr>
        <w:spacing w:line="180" w:lineRule="auto"/>
        <w:rPr>
          <w:iCs/>
          <w:sz w:val="21"/>
          <w:szCs w:val="21"/>
        </w:rPr>
      </w:pPr>
      <w:r>
        <w:rPr>
          <w:rFonts w:hint="eastAsia"/>
          <w:iCs/>
          <w:sz w:val="21"/>
          <w:szCs w:val="21"/>
        </w:rPr>
        <w:t xml:space="preserve">  ただし定数αは，</w:t>
      </w:r>
      <m:oMath>
        <m:nary>
          <m:naryPr>
            <m:chr m:val="∬"/>
            <m:limLoc m:val="undOvr"/>
            <m:subHide m:val="1"/>
            <m:supHide m:val="1"/>
            <m:ctrlPr>
              <w:rPr>
                <w:rFonts w:ascii="Cambria Math" w:hAnsi="Cambria Math"/>
                <w:i/>
                <w:iCs/>
                <w:sz w:val="21"/>
                <w:szCs w:val="21"/>
              </w:rPr>
            </m:ctrlPr>
          </m:naryPr>
          <m:sub/>
          <m:sup/>
          <m:e>
            <m:r>
              <w:rPr>
                <w:rFonts w:ascii="Cambria Math" w:hAnsi="Cambria Math" w:hint="eastAsia"/>
                <w:sz w:val="21"/>
                <w:szCs w:val="21"/>
              </w:rPr>
              <m:t>…</m:t>
            </m:r>
          </m:e>
        </m:nary>
        <m:nary>
          <m:naryPr>
            <m:limLoc m:val="subSup"/>
            <m:ctrlPr>
              <w:rPr>
                <w:rFonts w:ascii="Cambria Math" w:hAnsi="Cambria Math"/>
                <w:i/>
                <w:iCs/>
                <w:sz w:val="21"/>
                <w:szCs w:val="21"/>
              </w:rPr>
            </m:ctrlPr>
          </m:naryPr>
          <m:sub>
            <m:d>
              <m:dPr>
                <m:begChr m:val="|"/>
                <m:endChr m:val="|"/>
                <m:ctrlPr>
                  <w:rPr>
                    <w:rFonts w:ascii="Cambria Math" w:hAnsi="Cambria Math"/>
                    <w:i/>
                    <w:iCs/>
                    <w:sz w:val="21"/>
                    <w:szCs w:val="21"/>
                  </w:rPr>
                </m:ctrlPr>
              </m:dPr>
              <m:e>
                <m:r>
                  <w:rPr>
                    <w:rFonts w:ascii="Cambria Math" w:hAnsi="Cambria Math"/>
                    <w:sz w:val="21"/>
                    <w:szCs w:val="21"/>
                  </w:rPr>
                  <m:t>x</m:t>
                </m:r>
              </m:e>
            </m:d>
            <m:r>
              <w:rPr>
                <w:rFonts w:ascii="Cambria Math" w:hAnsi="Cambria Math" w:hint="eastAsia"/>
                <w:sz w:val="21"/>
                <w:szCs w:val="21"/>
              </w:rPr>
              <m:t>≦</m:t>
            </m:r>
            <m:r>
              <w:rPr>
                <w:rFonts w:ascii="Cambria Math" w:hAnsi="Cambria Math"/>
                <w:sz w:val="21"/>
                <w:szCs w:val="21"/>
              </w:rPr>
              <m:t>1</m:t>
            </m:r>
          </m:sub>
          <m:sup/>
          <m:e>
            <m:r>
              <w:rPr>
                <w:rFonts w:ascii="Cambria Math" w:hAnsi="Cambria Math"/>
                <w:sz w:val="21"/>
                <w:szCs w:val="21"/>
              </w:rPr>
              <m:t>exp</m:t>
            </m:r>
          </m:e>
        </m:nary>
        <m:r>
          <w:rPr>
            <w:rFonts w:ascii="Cambria Math" w:hAnsi="Cambria Math"/>
            <w:sz w:val="21"/>
            <w:szCs w:val="21"/>
          </w:rPr>
          <m:t>(</m:t>
        </m:r>
        <m:f>
          <m:fPr>
            <m:ctrlPr>
              <w:rPr>
                <w:rFonts w:ascii="Cambria Math" w:hAnsi="Cambria Math"/>
                <w:i/>
                <w:iCs/>
                <w:sz w:val="21"/>
                <w:szCs w:val="21"/>
              </w:rPr>
            </m:ctrlPr>
          </m:fPr>
          <m:num>
            <m:r>
              <w:rPr>
                <w:rFonts w:ascii="Cambria Math" w:hAnsi="Cambria Math"/>
                <w:sz w:val="21"/>
                <w:szCs w:val="21"/>
              </w:rPr>
              <m:t>-1</m:t>
            </m:r>
          </m:num>
          <m:den>
            <m:r>
              <w:rPr>
                <w:rFonts w:ascii="Cambria Math" w:hAnsi="Cambria Math"/>
                <w:sz w:val="21"/>
                <w:szCs w:val="21"/>
              </w:rPr>
              <m:t>1-|x</m:t>
            </m:r>
            <m:sSup>
              <m:sSupPr>
                <m:ctrlPr>
                  <w:rPr>
                    <w:rFonts w:ascii="Cambria Math" w:hAnsi="Cambria Math"/>
                    <w:i/>
                    <w:iCs/>
                    <w:sz w:val="21"/>
                    <w:szCs w:val="21"/>
                  </w:rPr>
                </m:ctrlPr>
              </m:sSupPr>
              <m:e>
                <m:r>
                  <w:rPr>
                    <w:rFonts w:ascii="Cambria Math" w:hAnsi="Cambria Math"/>
                    <w:sz w:val="21"/>
                    <w:szCs w:val="21"/>
                  </w:rPr>
                  <m:t>|</m:t>
                </m:r>
              </m:e>
              <m:sup>
                <m:r>
                  <w:rPr>
                    <w:rFonts w:ascii="Cambria Math" w:hAnsi="Cambria Math"/>
                    <w:sz w:val="21"/>
                    <w:szCs w:val="21"/>
                  </w:rPr>
                  <m:t>2</m:t>
                </m:r>
              </m:sup>
            </m:sSup>
          </m:den>
        </m:f>
        <m:r>
          <w:rPr>
            <w:rFonts w:ascii="Cambria Math" w:hAnsi="Cambria Math"/>
            <w:sz w:val="21"/>
            <w:szCs w:val="21"/>
          </w:rPr>
          <m:t>)dx=1</m:t>
        </m:r>
      </m:oMath>
      <w:r>
        <w:rPr>
          <w:rFonts w:hint="eastAsia"/>
          <w:iCs/>
          <w:sz w:val="21"/>
          <w:szCs w:val="21"/>
        </w:rPr>
        <w:t xml:space="preserve"> となるように選ぶ。</w:t>
      </w:r>
    </w:p>
    <w:p w14:paraId="1C9C7CCF" w14:textId="3E59617B" w:rsidR="0017029D" w:rsidRDefault="0017029D" w:rsidP="0017029D">
      <w:pPr>
        <w:spacing w:line="180" w:lineRule="auto"/>
        <w:jc w:val="center"/>
        <w:rPr>
          <w:sz w:val="21"/>
          <w:szCs w:val="21"/>
        </w:rPr>
      </w:pPr>
      <w:r>
        <w:rPr>
          <w:noProof/>
        </w:rPr>
        <w:lastRenderedPageBreak/>
        <w:drawing>
          <wp:inline distT="0" distB="0" distL="0" distR="0" wp14:anchorId="05FD8B72" wp14:editId="7700F861">
            <wp:extent cx="3162300" cy="2880628"/>
            <wp:effectExtent l="0" t="0" r="0" b="0"/>
            <wp:docPr id="889906666" name="図 1" descr="グラフ が含まれている画像&#10;&#10;AI 生成コンテンツは誤りを含む可能性があります。">
              <a:extLst xmlns:a="http://schemas.openxmlformats.org/drawingml/2006/main">
                <a:ext uri="{FF2B5EF4-FFF2-40B4-BE49-F238E27FC236}">
                  <a16:creationId xmlns:a16="http://schemas.microsoft.com/office/drawing/2014/main" id="{5D3ED658-8409-3718-BF82-75980AB7C2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06666" name="図 1" descr="グラフ が含まれている画像&#10;&#10;AI 生成コンテンツは誤りを含む可能性があります。">
                      <a:extLst>
                        <a:ext uri="{FF2B5EF4-FFF2-40B4-BE49-F238E27FC236}">
                          <a16:creationId xmlns:a16="http://schemas.microsoft.com/office/drawing/2014/main" id="{5D3ED658-8409-3718-BF82-75980AB7C29D}"/>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18313" b="33321"/>
                    <a:stretch>
                      <a:fillRect/>
                    </a:stretch>
                  </pic:blipFill>
                  <pic:spPr bwMode="auto">
                    <a:xfrm>
                      <a:off x="0" y="0"/>
                      <a:ext cx="3166473" cy="2884429"/>
                    </a:xfrm>
                    <a:prstGeom prst="rect">
                      <a:avLst/>
                    </a:prstGeom>
                    <a:noFill/>
                    <a:ln>
                      <a:noFill/>
                    </a:ln>
                    <a:extLst>
                      <a:ext uri="{53640926-AAD7-44D8-BBD7-CCE9431645EC}">
                        <a14:shadowObscured xmlns:a14="http://schemas.microsoft.com/office/drawing/2010/main"/>
                      </a:ext>
                    </a:extLst>
                  </pic:spPr>
                </pic:pic>
              </a:graphicData>
            </a:graphic>
          </wp:inline>
        </w:drawing>
      </w:r>
    </w:p>
    <w:p w14:paraId="55536D5D" w14:textId="5D5C1140" w:rsidR="0017029D" w:rsidRPr="00282E44" w:rsidRDefault="008536DA" w:rsidP="008536DA">
      <w:pPr>
        <w:spacing w:line="180" w:lineRule="auto"/>
        <w:jc w:val="center"/>
        <w:rPr>
          <w:sz w:val="21"/>
          <w:szCs w:val="21"/>
        </w:rPr>
      </w:pPr>
      <w:r w:rsidRPr="008536DA">
        <w:rPr>
          <w:sz w:val="21"/>
          <w:szCs w:val="21"/>
        </w:rPr>
        <w:t xml:space="preserve">図２　</w:t>
      </w:r>
      <w:r w:rsidR="00BF3EBE">
        <w:rPr>
          <w:rFonts w:hint="eastAsia"/>
          <w:sz w:val="21"/>
          <w:szCs w:val="21"/>
        </w:rPr>
        <w:t>無限回微分可能、コンパクトな台の</w:t>
      </w:r>
      <m:oMath>
        <m:r>
          <w:rPr>
            <w:rFonts w:ascii="Cambria Math" w:hAnsi="Cambria Math" w:hint="eastAsia"/>
            <w:sz w:val="21"/>
            <w:szCs w:val="21"/>
          </w:rPr>
          <m:t>φ</m:t>
        </m:r>
      </m:oMath>
      <w:r w:rsidR="003A6FFA" w:rsidRPr="008D3AD8">
        <w:rPr>
          <w:iCs/>
          <w:sz w:val="21"/>
          <w:szCs w:val="21"/>
        </w:rPr>
        <w:t>(x)</w:t>
      </w:r>
      <w:r w:rsidR="00BF3EBE" w:rsidRPr="00282E44">
        <w:rPr>
          <w:sz w:val="21"/>
          <w:szCs w:val="21"/>
        </w:rPr>
        <w:t xml:space="preserve"> </w:t>
      </w:r>
    </w:p>
    <w:p w14:paraId="078BF3A8" w14:textId="2CE21648" w:rsidR="00632A38" w:rsidRDefault="00341909" w:rsidP="00F464E2">
      <w:pPr>
        <w:spacing w:after="0" w:line="240" w:lineRule="auto"/>
        <w:ind w:firstLineChars="200" w:firstLine="420"/>
        <w:rPr>
          <w:iCs/>
          <w:sz w:val="21"/>
          <w:szCs w:val="21"/>
        </w:rPr>
      </w:pPr>
      <w:r w:rsidRPr="00341909">
        <w:rPr>
          <w:b/>
          <w:bCs/>
          <w:iCs/>
          <w:sz w:val="21"/>
          <w:szCs w:val="21"/>
        </w:rPr>
        <w:t>例</w:t>
      </w:r>
      <w:r w:rsidR="0085663F">
        <w:rPr>
          <w:rFonts w:hint="eastAsia"/>
          <w:b/>
          <w:bCs/>
          <w:iCs/>
          <w:sz w:val="21"/>
          <w:szCs w:val="21"/>
        </w:rPr>
        <w:t>１</w:t>
      </w:r>
      <w:r>
        <w:rPr>
          <w:rFonts w:hint="eastAsia"/>
          <w:b/>
          <w:bCs/>
          <w:iCs/>
          <w:sz w:val="21"/>
          <w:szCs w:val="21"/>
        </w:rPr>
        <w:t xml:space="preserve"> </w:t>
      </w:r>
      <w:r w:rsidRPr="00341909">
        <w:rPr>
          <w:rFonts w:hint="eastAsia"/>
          <w:iCs/>
          <w:sz w:val="28"/>
          <w:szCs w:val="28"/>
        </w:rPr>
        <w:t xml:space="preserve"> </w:t>
      </w:r>
      <m:oMath>
        <m:f>
          <m:fPr>
            <m:ctrlPr>
              <w:rPr>
                <w:rFonts w:ascii="Cambria Math" w:hAnsi="Cambria Math"/>
                <w:i/>
                <w:iCs/>
                <w:sz w:val="28"/>
                <w:szCs w:val="28"/>
              </w:rPr>
            </m:ctrlPr>
          </m:fPr>
          <m:num>
            <m:r>
              <w:rPr>
                <w:rFonts w:ascii="Cambria Math" w:hAnsi="Cambria Math"/>
                <w:sz w:val="28"/>
                <w:szCs w:val="28"/>
              </w:rPr>
              <m:t>1</m:t>
            </m:r>
          </m:num>
          <m:den>
            <m:r>
              <w:rPr>
                <w:rFonts w:ascii="Cambria Math" w:hAnsi="Cambria Math"/>
                <w:sz w:val="28"/>
                <w:szCs w:val="28"/>
              </w:rPr>
              <m:t>x</m:t>
            </m:r>
          </m:den>
        </m:f>
      </m:oMath>
      <w:r>
        <w:rPr>
          <w:rFonts w:hint="eastAsia"/>
          <w:iCs/>
          <w:sz w:val="21"/>
          <w:szCs w:val="21"/>
        </w:rPr>
        <w:t>の主値</w:t>
      </w:r>
      <w:r w:rsidR="00E60328">
        <w:rPr>
          <w:rFonts w:hint="eastAsia"/>
          <w:iCs/>
          <w:sz w:val="21"/>
          <w:szCs w:val="21"/>
        </w:rPr>
        <w:t xml:space="preserve">principal value, </w:t>
      </w:r>
      <w:proofErr w:type="spellStart"/>
      <w:r w:rsidR="00E60328">
        <w:rPr>
          <w:rFonts w:hint="eastAsia"/>
          <w:iCs/>
          <w:sz w:val="21"/>
          <w:szCs w:val="21"/>
        </w:rPr>
        <w:t>p.v.</w:t>
      </w:r>
      <w:proofErr w:type="spellEnd"/>
      <w:r w:rsidR="00E6231B">
        <w:rPr>
          <w:rFonts w:hint="eastAsia"/>
          <w:iCs/>
          <w:sz w:val="21"/>
          <w:szCs w:val="21"/>
        </w:rPr>
        <w:t xml:space="preserve"> </w:t>
      </w:r>
      <w:r w:rsidR="004B2AA5">
        <w:rPr>
          <w:rFonts w:hint="eastAsia"/>
          <w:iCs/>
          <w:sz w:val="21"/>
          <w:szCs w:val="21"/>
        </w:rPr>
        <w:t>は</w:t>
      </w:r>
      <w:r w:rsidR="00E41814">
        <w:rPr>
          <w:rFonts w:hint="eastAsia"/>
          <w:iCs/>
          <w:sz w:val="21"/>
          <w:szCs w:val="21"/>
        </w:rPr>
        <w:t>distribution</w:t>
      </w:r>
      <w:r w:rsidR="00BF3EBE">
        <w:rPr>
          <w:rFonts w:hint="eastAsia"/>
          <w:iCs/>
          <w:sz w:val="21"/>
          <w:szCs w:val="21"/>
        </w:rPr>
        <w:t>である。</w:t>
      </w:r>
      <w:r w:rsidR="00E6231B">
        <w:rPr>
          <w:rFonts w:hint="eastAsia"/>
          <w:iCs/>
          <w:sz w:val="21"/>
          <w:szCs w:val="21"/>
        </w:rPr>
        <w:t xml:space="preserve"> 　</w:t>
      </w:r>
    </w:p>
    <w:p w14:paraId="1F7C6E00" w14:textId="77777777" w:rsidR="00BF3EBE" w:rsidRDefault="00632A38" w:rsidP="00BF3EBE">
      <w:pPr>
        <w:spacing w:after="0" w:line="240" w:lineRule="auto"/>
        <w:rPr>
          <w:iCs/>
          <w:sz w:val="21"/>
          <w:szCs w:val="21"/>
        </w:rPr>
      </w:pPr>
      <w:r>
        <w:rPr>
          <w:rFonts w:hint="eastAsia"/>
          <w:iCs/>
          <w:sz w:val="21"/>
          <w:szCs w:val="21"/>
        </w:rPr>
        <w:t xml:space="preserve">   </w:t>
      </w:r>
      <w:r w:rsidR="00646D3D">
        <w:rPr>
          <w:rFonts w:hint="eastAsia"/>
          <w:iCs/>
          <w:sz w:val="21"/>
          <w:szCs w:val="21"/>
        </w:rPr>
        <w:t>関数</w:t>
      </w:r>
      <m:oMath>
        <m:f>
          <m:fPr>
            <m:ctrlPr>
              <w:rPr>
                <w:rFonts w:ascii="Cambria Math" w:hAnsi="Cambria Math"/>
                <w:i/>
                <w:iCs/>
                <w:sz w:val="28"/>
                <w:szCs w:val="28"/>
              </w:rPr>
            </m:ctrlPr>
          </m:fPr>
          <m:num>
            <m:r>
              <w:rPr>
                <w:rFonts w:ascii="Cambria Math" w:hAnsi="Cambria Math"/>
                <w:sz w:val="28"/>
                <w:szCs w:val="28"/>
              </w:rPr>
              <m:t>1</m:t>
            </m:r>
          </m:num>
          <m:den>
            <m:r>
              <w:rPr>
                <w:rFonts w:ascii="Cambria Math" w:hAnsi="Cambria Math"/>
                <w:sz w:val="28"/>
                <w:szCs w:val="28"/>
              </w:rPr>
              <m:t>x</m:t>
            </m:r>
          </m:den>
        </m:f>
      </m:oMath>
      <w:r w:rsidR="00646D3D">
        <w:rPr>
          <w:rFonts w:hint="eastAsia"/>
          <w:iCs/>
          <w:sz w:val="21"/>
          <w:szCs w:val="21"/>
        </w:rPr>
        <w:t>に対する</w:t>
      </w:r>
      <w:r>
        <w:rPr>
          <w:rFonts w:hint="eastAsia"/>
          <w:iCs/>
          <w:sz w:val="21"/>
          <w:szCs w:val="21"/>
        </w:rPr>
        <w:t>主値</w:t>
      </w:r>
      <w:r w:rsidR="00F03AC6">
        <w:rPr>
          <w:rFonts w:hint="eastAsia"/>
          <w:iCs/>
          <w:sz w:val="21"/>
          <w:szCs w:val="21"/>
        </w:rPr>
        <w:t>の積分計算</w:t>
      </w:r>
      <w:r w:rsidR="00CB0900">
        <w:rPr>
          <w:rFonts w:hint="eastAsia"/>
          <w:iCs/>
          <w:sz w:val="21"/>
          <w:szCs w:val="21"/>
        </w:rPr>
        <w:t xml:space="preserve">　</w:t>
      </w:r>
    </w:p>
    <w:p w14:paraId="12C2C390" w14:textId="7E946F3D" w:rsidR="00341909" w:rsidRPr="00CB0900" w:rsidRDefault="00632A38" w:rsidP="00BF3EBE">
      <w:pPr>
        <w:spacing w:after="0" w:line="240" w:lineRule="auto"/>
        <w:ind w:firstLineChars="900" w:firstLine="2160"/>
        <w:rPr>
          <w:iCs/>
          <w:sz w:val="24"/>
        </w:rPr>
      </w:pPr>
      <w:r w:rsidRPr="00CB0900">
        <w:rPr>
          <w:rFonts w:hint="eastAsia"/>
          <w:iCs/>
          <w:sz w:val="24"/>
        </w:rPr>
        <w:t xml:space="preserve"> </w:t>
      </w:r>
      <w:r w:rsidR="00341909" w:rsidRPr="00CB0900">
        <w:rPr>
          <w:rFonts w:hint="eastAsia"/>
          <w:iCs/>
          <w:sz w:val="24"/>
        </w:rPr>
        <w:t>＜</w:t>
      </w:r>
      <w:bookmarkStart w:id="15" w:name="_Hlk220805963"/>
      <m:oMath>
        <m:f>
          <m:fPr>
            <m:ctrlPr>
              <w:rPr>
                <w:rFonts w:ascii="Cambria Math" w:hAnsi="Cambria Math"/>
                <w:i/>
                <w:iCs/>
                <w:sz w:val="24"/>
              </w:rPr>
            </m:ctrlPr>
          </m:fPr>
          <m:num>
            <m:r>
              <w:rPr>
                <w:rFonts w:ascii="Cambria Math" w:hAnsi="Cambria Math"/>
                <w:sz w:val="24"/>
              </w:rPr>
              <m:t>1</m:t>
            </m:r>
          </m:num>
          <m:den>
            <m:r>
              <w:rPr>
                <w:rFonts w:ascii="Cambria Math" w:hAnsi="Cambria Math"/>
                <w:sz w:val="24"/>
              </w:rPr>
              <m:t>x</m:t>
            </m:r>
          </m:den>
        </m:f>
      </m:oMath>
      <w:bookmarkEnd w:id="15"/>
      <w:r w:rsidR="00341909" w:rsidRPr="00CB0900">
        <w:rPr>
          <w:rFonts w:hint="eastAsia"/>
          <w:iCs/>
          <w:sz w:val="24"/>
        </w:rPr>
        <w:t xml:space="preserve">, </w:t>
      </w:r>
      <m:oMath>
        <m:r>
          <w:rPr>
            <w:rFonts w:ascii="Cambria Math" w:hAnsi="Cambria Math"/>
            <w:sz w:val="24"/>
          </w:rPr>
          <m:t>φ</m:t>
        </m:r>
      </m:oMath>
      <w:r w:rsidR="00341909" w:rsidRPr="00CB0900">
        <w:rPr>
          <w:rFonts w:hint="eastAsia"/>
          <w:iCs/>
          <w:sz w:val="24"/>
        </w:rPr>
        <w:t>＞=</w:t>
      </w:r>
      <m:oMath>
        <m:func>
          <m:funcPr>
            <m:ctrlPr>
              <w:rPr>
                <w:rFonts w:ascii="Cambria Math" w:hAnsi="Cambria Math"/>
                <w:i/>
                <w:iCs/>
                <w:sz w:val="24"/>
              </w:rPr>
            </m:ctrlPr>
          </m:funcPr>
          <m:fName>
            <m:limLow>
              <m:limLowPr>
                <m:ctrlPr>
                  <w:rPr>
                    <w:rFonts w:ascii="Cambria Math" w:hAnsi="Cambria Math"/>
                    <w:i/>
                    <w:iCs/>
                    <w:sz w:val="24"/>
                  </w:rPr>
                </m:ctrlPr>
              </m:limLowPr>
              <m:e>
                <m:r>
                  <m:rPr>
                    <m:sty m:val="p"/>
                  </m:rPr>
                  <w:rPr>
                    <w:rFonts w:ascii="Cambria Math" w:hAnsi="Cambria Math"/>
                    <w:sz w:val="24"/>
                  </w:rPr>
                  <m:t>lim</m:t>
                </m:r>
              </m:e>
              <m:lim>
                <m:r>
                  <w:rPr>
                    <w:rFonts w:ascii="Cambria Math" w:hAnsi="Cambria Math" w:hint="eastAsia"/>
                    <w:sz w:val="24"/>
                  </w:rPr>
                  <m:t>ε</m:t>
                </m:r>
                <m:r>
                  <w:rPr>
                    <w:rFonts w:ascii="Cambria Math" w:hAnsi="Cambria Math"/>
                    <w:sz w:val="24"/>
                  </w:rPr>
                  <m:t>→+0</m:t>
                </m:r>
              </m:lim>
            </m:limLow>
          </m:fName>
          <m:e>
            <m:nary>
              <m:naryPr>
                <m:limLoc m:val="subSup"/>
                <m:ctrlPr>
                  <w:rPr>
                    <w:rFonts w:ascii="Cambria Math" w:hAnsi="Cambria Math"/>
                    <w:i/>
                    <w:iCs/>
                    <w:sz w:val="24"/>
                  </w:rPr>
                </m:ctrlPr>
              </m:naryPr>
              <m:sub>
                <m:d>
                  <m:dPr>
                    <m:begChr m:val="|"/>
                    <m:endChr m:val="|"/>
                    <m:ctrlPr>
                      <w:rPr>
                        <w:rFonts w:ascii="Cambria Math" w:hAnsi="Cambria Math"/>
                        <w:i/>
                        <w:iCs/>
                        <w:sz w:val="24"/>
                      </w:rPr>
                    </m:ctrlPr>
                  </m:dPr>
                  <m:e>
                    <m:r>
                      <w:rPr>
                        <w:rFonts w:ascii="Cambria Math" w:hAnsi="Cambria Math"/>
                        <w:sz w:val="24"/>
                      </w:rPr>
                      <m:t>x</m:t>
                    </m:r>
                  </m:e>
                </m:d>
                <m:r>
                  <w:rPr>
                    <w:rFonts w:ascii="Cambria Math" w:hAnsi="Cambria Math"/>
                    <w:sz w:val="24"/>
                  </w:rPr>
                  <m:t>&gt;</m:t>
                </m:r>
                <m:r>
                  <w:rPr>
                    <w:rFonts w:ascii="Cambria Math" w:hAnsi="Cambria Math" w:hint="eastAsia"/>
                    <w:sz w:val="24"/>
                  </w:rPr>
                  <m:t>ε</m:t>
                </m:r>
              </m:sub>
              <m:sup/>
              <m:e>
                <m:f>
                  <m:fPr>
                    <m:ctrlPr>
                      <w:rPr>
                        <w:rFonts w:ascii="Cambria Math" w:hAnsi="Cambria Math"/>
                        <w:i/>
                        <w:iCs/>
                        <w:sz w:val="24"/>
                      </w:rPr>
                    </m:ctrlPr>
                  </m:fPr>
                  <m:num>
                    <m:r>
                      <w:rPr>
                        <w:rFonts w:ascii="Cambria Math" w:hAnsi="Cambria Math"/>
                        <w:sz w:val="24"/>
                      </w:rPr>
                      <m:t>φ(x)</m:t>
                    </m:r>
                  </m:num>
                  <m:den>
                    <m:r>
                      <w:rPr>
                        <w:rFonts w:ascii="Cambria Math" w:hAnsi="Cambria Math"/>
                        <w:sz w:val="24"/>
                      </w:rPr>
                      <m:t>x</m:t>
                    </m:r>
                  </m:den>
                </m:f>
              </m:e>
            </m:nary>
            <m:r>
              <w:rPr>
                <w:rFonts w:ascii="Cambria Math" w:hAnsi="Cambria Math"/>
                <w:sz w:val="24"/>
              </w:rPr>
              <m:t>dx</m:t>
            </m:r>
          </m:e>
        </m:func>
      </m:oMath>
    </w:p>
    <w:p w14:paraId="1B2A9D8D" w14:textId="6381FF60" w:rsidR="007B13C8" w:rsidRPr="00CF1AFF" w:rsidRDefault="00646D3D" w:rsidP="00FA2034">
      <w:pPr>
        <w:spacing w:after="0" w:line="240" w:lineRule="auto"/>
        <w:rPr>
          <w:iCs/>
          <w:sz w:val="21"/>
          <w:szCs w:val="21"/>
          <w:u w:val="single"/>
        </w:rPr>
      </w:pPr>
      <w:r>
        <w:rPr>
          <w:rFonts w:hint="eastAsia"/>
          <w:iCs/>
          <w:sz w:val="21"/>
          <w:szCs w:val="21"/>
        </w:rPr>
        <w:t>は</w:t>
      </w:r>
      <m:oMath>
        <m:f>
          <m:fPr>
            <m:ctrlPr>
              <w:rPr>
                <w:rFonts w:ascii="Cambria Math" w:hAnsi="Cambria Math"/>
                <w:i/>
                <w:iCs/>
                <w:sz w:val="28"/>
                <w:szCs w:val="28"/>
              </w:rPr>
            </m:ctrlPr>
          </m:fPr>
          <m:num>
            <m:r>
              <w:rPr>
                <w:rFonts w:ascii="Cambria Math" w:hAnsi="Cambria Math"/>
                <w:sz w:val="28"/>
                <w:szCs w:val="28"/>
              </w:rPr>
              <m:t>1</m:t>
            </m:r>
          </m:num>
          <m:den>
            <m:r>
              <w:rPr>
                <w:rFonts w:ascii="Cambria Math" w:hAnsi="Cambria Math"/>
                <w:sz w:val="28"/>
                <w:szCs w:val="28"/>
              </w:rPr>
              <m:t>x</m:t>
            </m:r>
          </m:den>
        </m:f>
      </m:oMath>
      <w:r w:rsidR="00F03AC6">
        <w:rPr>
          <w:rFonts w:hint="eastAsia"/>
          <w:iCs/>
          <w:sz w:val="21"/>
          <w:szCs w:val="21"/>
        </w:rPr>
        <w:t>が定義通りの</w:t>
      </w:r>
      <w:r w:rsidR="00E41814">
        <w:rPr>
          <w:rFonts w:hint="eastAsia"/>
          <w:iCs/>
          <w:sz w:val="21"/>
          <w:szCs w:val="21"/>
        </w:rPr>
        <w:t>distribution</w:t>
      </w:r>
      <w:r w:rsidR="00F03AC6">
        <w:rPr>
          <w:rFonts w:hint="eastAsia"/>
          <w:iCs/>
          <w:sz w:val="21"/>
          <w:szCs w:val="21"/>
        </w:rPr>
        <w:t>で</w:t>
      </w:r>
      <w:r w:rsidR="00CF1AFF">
        <w:rPr>
          <w:rFonts w:hint="eastAsia"/>
          <w:iCs/>
          <w:sz w:val="21"/>
          <w:szCs w:val="21"/>
        </w:rPr>
        <w:t>あ</w:t>
      </w:r>
      <w:r w:rsidR="00F03AC6">
        <w:rPr>
          <w:rFonts w:hint="eastAsia"/>
          <w:iCs/>
          <w:sz w:val="21"/>
          <w:szCs w:val="21"/>
        </w:rPr>
        <w:t>ることを示す。</w:t>
      </w:r>
      <m:oMath>
        <m:f>
          <m:fPr>
            <m:ctrlPr>
              <w:rPr>
                <w:rFonts w:ascii="Cambria Math" w:hAnsi="Cambria Math"/>
                <w:i/>
                <w:iCs/>
                <w:sz w:val="28"/>
                <w:szCs w:val="28"/>
              </w:rPr>
            </m:ctrlPr>
          </m:fPr>
          <m:num>
            <m:r>
              <w:rPr>
                <w:rFonts w:ascii="Cambria Math" w:hAnsi="Cambria Math"/>
                <w:sz w:val="28"/>
                <w:szCs w:val="28"/>
              </w:rPr>
              <m:t>1</m:t>
            </m:r>
          </m:num>
          <m:den>
            <m:r>
              <w:rPr>
                <w:rFonts w:ascii="Cambria Math" w:hAnsi="Cambria Math"/>
                <w:sz w:val="28"/>
                <w:szCs w:val="28"/>
              </w:rPr>
              <m:t>x</m:t>
            </m:r>
          </m:den>
        </m:f>
        <m:r>
          <m:rPr>
            <m:sty m:val="p"/>
          </m:rPr>
          <w:rPr>
            <w:rFonts w:ascii="Cambria Math" w:hAnsi="Cambria Math" w:hint="eastAsia"/>
            <w:sz w:val="21"/>
            <w:szCs w:val="21"/>
          </w:rPr>
          <m:t>という</m:t>
        </m:r>
      </m:oMath>
      <w:r w:rsidR="00CF1AFF">
        <w:rPr>
          <w:rFonts w:hint="eastAsia"/>
          <w:iCs/>
          <w:sz w:val="21"/>
          <w:szCs w:val="21"/>
        </w:rPr>
        <w:t>見かけによらず、</w:t>
      </w:r>
      <w:r w:rsidR="00CF1AFF" w:rsidRPr="00CF1AFF">
        <w:rPr>
          <w:rFonts w:hint="eastAsia"/>
          <w:iCs/>
          <w:sz w:val="21"/>
          <w:szCs w:val="21"/>
          <w:u w:val="single"/>
        </w:rPr>
        <w:t>関数でなく</w:t>
      </w:r>
    </w:p>
    <w:p w14:paraId="123E3833" w14:textId="44C9304E" w:rsidR="00341909" w:rsidRPr="00341909" w:rsidRDefault="00CF1AFF" w:rsidP="00CB0900">
      <w:pPr>
        <w:spacing w:after="0" w:line="240" w:lineRule="auto"/>
        <w:rPr>
          <w:iCs/>
          <w:sz w:val="21"/>
          <w:szCs w:val="21"/>
        </w:rPr>
      </w:pPr>
      <w:r>
        <w:rPr>
          <w:rFonts w:hint="eastAsia"/>
          <w:iCs/>
          <w:sz w:val="21"/>
          <w:szCs w:val="21"/>
        </w:rPr>
        <w:t>汎関数であることに注意。</w:t>
      </w:r>
      <w:r w:rsidR="007B13C8">
        <w:rPr>
          <w:rFonts w:hint="eastAsia"/>
          <w:iCs/>
          <w:sz w:val="21"/>
          <w:szCs w:val="21"/>
        </w:rPr>
        <w:t>以下</w:t>
      </w:r>
      <w:r w:rsidR="00F03AC6">
        <w:rPr>
          <w:rFonts w:hint="eastAsia"/>
          <w:iCs/>
          <w:sz w:val="21"/>
          <w:szCs w:val="21"/>
        </w:rPr>
        <w:t>念のため、積分を分けて</w:t>
      </w:r>
    </w:p>
    <w:p w14:paraId="0DD31949" w14:textId="17F7A0F9" w:rsidR="00341909" w:rsidRPr="00341909" w:rsidRDefault="0085404A" w:rsidP="00341909">
      <w:pPr>
        <w:spacing w:after="0" w:line="240" w:lineRule="auto"/>
        <w:jc w:val="center"/>
        <w:rPr>
          <w:iCs/>
          <w:sz w:val="21"/>
          <w:szCs w:val="21"/>
          <w:vertAlign w:val="subscript"/>
        </w:rPr>
      </w:pPr>
      <m:oMath>
        <m:nary>
          <m:naryPr>
            <m:limLoc m:val="subSup"/>
            <m:ctrlPr>
              <w:rPr>
                <w:rFonts w:ascii="Cambria Math" w:hAnsi="Cambria Math"/>
                <w:i/>
                <w:iCs/>
                <w:sz w:val="28"/>
                <w:szCs w:val="28"/>
              </w:rPr>
            </m:ctrlPr>
          </m:naryPr>
          <m:sub>
            <m:d>
              <m:dPr>
                <m:begChr m:val="|"/>
                <m:endChr m:val="|"/>
                <m:ctrlPr>
                  <w:rPr>
                    <w:rFonts w:ascii="Cambria Math" w:hAnsi="Cambria Math"/>
                    <w:i/>
                    <w:iCs/>
                    <w:sz w:val="28"/>
                    <w:szCs w:val="28"/>
                  </w:rPr>
                </m:ctrlPr>
              </m:dPr>
              <m:e>
                <m:r>
                  <w:rPr>
                    <w:rFonts w:ascii="Cambria Math" w:hAnsi="Cambria Math"/>
                    <w:sz w:val="28"/>
                    <w:szCs w:val="28"/>
                  </w:rPr>
                  <m:t>x</m:t>
                </m:r>
              </m:e>
            </m:d>
            <m:r>
              <w:rPr>
                <w:rFonts w:ascii="Cambria Math" w:hAnsi="Cambria Math"/>
                <w:sz w:val="28"/>
                <w:szCs w:val="28"/>
              </w:rPr>
              <m:t>&gt;ε</m:t>
            </m:r>
          </m:sub>
          <m:sup/>
          <m:e>
            <m:f>
              <m:fPr>
                <m:ctrlPr>
                  <w:rPr>
                    <w:rFonts w:ascii="Cambria Math" w:hAnsi="Cambria Math"/>
                    <w:i/>
                    <w:iCs/>
                    <w:sz w:val="28"/>
                    <w:szCs w:val="28"/>
                  </w:rPr>
                </m:ctrlPr>
              </m:fPr>
              <m:num>
                <m:r>
                  <w:rPr>
                    <w:rFonts w:ascii="Cambria Math" w:hAnsi="Cambria Math"/>
                    <w:sz w:val="28"/>
                    <w:szCs w:val="28"/>
                  </w:rPr>
                  <m:t>φ(x)</m:t>
                </m:r>
              </m:num>
              <m:den>
                <m:r>
                  <w:rPr>
                    <w:rFonts w:ascii="Cambria Math" w:hAnsi="Cambria Math"/>
                    <w:sz w:val="28"/>
                    <w:szCs w:val="28"/>
                  </w:rPr>
                  <m:t>x</m:t>
                </m:r>
              </m:den>
            </m:f>
          </m:e>
        </m:nary>
        <m:r>
          <w:rPr>
            <w:rFonts w:ascii="Cambria Math" w:hAnsi="Cambria Math"/>
            <w:sz w:val="28"/>
            <w:szCs w:val="28"/>
          </w:rPr>
          <m:t>dx</m:t>
        </m:r>
      </m:oMath>
      <w:r w:rsidR="00341909">
        <w:rPr>
          <w:rFonts w:hint="eastAsia"/>
          <w:iCs/>
          <w:sz w:val="21"/>
          <w:szCs w:val="21"/>
        </w:rPr>
        <w:t>=</w:t>
      </w:r>
      <m:oMath>
        <m:nary>
          <m:naryPr>
            <m:limLoc m:val="subSup"/>
            <m:ctrlPr>
              <w:rPr>
                <w:rFonts w:ascii="Cambria Math" w:hAnsi="Cambria Math"/>
                <w:i/>
                <w:iCs/>
                <w:sz w:val="28"/>
                <w:szCs w:val="28"/>
              </w:rPr>
            </m:ctrlPr>
          </m:naryPr>
          <m:sub>
            <m:r>
              <w:rPr>
                <w:rFonts w:ascii="Cambria Math" w:hAnsi="Cambria Math"/>
                <w:sz w:val="28"/>
                <w:szCs w:val="28"/>
              </w:rPr>
              <m:t>1</m:t>
            </m:r>
            <m:r>
              <w:rPr>
                <w:rFonts w:ascii="Cambria Math" w:hAnsi="Cambria Math" w:hint="eastAsia"/>
                <w:sz w:val="28"/>
                <w:szCs w:val="28"/>
              </w:rPr>
              <m:t>≧</m:t>
            </m:r>
            <m:d>
              <m:dPr>
                <m:begChr m:val="|"/>
                <m:endChr m:val="|"/>
                <m:ctrlPr>
                  <w:rPr>
                    <w:rFonts w:ascii="Cambria Math" w:hAnsi="Cambria Math"/>
                    <w:i/>
                    <w:iCs/>
                    <w:sz w:val="28"/>
                    <w:szCs w:val="28"/>
                  </w:rPr>
                </m:ctrlPr>
              </m:dPr>
              <m:e>
                <m:r>
                  <w:rPr>
                    <w:rFonts w:ascii="Cambria Math" w:hAnsi="Cambria Math"/>
                    <w:sz w:val="28"/>
                    <w:szCs w:val="28"/>
                  </w:rPr>
                  <m:t>x</m:t>
                </m:r>
              </m:e>
            </m:d>
            <m:r>
              <w:rPr>
                <w:rFonts w:ascii="Cambria Math" w:hAnsi="Cambria Math"/>
                <w:sz w:val="28"/>
                <w:szCs w:val="28"/>
              </w:rPr>
              <m:t>&gt;ε</m:t>
            </m:r>
          </m:sub>
          <m:sup/>
          <m:e>
            <m:f>
              <m:fPr>
                <m:ctrlPr>
                  <w:rPr>
                    <w:rFonts w:ascii="Cambria Math" w:hAnsi="Cambria Math"/>
                    <w:i/>
                    <w:iCs/>
                    <w:sz w:val="28"/>
                    <w:szCs w:val="28"/>
                  </w:rPr>
                </m:ctrlPr>
              </m:fPr>
              <m:num>
                <m:r>
                  <w:rPr>
                    <w:rFonts w:ascii="Cambria Math" w:hAnsi="Cambria Math"/>
                    <w:sz w:val="28"/>
                    <w:szCs w:val="28"/>
                  </w:rPr>
                  <m:t>φ(x)</m:t>
                </m:r>
              </m:num>
              <m:den>
                <m:r>
                  <w:rPr>
                    <w:rFonts w:ascii="Cambria Math" w:hAnsi="Cambria Math"/>
                    <w:sz w:val="28"/>
                    <w:szCs w:val="28"/>
                  </w:rPr>
                  <m:t>x</m:t>
                </m:r>
              </m:den>
            </m:f>
          </m:e>
        </m:nary>
        <m:r>
          <w:rPr>
            <w:rFonts w:ascii="Cambria Math" w:hAnsi="Cambria Math"/>
            <w:sz w:val="28"/>
            <w:szCs w:val="28"/>
          </w:rPr>
          <m:t>dx+</m:t>
        </m:r>
        <m:nary>
          <m:naryPr>
            <m:limLoc m:val="subSup"/>
            <m:ctrlPr>
              <w:rPr>
                <w:rFonts w:ascii="Cambria Math" w:hAnsi="Cambria Math"/>
                <w:i/>
                <w:iCs/>
                <w:sz w:val="28"/>
                <w:szCs w:val="28"/>
              </w:rPr>
            </m:ctrlPr>
          </m:naryPr>
          <m:sub>
            <m:d>
              <m:dPr>
                <m:begChr m:val="|"/>
                <m:endChr m:val="|"/>
                <m:ctrlPr>
                  <w:rPr>
                    <w:rFonts w:ascii="Cambria Math" w:hAnsi="Cambria Math"/>
                    <w:i/>
                    <w:iCs/>
                    <w:sz w:val="28"/>
                    <w:szCs w:val="28"/>
                  </w:rPr>
                </m:ctrlPr>
              </m:dPr>
              <m:e>
                <m:r>
                  <w:rPr>
                    <w:rFonts w:ascii="Cambria Math" w:hAnsi="Cambria Math"/>
                    <w:sz w:val="28"/>
                    <w:szCs w:val="28"/>
                  </w:rPr>
                  <m:t>x</m:t>
                </m:r>
              </m:e>
            </m:d>
            <m:r>
              <w:rPr>
                <w:rFonts w:ascii="Cambria Math" w:hAnsi="Cambria Math"/>
                <w:sz w:val="28"/>
                <w:szCs w:val="28"/>
              </w:rPr>
              <m:t>&gt;1</m:t>
            </m:r>
          </m:sub>
          <m:sup/>
          <m:e>
            <m:f>
              <m:fPr>
                <m:ctrlPr>
                  <w:rPr>
                    <w:rFonts w:ascii="Cambria Math" w:hAnsi="Cambria Math"/>
                    <w:i/>
                    <w:iCs/>
                    <w:sz w:val="28"/>
                    <w:szCs w:val="28"/>
                  </w:rPr>
                </m:ctrlPr>
              </m:fPr>
              <m:num>
                <m:r>
                  <w:rPr>
                    <w:rFonts w:ascii="Cambria Math" w:hAnsi="Cambria Math"/>
                    <w:sz w:val="28"/>
                    <w:szCs w:val="28"/>
                  </w:rPr>
                  <m:t>φ(x)</m:t>
                </m:r>
              </m:num>
              <m:den>
                <m:r>
                  <w:rPr>
                    <w:rFonts w:ascii="Cambria Math" w:hAnsi="Cambria Math"/>
                    <w:sz w:val="28"/>
                    <w:szCs w:val="28"/>
                  </w:rPr>
                  <m:t>x</m:t>
                </m:r>
              </m:den>
            </m:f>
          </m:e>
        </m:nary>
        <m:r>
          <w:rPr>
            <w:rFonts w:ascii="Cambria Math" w:hAnsi="Cambria Math"/>
            <w:sz w:val="28"/>
            <w:szCs w:val="28"/>
          </w:rPr>
          <m:t>dx</m:t>
        </m:r>
      </m:oMath>
      <w:r w:rsidR="00341909">
        <w:rPr>
          <w:rFonts w:hint="eastAsia"/>
          <w:iCs/>
          <w:sz w:val="28"/>
          <w:szCs w:val="28"/>
        </w:rPr>
        <w:t>=I</w:t>
      </w:r>
      <w:r w:rsidR="00341909">
        <w:rPr>
          <w:rFonts w:hint="eastAsia"/>
          <w:iCs/>
          <w:sz w:val="28"/>
          <w:szCs w:val="28"/>
          <w:vertAlign w:val="subscript"/>
        </w:rPr>
        <w:t>1</w:t>
      </w:r>
      <w:r w:rsidR="00341909">
        <w:rPr>
          <w:rFonts w:hint="eastAsia"/>
          <w:iCs/>
          <w:sz w:val="28"/>
          <w:szCs w:val="28"/>
        </w:rPr>
        <w:t>+I</w:t>
      </w:r>
      <w:r w:rsidR="00341909">
        <w:rPr>
          <w:rFonts w:hint="eastAsia"/>
          <w:iCs/>
          <w:sz w:val="28"/>
          <w:szCs w:val="28"/>
          <w:vertAlign w:val="subscript"/>
        </w:rPr>
        <w:t>2</w:t>
      </w:r>
    </w:p>
    <w:p w14:paraId="4F124D1C" w14:textId="587E0524" w:rsidR="00341909" w:rsidRPr="000429D3" w:rsidRDefault="0077020B" w:rsidP="00FA2034">
      <w:pPr>
        <w:spacing w:after="0" w:line="240" w:lineRule="auto"/>
        <w:rPr>
          <w:iCs/>
          <w:sz w:val="21"/>
          <w:szCs w:val="21"/>
        </w:rPr>
      </w:pPr>
      <w:r>
        <w:rPr>
          <w:rFonts w:hint="eastAsia"/>
          <w:iCs/>
          <w:sz w:val="21"/>
          <w:szCs w:val="21"/>
        </w:rPr>
        <w:t>とし、</w:t>
      </w:r>
      <w:r w:rsidR="000429D3">
        <w:rPr>
          <w:rFonts w:hint="eastAsia"/>
          <w:iCs/>
          <w:sz w:val="21"/>
          <w:szCs w:val="21"/>
        </w:rPr>
        <w:t>まず</w:t>
      </w:r>
      <w:r w:rsidR="000429D3" w:rsidRPr="000429D3">
        <w:rPr>
          <w:iCs/>
          <w:sz w:val="21"/>
          <w:szCs w:val="21"/>
        </w:rPr>
        <w:t>I</w:t>
      </w:r>
      <w:r w:rsidR="000429D3" w:rsidRPr="000429D3">
        <w:rPr>
          <w:iCs/>
          <w:sz w:val="21"/>
          <w:szCs w:val="21"/>
          <w:vertAlign w:val="subscript"/>
        </w:rPr>
        <w:t>2</w:t>
      </w:r>
      <w:r w:rsidR="000429D3">
        <w:rPr>
          <w:rFonts w:hint="eastAsia"/>
          <w:iCs/>
          <w:sz w:val="21"/>
          <w:szCs w:val="21"/>
        </w:rPr>
        <w:t>について</w:t>
      </w:r>
      <w:r w:rsidR="002A3648">
        <w:rPr>
          <w:rFonts w:hint="eastAsia"/>
          <w:iCs/>
          <w:sz w:val="21"/>
          <w:szCs w:val="21"/>
        </w:rPr>
        <w:t>、</w:t>
      </w:r>
      <m:oMath>
        <m:r>
          <w:rPr>
            <w:rFonts w:ascii="Cambria Math" w:hAnsi="Cambria Math"/>
            <w:sz w:val="21"/>
            <w:szCs w:val="21"/>
          </w:rPr>
          <m:t>|</m:t>
        </m:r>
        <m:r>
          <w:rPr>
            <w:rFonts w:ascii="Cambria Math" w:hAnsi="Cambria Math" w:hint="eastAsia"/>
            <w:sz w:val="21"/>
            <w:szCs w:val="21"/>
          </w:rPr>
          <m:t xml:space="preserve">　</m:t>
        </m:r>
      </m:oMath>
      <w:r w:rsidR="002A3648" w:rsidRPr="002A3648">
        <w:rPr>
          <w:rFonts w:ascii="Cambria Math" w:hAnsi="Cambria Math" w:hint="eastAsia"/>
          <w:sz w:val="21"/>
          <w:szCs w:val="21"/>
        </w:rPr>
        <w:t>|</w:t>
      </w:r>
      <w:r w:rsidR="002A3648" w:rsidRPr="002A3648">
        <w:rPr>
          <w:rFonts w:ascii="Cambria Math" w:hAnsi="Cambria Math" w:hint="eastAsia"/>
          <w:sz w:val="21"/>
          <w:szCs w:val="21"/>
        </w:rPr>
        <w:t>を</w:t>
      </w:r>
      <w:r w:rsidR="002A3648" w:rsidRPr="002A3648">
        <w:rPr>
          <w:rFonts w:ascii="Cambria Math" w:hAnsi="Cambria Math" w:hint="eastAsia"/>
          <w:sz w:val="21"/>
          <w:szCs w:val="21"/>
        </w:rPr>
        <w:t>sup</w:t>
      </w:r>
      <w:r w:rsidR="002A3648" w:rsidRPr="002A3648">
        <w:rPr>
          <w:rFonts w:ascii="Cambria Math" w:hAnsi="Cambria Math" w:hint="eastAsia"/>
          <w:sz w:val="21"/>
          <w:szCs w:val="21"/>
        </w:rPr>
        <w:t>ノルムとして</w:t>
      </w:r>
    </w:p>
    <w:p w14:paraId="5A13C441" w14:textId="7F05B1A8" w:rsidR="00341909" w:rsidRDefault="00341909" w:rsidP="000429D3">
      <w:pPr>
        <w:spacing w:after="0" w:line="240" w:lineRule="auto"/>
        <w:jc w:val="center"/>
        <w:rPr>
          <w:rFonts w:ascii="Cambria Math" w:hAnsi="Cambria Math"/>
          <w:sz w:val="24"/>
        </w:rPr>
      </w:pPr>
      <w:r>
        <w:rPr>
          <w:rFonts w:hint="eastAsia"/>
          <w:iCs/>
          <w:sz w:val="21"/>
          <w:szCs w:val="21"/>
        </w:rPr>
        <w:t>|I</w:t>
      </w:r>
      <w:r>
        <w:rPr>
          <w:rFonts w:hint="eastAsia"/>
          <w:iCs/>
          <w:sz w:val="21"/>
          <w:szCs w:val="21"/>
          <w:vertAlign w:val="subscript"/>
        </w:rPr>
        <w:t>2</w:t>
      </w:r>
      <w:r>
        <w:rPr>
          <w:rFonts w:hint="eastAsia"/>
          <w:iCs/>
          <w:sz w:val="21"/>
          <w:szCs w:val="21"/>
        </w:rPr>
        <w:t>|≦</w:t>
      </w:r>
      <m:oMath>
        <m:m>
          <m:mPr>
            <m:mcs>
              <m:mc>
                <m:mcPr>
                  <m:count m:val="1"/>
                  <m:mcJc m:val="center"/>
                </m:mcPr>
              </m:mc>
            </m:mcs>
            <m:ctrlPr>
              <w:rPr>
                <w:rFonts w:ascii="Cambria Math" w:hAnsi="Cambria Math"/>
                <w:i/>
                <w:iCs/>
                <w:sz w:val="21"/>
                <w:szCs w:val="21"/>
              </w:rPr>
            </m:ctrlPr>
          </m:mPr>
          <m:mr>
            <m:e>
              <m:r>
                <w:rPr>
                  <w:rFonts w:ascii="Cambria Math" w:hAnsi="Cambria Math"/>
                  <w:sz w:val="21"/>
                  <w:szCs w:val="21"/>
                </w:rPr>
                <m:t>sup</m:t>
              </m:r>
            </m:e>
          </m:mr>
          <m:mr>
            <m:e>
              <m:r>
                <w:rPr>
                  <w:rFonts w:ascii="Cambria Math" w:hAnsi="Cambria Math"/>
                  <w:sz w:val="21"/>
                  <w:szCs w:val="21"/>
                </w:rPr>
                <m:t>x∈</m:t>
              </m:r>
              <m:sSup>
                <m:sSupPr>
                  <m:ctrlPr>
                    <w:rPr>
                      <w:rFonts w:ascii="Cambria Math" w:hAnsi="Cambria Math"/>
                      <w:i/>
                      <w:iCs/>
                      <w:sz w:val="21"/>
                      <w:szCs w:val="21"/>
                    </w:rPr>
                  </m:ctrlPr>
                </m:sSupPr>
                <m:e>
                  <m:r>
                    <w:rPr>
                      <w:rFonts w:ascii="Cambria Math" w:hAnsi="Cambria Math" w:hint="eastAsia"/>
                      <w:sz w:val="21"/>
                      <w:szCs w:val="21"/>
                    </w:rPr>
                    <m:t>R</m:t>
                  </m:r>
                </m:e>
                <m:sup>
                  <m:r>
                    <w:rPr>
                      <w:rFonts w:ascii="Cambria Math" w:hAnsi="Cambria Math"/>
                      <w:sz w:val="21"/>
                      <w:szCs w:val="21"/>
                    </w:rPr>
                    <m:t>n</m:t>
                  </m:r>
                </m:sup>
              </m:sSup>
            </m:e>
          </m:mr>
        </m:m>
        <m:r>
          <w:rPr>
            <w:rFonts w:ascii="Cambria Math" w:hAnsi="Cambria Math"/>
            <w:sz w:val="21"/>
            <w:szCs w:val="21"/>
          </w:rPr>
          <m:t>|x</m:t>
        </m:r>
        <m:r>
          <w:rPr>
            <w:rFonts w:ascii="Cambria Math" w:hAnsi="Cambria Math"/>
            <w:sz w:val="28"/>
            <w:szCs w:val="28"/>
          </w:rPr>
          <m:t xml:space="preserve"> </m:t>
        </m:r>
        <m:r>
          <w:rPr>
            <w:rFonts w:ascii="Cambria Math" w:hAnsi="Cambria Math"/>
            <w:sz w:val="21"/>
            <w:szCs w:val="21"/>
          </w:rPr>
          <m:t>φ(x)</m:t>
        </m:r>
      </m:oMath>
      <w:r w:rsidR="000429D3">
        <w:rPr>
          <w:rFonts w:hint="eastAsia"/>
          <w:iCs/>
          <w:sz w:val="21"/>
          <w:szCs w:val="21"/>
        </w:rPr>
        <w:t>|</w:t>
      </w:r>
      <w:r w:rsidR="000429D3" w:rsidRPr="000429D3">
        <w:rPr>
          <w:rFonts w:ascii="Cambria Math" w:hAnsi="Cambria Math"/>
          <w:i/>
          <w:iCs/>
          <w:sz w:val="28"/>
          <w:szCs w:val="28"/>
        </w:rPr>
        <w:t xml:space="preserve"> </w:t>
      </w:r>
      <m:oMath>
        <m:nary>
          <m:naryPr>
            <m:limLoc m:val="subSup"/>
            <m:ctrlPr>
              <w:rPr>
                <w:rFonts w:ascii="Cambria Math" w:hAnsi="Cambria Math"/>
                <w:i/>
                <w:iCs/>
                <w:sz w:val="24"/>
              </w:rPr>
            </m:ctrlPr>
          </m:naryPr>
          <m:sub>
            <m:d>
              <m:dPr>
                <m:begChr m:val="|"/>
                <m:endChr m:val="|"/>
                <m:ctrlPr>
                  <w:rPr>
                    <w:rFonts w:ascii="Cambria Math" w:hAnsi="Cambria Math"/>
                    <w:i/>
                    <w:iCs/>
                    <w:sz w:val="24"/>
                  </w:rPr>
                </m:ctrlPr>
              </m:dPr>
              <m:e>
                <m:r>
                  <w:rPr>
                    <w:rFonts w:ascii="Cambria Math" w:hAnsi="Cambria Math"/>
                    <w:sz w:val="24"/>
                  </w:rPr>
                  <m:t>x</m:t>
                </m:r>
              </m:e>
            </m:d>
            <m:r>
              <w:rPr>
                <w:rFonts w:ascii="Cambria Math" w:hAnsi="Cambria Math"/>
                <w:sz w:val="24"/>
              </w:rPr>
              <m:t>&gt;1</m:t>
            </m:r>
          </m:sub>
          <m:sup/>
          <m:e>
            <m:f>
              <m:fPr>
                <m:ctrlPr>
                  <w:rPr>
                    <w:rFonts w:ascii="Cambria Math" w:hAnsi="Cambria Math"/>
                    <w:i/>
                    <w:iCs/>
                    <w:sz w:val="24"/>
                  </w:rPr>
                </m:ctrlPr>
              </m:fPr>
              <m:num>
                <m:r>
                  <w:rPr>
                    <w:rFonts w:ascii="Cambria Math" w:hAnsi="Cambria Math"/>
                    <w:sz w:val="24"/>
                  </w:rPr>
                  <m:t>1</m:t>
                </m:r>
              </m:num>
              <m:den>
                <m:sSup>
                  <m:sSupPr>
                    <m:ctrlPr>
                      <w:rPr>
                        <w:rFonts w:ascii="Cambria Math" w:hAnsi="Cambria Math"/>
                        <w:i/>
                        <w:iCs/>
                        <w:sz w:val="24"/>
                      </w:rPr>
                    </m:ctrlPr>
                  </m:sSupPr>
                  <m:e>
                    <m:r>
                      <w:rPr>
                        <w:rFonts w:ascii="Cambria Math" w:hAnsi="Cambria Math"/>
                        <w:sz w:val="24"/>
                      </w:rPr>
                      <m:t>x</m:t>
                    </m:r>
                  </m:e>
                  <m:sup>
                    <m:r>
                      <w:rPr>
                        <w:rFonts w:ascii="Cambria Math" w:hAnsi="Cambria Math"/>
                        <w:sz w:val="24"/>
                      </w:rPr>
                      <m:t>2</m:t>
                    </m:r>
                  </m:sup>
                </m:sSup>
              </m:den>
            </m:f>
            <m:r>
              <w:rPr>
                <w:rFonts w:ascii="Cambria Math" w:hAnsi="Cambria Math"/>
                <w:sz w:val="24"/>
              </w:rPr>
              <m:t>dx</m:t>
            </m:r>
          </m:e>
        </m:nary>
      </m:oMath>
      <w:r w:rsidR="000429D3" w:rsidRPr="000429D3">
        <w:rPr>
          <w:rFonts w:ascii="Cambria Math" w:hAnsi="Cambria Math" w:hint="eastAsia"/>
          <w:sz w:val="24"/>
        </w:rPr>
        <w:t>≦</w:t>
      </w:r>
      <w:r w:rsidR="000429D3" w:rsidRPr="000429D3">
        <w:rPr>
          <w:rFonts w:ascii="Cambria Math" w:hAnsi="Cambria Math" w:hint="eastAsia"/>
          <w:sz w:val="24"/>
        </w:rPr>
        <w:t>C</w:t>
      </w:r>
      <w:bookmarkStart w:id="16" w:name="_Hlk220801293"/>
      <w:r w:rsidR="000429D3" w:rsidRPr="000429D3">
        <w:rPr>
          <w:rFonts w:ascii="Cambria Math" w:hAnsi="Cambria Math"/>
          <w:i/>
          <w:iCs/>
          <w:sz w:val="28"/>
          <w:szCs w:val="28"/>
        </w:rPr>
        <w:t xml:space="preserve"> </w:t>
      </w:r>
      <m:oMath>
        <m:r>
          <w:rPr>
            <w:rFonts w:ascii="Cambria Math" w:hAnsi="Cambria Math"/>
            <w:sz w:val="28"/>
            <w:szCs w:val="28"/>
          </w:rPr>
          <m:t>|</m:t>
        </m:r>
        <m:r>
          <w:rPr>
            <w:rFonts w:ascii="Cambria Math" w:hAnsi="Cambria Math"/>
            <w:sz w:val="24"/>
          </w:rPr>
          <m:t>φ</m:t>
        </m:r>
      </m:oMath>
      <w:r w:rsidR="000429D3" w:rsidRPr="000429D3">
        <w:rPr>
          <w:rFonts w:ascii="Cambria Math" w:hAnsi="Cambria Math" w:hint="eastAsia"/>
          <w:sz w:val="24"/>
          <w:vertAlign w:val="subscript"/>
        </w:rPr>
        <w:t>1</w:t>
      </w:r>
      <w:r w:rsidR="00BB3F97">
        <w:rPr>
          <w:rFonts w:ascii="Cambria Math" w:hAnsi="Cambria Math" w:hint="eastAsia"/>
          <w:sz w:val="24"/>
        </w:rPr>
        <w:t>|</w:t>
      </w:r>
      <w:bookmarkEnd w:id="16"/>
      <w:r w:rsidR="002A3648">
        <w:rPr>
          <w:rFonts w:ascii="Cambria Math" w:hAnsi="Cambria Math" w:hint="eastAsia"/>
          <w:sz w:val="24"/>
        </w:rPr>
        <w:t xml:space="preserve">　　　</w:t>
      </w:r>
      <w:r w:rsidR="000429D3">
        <w:rPr>
          <w:rFonts w:ascii="Cambria Math" w:hAnsi="Cambria Math" w:hint="eastAsia"/>
          <w:sz w:val="24"/>
        </w:rPr>
        <w:t>①</w:t>
      </w:r>
    </w:p>
    <w:p w14:paraId="2B20013D" w14:textId="3A3295BC" w:rsidR="000429D3" w:rsidRPr="000429D3" w:rsidRDefault="000429D3" w:rsidP="000429D3">
      <w:pPr>
        <w:spacing w:after="0" w:line="240" w:lineRule="auto"/>
        <w:rPr>
          <w:iCs/>
          <w:sz w:val="21"/>
          <w:szCs w:val="21"/>
        </w:rPr>
      </w:pPr>
      <w:r w:rsidRPr="000429D3">
        <w:rPr>
          <w:rFonts w:ascii="Cambria Math" w:hAnsi="Cambria Math" w:hint="eastAsia"/>
          <w:sz w:val="21"/>
          <w:szCs w:val="21"/>
        </w:rPr>
        <w:t>つぎに</w:t>
      </w:r>
      <w:r w:rsidRPr="000429D3">
        <w:rPr>
          <w:rFonts w:hint="eastAsia"/>
          <w:iCs/>
          <w:sz w:val="21"/>
          <w:szCs w:val="21"/>
        </w:rPr>
        <w:t>I</w:t>
      </w:r>
      <w:r w:rsidRPr="000429D3">
        <w:rPr>
          <w:rFonts w:hint="eastAsia"/>
          <w:iCs/>
          <w:sz w:val="21"/>
          <w:szCs w:val="21"/>
          <w:vertAlign w:val="subscript"/>
        </w:rPr>
        <w:t>1</w:t>
      </w:r>
      <w:r w:rsidRPr="000429D3">
        <w:rPr>
          <w:rFonts w:hint="eastAsia"/>
          <w:iCs/>
          <w:sz w:val="21"/>
          <w:szCs w:val="21"/>
        </w:rPr>
        <w:t>について</w:t>
      </w:r>
    </w:p>
    <w:p w14:paraId="7B0F6531" w14:textId="5B9A3226" w:rsidR="00FA2034" w:rsidRDefault="0085404A" w:rsidP="00BB3F97">
      <w:pPr>
        <w:spacing w:after="0" w:line="240" w:lineRule="auto"/>
        <w:jc w:val="center"/>
        <w:rPr>
          <w:iCs/>
          <w:sz w:val="21"/>
          <w:szCs w:val="21"/>
        </w:rPr>
      </w:pPr>
      <m:oMath>
        <m:nary>
          <m:naryPr>
            <m:limLoc m:val="subSup"/>
            <m:ctrlPr>
              <w:rPr>
                <w:rFonts w:ascii="Cambria Math" w:hAnsi="Cambria Math"/>
                <w:i/>
                <w:iCs/>
                <w:sz w:val="21"/>
                <w:szCs w:val="21"/>
              </w:rPr>
            </m:ctrlPr>
          </m:naryPr>
          <m:sub>
            <m:r>
              <w:rPr>
                <w:rFonts w:ascii="Cambria Math" w:hAnsi="Cambria Math"/>
                <w:sz w:val="21"/>
                <w:szCs w:val="21"/>
              </w:rPr>
              <m:t>1≧</m:t>
            </m:r>
            <m:d>
              <m:dPr>
                <m:begChr m:val="|"/>
                <m:endChr m:val="|"/>
                <m:ctrlPr>
                  <w:rPr>
                    <w:rFonts w:ascii="Cambria Math" w:hAnsi="Cambria Math"/>
                    <w:i/>
                    <w:iCs/>
                    <w:sz w:val="21"/>
                    <w:szCs w:val="21"/>
                  </w:rPr>
                </m:ctrlPr>
              </m:dPr>
              <m:e>
                <m:r>
                  <w:rPr>
                    <w:rFonts w:ascii="Cambria Math" w:hAnsi="Cambria Math"/>
                    <w:sz w:val="21"/>
                    <w:szCs w:val="21"/>
                  </w:rPr>
                  <m:t>x</m:t>
                </m:r>
              </m:e>
            </m:d>
            <m:r>
              <w:rPr>
                <w:rFonts w:ascii="Cambria Math" w:hAnsi="Cambria Math"/>
                <w:sz w:val="21"/>
                <w:szCs w:val="21"/>
              </w:rPr>
              <m:t>&gt;ε</m:t>
            </m:r>
          </m:sub>
          <m:sup/>
          <m:e>
            <m:f>
              <m:fPr>
                <m:ctrlPr>
                  <w:rPr>
                    <w:rFonts w:ascii="Cambria Math" w:hAnsi="Cambria Math"/>
                    <w:i/>
                    <w:iCs/>
                    <w:sz w:val="21"/>
                    <w:szCs w:val="21"/>
                  </w:rPr>
                </m:ctrlPr>
              </m:fPr>
              <m:num>
                <m:r>
                  <w:rPr>
                    <w:rFonts w:ascii="Cambria Math" w:hAnsi="Cambria Math"/>
                    <w:sz w:val="21"/>
                    <w:szCs w:val="21"/>
                  </w:rPr>
                  <m:t>φ(0)</m:t>
                </m:r>
              </m:num>
              <m:den>
                <m:r>
                  <w:rPr>
                    <w:rFonts w:ascii="Cambria Math" w:hAnsi="Cambria Math"/>
                    <w:sz w:val="21"/>
                    <w:szCs w:val="21"/>
                  </w:rPr>
                  <m:t>x</m:t>
                </m:r>
              </m:den>
            </m:f>
          </m:e>
        </m:nary>
        <m:r>
          <w:rPr>
            <w:rFonts w:ascii="Cambria Math" w:hAnsi="Cambria Math"/>
            <w:sz w:val="21"/>
            <w:szCs w:val="21"/>
          </w:rPr>
          <m:t>dx</m:t>
        </m:r>
      </m:oMath>
      <w:r w:rsidR="00BB3F97">
        <w:rPr>
          <w:rFonts w:hint="eastAsia"/>
          <w:iCs/>
          <w:sz w:val="21"/>
          <w:szCs w:val="21"/>
        </w:rPr>
        <w:t>=</w:t>
      </w:r>
      <w:r w:rsidR="00BB3F97" w:rsidRPr="00BB3F97">
        <w:rPr>
          <w:rFonts w:ascii="Cambria Math" w:hAnsi="Cambria Math"/>
          <w:i/>
          <w:iCs/>
          <w:sz w:val="28"/>
          <w:szCs w:val="28"/>
        </w:rPr>
        <w:t xml:space="preserve"> </w:t>
      </w:r>
      <m:oMath>
        <m:r>
          <w:rPr>
            <w:rFonts w:ascii="Cambria Math" w:hAnsi="Cambria Math"/>
            <w:sz w:val="21"/>
            <w:szCs w:val="21"/>
          </w:rPr>
          <m:t>φ(0)(</m:t>
        </m:r>
        <m:nary>
          <m:naryPr>
            <m:limLoc m:val="subSup"/>
            <m:ctrlPr>
              <w:rPr>
                <w:rFonts w:ascii="Cambria Math" w:hAnsi="Cambria Math"/>
                <w:i/>
                <w:iCs/>
                <w:sz w:val="21"/>
                <w:szCs w:val="21"/>
              </w:rPr>
            </m:ctrlPr>
          </m:naryPr>
          <m:sub>
            <m:r>
              <w:rPr>
                <w:rFonts w:ascii="Cambria Math" w:hAnsi="Cambria Math" w:hint="eastAsia"/>
                <w:sz w:val="21"/>
                <w:szCs w:val="21"/>
              </w:rPr>
              <m:t>ε</m:t>
            </m:r>
          </m:sub>
          <m:sup>
            <m:r>
              <w:rPr>
                <w:rFonts w:ascii="Cambria Math" w:hAnsi="Cambria Math"/>
                <w:sz w:val="21"/>
                <w:szCs w:val="21"/>
              </w:rPr>
              <m:t>1</m:t>
            </m:r>
          </m:sup>
          <m:e>
            <m:f>
              <m:fPr>
                <m:ctrlPr>
                  <w:rPr>
                    <w:rFonts w:ascii="Cambria Math" w:hAnsi="Cambria Math"/>
                    <w:i/>
                    <w:iCs/>
                    <w:sz w:val="21"/>
                    <w:szCs w:val="21"/>
                  </w:rPr>
                </m:ctrlPr>
              </m:fPr>
              <m:num>
                <m:r>
                  <w:rPr>
                    <w:rFonts w:ascii="Cambria Math" w:hAnsi="Cambria Math"/>
                    <w:sz w:val="21"/>
                    <w:szCs w:val="21"/>
                  </w:rPr>
                  <m:t>1</m:t>
                </m:r>
              </m:num>
              <m:den>
                <m:r>
                  <w:rPr>
                    <w:rFonts w:ascii="Cambria Math" w:hAnsi="Cambria Math"/>
                    <w:sz w:val="21"/>
                    <w:szCs w:val="21"/>
                  </w:rPr>
                  <m:t>x</m:t>
                </m:r>
              </m:den>
            </m:f>
            <m:r>
              <w:rPr>
                <w:rFonts w:ascii="Cambria Math" w:hAnsi="Cambria Math"/>
                <w:sz w:val="21"/>
                <w:szCs w:val="21"/>
              </w:rPr>
              <m:t>dx+</m:t>
            </m:r>
          </m:e>
        </m:nary>
        <m:nary>
          <m:naryPr>
            <m:limLoc m:val="subSup"/>
            <m:ctrlPr>
              <w:rPr>
                <w:rFonts w:ascii="Cambria Math" w:hAnsi="Cambria Math"/>
                <w:i/>
                <w:iCs/>
                <w:sz w:val="21"/>
                <w:szCs w:val="21"/>
              </w:rPr>
            </m:ctrlPr>
          </m:naryPr>
          <m:sub>
            <m:r>
              <w:rPr>
                <w:rFonts w:ascii="Cambria Math" w:hAnsi="Cambria Math"/>
                <w:sz w:val="21"/>
                <w:szCs w:val="21"/>
              </w:rPr>
              <m:t>-1</m:t>
            </m:r>
          </m:sub>
          <m:sup>
            <m:r>
              <w:rPr>
                <w:rFonts w:ascii="Cambria Math" w:hAnsi="Cambria Math"/>
                <w:sz w:val="21"/>
                <w:szCs w:val="21"/>
              </w:rPr>
              <m:t>-</m:t>
            </m:r>
            <m:r>
              <w:rPr>
                <w:rFonts w:ascii="Cambria Math" w:hAnsi="Cambria Math" w:hint="eastAsia"/>
                <w:sz w:val="21"/>
                <w:szCs w:val="21"/>
              </w:rPr>
              <m:t>ε</m:t>
            </m:r>
          </m:sup>
          <m:e>
            <m:f>
              <m:fPr>
                <m:ctrlPr>
                  <w:rPr>
                    <w:rFonts w:ascii="Cambria Math" w:hAnsi="Cambria Math"/>
                    <w:i/>
                    <w:iCs/>
                    <w:sz w:val="21"/>
                    <w:szCs w:val="21"/>
                  </w:rPr>
                </m:ctrlPr>
              </m:fPr>
              <m:num>
                <m:r>
                  <w:rPr>
                    <w:rFonts w:ascii="Cambria Math" w:hAnsi="Cambria Math"/>
                    <w:sz w:val="21"/>
                    <w:szCs w:val="21"/>
                  </w:rPr>
                  <m:t>1</m:t>
                </m:r>
              </m:num>
              <m:den>
                <m:r>
                  <w:rPr>
                    <w:rFonts w:ascii="Cambria Math" w:hAnsi="Cambria Math"/>
                    <w:sz w:val="21"/>
                    <w:szCs w:val="21"/>
                  </w:rPr>
                  <m:t>x</m:t>
                </m:r>
              </m:den>
            </m:f>
            <m:r>
              <w:rPr>
                <w:rFonts w:ascii="Cambria Math" w:hAnsi="Cambria Math"/>
                <w:sz w:val="21"/>
                <w:szCs w:val="21"/>
              </w:rPr>
              <m:t>dx)=0</m:t>
            </m:r>
          </m:e>
        </m:nary>
      </m:oMath>
    </w:p>
    <w:p w14:paraId="6911500D" w14:textId="168F38FE" w:rsidR="000429D3" w:rsidRDefault="00BB3F97" w:rsidP="00FA2034">
      <w:pPr>
        <w:spacing w:after="0" w:line="240" w:lineRule="auto"/>
        <w:rPr>
          <w:iCs/>
          <w:sz w:val="21"/>
          <w:szCs w:val="21"/>
        </w:rPr>
      </w:pPr>
      <w:r>
        <w:rPr>
          <w:rFonts w:hint="eastAsia"/>
          <w:iCs/>
          <w:sz w:val="21"/>
          <w:szCs w:val="21"/>
        </w:rPr>
        <w:t>よって</w:t>
      </w:r>
    </w:p>
    <w:p w14:paraId="42628DE8" w14:textId="1CA40155" w:rsidR="00BB3F97" w:rsidRDefault="00BB3F97" w:rsidP="00BB3F97">
      <w:pPr>
        <w:spacing w:after="0" w:line="240" w:lineRule="auto"/>
        <w:jc w:val="center"/>
        <w:rPr>
          <w:iCs/>
          <w:sz w:val="24"/>
        </w:rPr>
      </w:pPr>
      <w:r w:rsidRPr="00BB3F97">
        <w:rPr>
          <w:iCs/>
          <w:sz w:val="21"/>
          <w:szCs w:val="21"/>
        </w:rPr>
        <w:t>I</w:t>
      </w:r>
      <w:r w:rsidRPr="00BB3F97">
        <w:rPr>
          <w:iCs/>
          <w:sz w:val="21"/>
          <w:szCs w:val="21"/>
          <w:vertAlign w:val="subscript"/>
        </w:rPr>
        <w:t>1</w:t>
      </w:r>
      <w:r>
        <w:rPr>
          <w:rFonts w:hint="eastAsia"/>
          <w:iCs/>
          <w:sz w:val="21"/>
          <w:szCs w:val="21"/>
        </w:rPr>
        <w:t>＝</w:t>
      </w:r>
      <m:oMath>
        <m:nary>
          <m:naryPr>
            <m:limLoc m:val="subSup"/>
            <m:ctrlPr>
              <w:rPr>
                <w:rFonts w:ascii="Cambria Math" w:hAnsi="Cambria Math"/>
                <w:i/>
                <w:iCs/>
                <w:sz w:val="24"/>
              </w:rPr>
            </m:ctrlPr>
          </m:naryPr>
          <m:sub>
            <m:r>
              <w:rPr>
                <w:rFonts w:ascii="Cambria Math" w:hAnsi="Cambria Math"/>
                <w:sz w:val="24"/>
              </w:rPr>
              <m:t>1≧</m:t>
            </m:r>
            <m:d>
              <m:dPr>
                <m:begChr m:val="|"/>
                <m:endChr m:val="|"/>
                <m:ctrlPr>
                  <w:rPr>
                    <w:rFonts w:ascii="Cambria Math" w:hAnsi="Cambria Math"/>
                    <w:i/>
                    <w:iCs/>
                    <w:sz w:val="24"/>
                  </w:rPr>
                </m:ctrlPr>
              </m:dPr>
              <m:e>
                <m:r>
                  <w:rPr>
                    <w:rFonts w:ascii="Cambria Math" w:hAnsi="Cambria Math"/>
                    <w:sz w:val="24"/>
                  </w:rPr>
                  <m:t>x</m:t>
                </m:r>
              </m:e>
            </m:d>
            <m:r>
              <w:rPr>
                <w:rFonts w:ascii="Cambria Math" w:hAnsi="Cambria Math"/>
                <w:sz w:val="24"/>
              </w:rPr>
              <m:t>&gt;ε</m:t>
            </m:r>
          </m:sub>
          <m:sup/>
          <m:e>
            <m:f>
              <m:fPr>
                <m:ctrlPr>
                  <w:rPr>
                    <w:rFonts w:ascii="Cambria Math" w:hAnsi="Cambria Math"/>
                    <w:i/>
                    <w:iCs/>
                    <w:sz w:val="24"/>
                  </w:rPr>
                </m:ctrlPr>
              </m:fPr>
              <m:num>
                <m:r>
                  <w:rPr>
                    <w:rFonts w:ascii="Cambria Math" w:hAnsi="Cambria Math"/>
                    <w:sz w:val="24"/>
                  </w:rPr>
                  <m:t>φ</m:t>
                </m:r>
                <m:d>
                  <m:dPr>
                    <m:ctrlPr>
                      <w:rPr>
                        <w:rFonts w:ascii="Cambria Math" w:hAnsi="Cambria Math"/>
                        <w:i/>
                        <w:iCs/>
                        <w:sz w:val="24"/>
                      </w:rPr>
                    </m:ctrlPr>
                  </m:dPr>
                  <m:e>
                    <m:r>
                      <w:rPr>
                        <w:rFonts w:ascii="Cambria Math" w:hAnsi="Cambria Math"/>
                        <w:sz w:val="24"/>
                      </w:rPr>
                      <m:t>x</m:t>
                    </m:r>
                  </m:e>
                </m:d>
                <m:r>
                  <w:rPr>
                    <w:rFonts w:ascii="Cambria Math" w:hAnsi="Cambria Math"/>
                    <w:sz w:val="24"/>
                  </w:rPr>
                  <m:t>-φ(0)</m:t>
                </m:r>
              </m:num>
              <m:den>
                <m:r>
                  <w:rPr>
                    <w:rFonts w:ascii="Cambria Math" w:hAnsi="Cambria Math"/>
                    <w:sz w:val="24"/>
                  </w:rPr>
                  <m:t>x</m:t>
                </m:r>
              </m:den>
            </m:f>
          </m:e>
        </m:nary>
        <m:r>
          <w:rPr>
            <w:rFonts w:ascii="Cambria Math" w:hAnsi="Cambria Math"/>
            <w:sz w:val="24"/>
          </w:rPr>
          <m:t>dx=</m:t>
        </m:r>
        <m:nary>
          <m:naryPr>
            <m:limLoc m:val="subSup"/>
            <m:ctrlPr>
              <w:rPr>
                <w:rFonts w:ascii="Cambria Math" w:hAnsi="Cambria Math"/>
                <w:i/>
                <w:iCs/>
                <w:sz w:val="24"/>
              </w:rPr>
            </m:ctrlPr>
          </m:naryPr>
          <m:sub>
            <m:r>
              <w:rPr>
                <w:rFonts w:ascii="Cambria Math" w:hAnsi="Cambria Math"/>
                <w:sz w:val="24"/>
              </w:rPr>
              <m:t>1≧</m:t>
            </m:r>
            <m:d>
              <m:dPr>
                <m:begChr m:val="|"/>
                <m:endChr m:val="|"/>
                <m:ctrlPr>
                  <w:rPr>
                    <w:rFonts w:ascii="Cambria Math" w:hAnsi="Cambria Math"/>
                    <w:i/>
                    <w:iCs/>
                    <w:sz w:val="24"/>
                  </w:rPr>
                </m:ctrlPr>
              </m:dPr>
              <m:e>
                <m:r>
                  <w:rPr>
                    <w:rFonts w:ascii="Cambria Math" w:hAnsi="Cambria Math"/>
                    <w:sz w:val="24"/>
                  </w:rPr>
                  <m:t>x</m:t>
                </m:r>
              </m:e>
            </m:d>
            <m:r>
              <w:rPr>
                <w:rFonts w:ascii="Cambria Math" w:hAnsi="Cambria Math"/>
                <w:sz w:val="24"/>
              </w:rPr>
              <m:t>&gt;ε</m:t>
            </m:r>
          </m:sub>
          <m:sup/>
          <m:e>
            <m:r>
              <w:rPr>
                <w:rFonts w:ascii="Cambria Math" w:hAnsi="Cambria Math"/>
                <w:sz w:val="24"/>
              </w:rPr>
              <m:t>(</m:t>
            </m:r>
            <m:nary>
              <m:naryPr>
                <m:limLoc m:val="subSup"/>
                <m:ctrlPr>
                  <w:rPr>
                    <w:rFonts w:ascii="Cambria Math" w:hAnsi="Cambria Math"/>
                    <w:i/>
                    <w:iCs/>
                    <w:sz w:val="24"/>
                  </w:rPr>
                </m:ctrlPr>
              </m:naryPr>
              <m:sub>
                <m:r>
                  <w:rPr>
                    <w:rFonts w:ascii="Cambria Math" w:hAnsi="Cambria Math"/>
                    <w:sz w:val="24"/>
                  </w:rPr>
                  <m:t>0</m:t>
                </m:r>
              </m:sub>
              <m:sup>
                <m:r>
                  <w:rPr>
                    <w:rFonts w:ascii="Cambria Math" w:hAnsi="Cambria Math"/>
                    <w:sz w:val="24"/>
                  </w:rPr>
                  <m:t>1</m:t>
                </m:r>
              </m:sup>
              <m:e>
                <m:sSup>
                  <m:sSupPr>
                    <m:ctrlPr>
                      <w:rPr>
                        <w:rFonts w:ascii="Cambria Math" w:hAnsi="Cambria Math"/>
                        <w:i/>
                        <w:iCs/>
                        <w:sz w:val="24"/>
                      </w:rPr>
                    </m:ctrlPr>
                  </m:sSupPr>
                  <m:e>
                    <m:r>
                      <w:rPr>
                        <w:rFonts w:ascii="Cambria Math" w:hAnsi="Cambria Math"/>
                        <w:sz w:val="24"/>
                      </w:rPr>
                      <m:t>φ</m:t>
                    </m:r>
                  </m:e>
                  <m:sup>
                    <m:r>
                      <w:rPr>
                        <w:rFonts w:ascii="Cambria Math" w:hAnsi="Cambria Math"/>
                        <w:sz w:val="24"/>
                      </w:rPr>
                      <m:t>'</m:t>
                    </m:r>
                  </m:sup>
                </m:sSup>
                <m:d>
                  <m:dPr>
                    <m:ctrlPr>
                      <w:rPr>
                        <w:rFonts w:ascii="Cambria Math" w:hAnsi="Cambria Math"/>
                        <w:i/>
                        <w:iCs/>
                        <w:sz w:val="24"/>
                      </w:rPr>
                    </m:ctrlPr>
                  </m:dPr>
                  <m:e>
                    <m:r>
                      <w:rPr>
                        <w:rFonts w:ascii="Cambria Math" w:hAnsi="Cambria Math"/>
                        <w:sz w:val="24"/>
                      </w:rPr>
                      <m:t>tx</m:t>
                    </m:r>
                  </m:e>
                </m:d>
                <m:r>
                  <w:rPr>
                    <w:rFonts w:ascii="Cambria Math" w:hAnsi="Cambria Math"/>
                    <w:sz w:val="24"/>
                  </w:rPr>
                  <m:t>dt)dx</m:t>
                </m:r>
              </m:e>
            </m:nary>
          </m:e>
        </m:nary>
      </m:oMath>
    </w:p>
    <w:p w14:paraId="7D8F7B9C" w14:textId="240ACE60" w:rsidR="00282E44" w:rsidRPr="00282E44" w:rsidRDefault="00BB3F97" w:rsidP="00BB3F97">
      <w:pPr>
        <w:spacing w:after="0" w:line="240" w:lineRule="auto"/>
        <w:rPr>
          <w:iCs/>
          <w:sz w:val="21"/>
          <w:szCs w:val="21"/>
        </w:rPr>
      </w:pPr>
      <m:oMath>
        <m:r>
          <w:rPr>
            <w:rFonts w:ascii="Cambria Math" w:hAnsi="Cambria Math"/>
            <w:sz w:val="21"/>
            <w:szCs w:val="21"/>
          </w:rPr>
          <w:lastRenderedPageBreak/>
          <m:t>φ∈S(R)</m:t>
        </m:r>
      </m:oMath>
      <w:r w:rsidR="00282E44">
        <w:rPr>
          <w:rFonts w:hint="eastAsia"/>
          <w:iCs/>
          <w:sz w:val="21"/>
          <w:szCs w:val="21"/>
        </w:rPr>
        <w:t>より，</w:t>
      </w:r>
      <m:oMath>
        <m:sSup>
          <m:sSupPr>
            <m:ctrlPr>
              <w:rPr>
                <w:rFonts w:ascii="Cambria Math" w:hAnsi="Cambria Math"/>
                <w:i/>
                <w:iCs/>
                <w:sz w:val="21"/>
                <w:szCs w:val="21"/>
              </w:rPr>
            </m:ctrlPr>
          </m:sSupPr>
          <m:e>
            <m:r>
              <w:rPr>
                <w:rFonts w:ascii="Cambria Math" w:hAnsi="Cambria Math"/>
                <w:sz w:val="21"/>
                <w:szCs w:val="21"/>
              </w:rPr>
              <m:t>φ</m:t>
            </m:r>
          </m:e>
          <m:sup>
            <m:r>
              <w:rPr>
                <w:rFonts w:ascii="Cambria Math" w:hAnsi="Cambria Math"/>
                <w:sz w:val="21"/>
                <w:szCs w:val="21"/>
              </w:rPr>
              <m:t>'</m:t>
            </m:r>
          </m:sup>
        </m:sSup>
        <m:d>
          <m:dPr>
            <m:ctrlPr>
              <w:rPr>
                <w:rFonts w:ascii="Cambria Math" w:hAnsi="Cambria Math"/>
                <w:i/>
                <w:iCs/>
                <w:sz w:val="21"/>
                <w:szCs w:val="21"/>
              </w:rPr>
            </m:ctrlPr>
          </m:dPr>
          <m:e>
            <m:r>
              <w:rPr>
                <w:rFonts w:ascii="Cambria Math" w:hAnsi="Cambria Math"/>
                <w:sz w:val="21"/>
                <w:szCs w:val="21"/>
              </w:rPr>
              <m:t>tx</m:t>
            </m:r>
          </m:e>
        </m:d>
      </m:oMath>
      <w:r w:rsidR="00282E44">
        <w:rPr>
          <w:rFonts w:hint="eastAsia"/>
          <w:iCs/>
          <w:sz w:val="21"/>
          <w:szCs w:val="21"/>
        </w:rPr>
        <w:t>はR×R上で連続かつ有界だから</w:t>
      </w:r>
      <m:oMath>
        <m:limLow>
          <m:limLowPr>
            <m:ctrlPr>
              <w:rPr>
                <w:rFonts w:ascii="Cambria Math" w:hAnsi="Cambria Math"/>
                <w:i/>
                <w:iCs/>
                <w:sz w:val="21"/>
                <w:szCs w:val="21"/>
              </w:rPr>
            </m:ctrlPr>
          </m:limLowPr>
          <m:e>
            <m:r>
              <m:rPr>
                <m:sty m:val="p"/>
              </m:rPr>
              <w:rPr>
                <w:rFonts w:ascii="Cambria Math" w:hAnsi="Cambria Math"/>
                <w:sz w:val="21"/>
                <w:szCs w:val="21"/>
              </w:rPr>
              <m:t>lim</m:t>
            </m:r>
          </m:e>
          <m:lim>
            <m:r>
              <w:rPr>
                <w:rFonts w:ascii="Cambria Math" w:hAnsi="Cambria Math"/>
                <w:sz w:val="21"/>
                <w:szCs w:val="21"/>
              </w:rPr>
              <m:t>ε→+0</m:t>
            </m:r>
          </m:lim>
        </m:limLow>
      </m:oMath>
      <w:r w:rsidR="00282E44" w:rsidRPr="00282E44">
        <w:rPr>
          <w:iCs/>
          <w:sz w:val="21"/>
          <w:szCs w:val="21"/>
        </w:rPr>
        <w:t xml:space="preserve"> I</w:t>
      </w:r>
      <w:r w:rsidR="00282E44" w:rsidRPr="00282E44">
        <w:rPr>
          <w:iCs/>
          <w:sz w:val="21"/>
          <w:szCs w:val="21"/>
          <w:vertAlign w:val="subscript"/>
        </w:rPr>
        <w:t>1</w:t>
      </w:r>
      <w:r w:rsidR="00282E44" w:rsidRPr="00282E44">
        <w:rPr>
          <w:iCs/>
          <w:sz w:val="21"/>
          <w:szCs w:val="21"/>
        </w:rPr>
        <w:t>＝</w:t>
      </w:r>
      <m:oMath>
        <m:nary>
          <m:naryPr>
            <m:limLoc m:val="subSup"/>
            <m:ctrlPr>
              <w:rPr>
                <w:rFonts w:ascii="Cambria Math" w:hAnsi="Cambria Math"/>
                <w:i/>
                <w:iCs/>
                <w:sz w:val="21"/>
                <w:szCs w:val="21"/>
              </w:rPr>
            </m:ctrlPr>
          </m:naryPr>
          <m:sub>
            <m:r>
              <w:rPr>
                <w:rFonts w:ascii="Cambria Math" w:hAnsi="Cambria Math"/>
                <w:sz w:val="21"/>
                <w:szCs w:val="21"/>
              </w:rPr>
              <m:t>-1</m:t>
            </m:r>
          </m:sub>
          <m:sup>
            <m:r>
              <w:rPr>
                <w:rFonts w:ascii="Cambria Math" w:hAnsi="Cambria Math"/>
                <w:sz w:val="21"/>
                <w:szCs w:val="21"/>
              </w:rPr>
              <m:t>1</m:t>
            </m:r>
          </m:sup>
          <m:e>
            <m:r>
              <w:rPr>
                <w:rFonts w:ascii="Cambria Math" w:hAnsi="Cambria Math"/>
                <w:sz w:val="21"/>
                <w:szCs w:val="21"/>
              </w:rPr>
              <m:t>(</m:t>
            </m:r>
            <m:nary>
              <m:naryPr>
                <m:limLoc m:val="subSup"/>
                <m:ctrlPr>
                  <w:rPr>
                    <w:rFonts w:ascii="Cambria Math" w:hAnsi="Cambria Math"/>
                    <w:i/>
                    <w:iCs/>
                    <w:sz w:val="21"/>
                    <w:szCs w:val="21"/>
                  </w:rPr>
                </m:ctrlPr>
              </m:naryPr>
              <m:sub>
                <m:r>
                  <w:rPr>
                    <w:rFonts w:ascii="Cambria Math" w:hAnsi="Cambria Math"/>
                    <w:sz w:val="21"/>
                    <w:szCs w:val="21"/>
                  </w:rPr>
                  <m:t>0</m:t>
                </m:r>
              </m:sub>
              <m:sup>
                <m:r>
                  <w:rPr>
                    <w:rFonts w:ascii="Cambria Math" w:hAnsi="Cambria Math"/>
                    <w:sz w:val="21"/>
                    <w:szCs w:val="21"/>
                  </w:rPr>
                  <m:t>1</m:t>
                </m:r>
              </m:sup>
              <m:e>
                <m:sSup>
                  <m:sSupPr>
                    <m:ctrlPr>
                      <w:rPr>
                        <w:rFonts w:ascii="Cambria Math" w:hAnsi="Cambria Math"/>
                        <w:i/>
                        <w:iCs/>
                        <w:sz w:val="21"/>
                        <w:szCs w:val="21"/>
                      </w:rPr>
                    </m:ctrlPr>
                  </m:sSupPr>
                  <m:e>
                    <m:r>
                      <w:rPr>
                        <w:rFonts w:ascii="Cambria Math" w:hAnsi="Cambria Math"/>
                        <w:sz w:val="21"/>
                        <w:szCs w:val="21"/>
                      </w:rPr>
                      <m:t>φ</m:t>
                    </m:r>
                  </m:e>
                  <m:sup>
                    <m:r>
                      <w:rPr>
                        <w:rFonts w:ascii="Cambria Math" w:hAnsi="Cambria Math"/>
                        <w:sz w:val="21"/>
                        <w:szCs w:val="21"/>
                      </w:rPr>
                      <m:t>'</m:t>
                    </m:r>
                  </m:sup>
                </m:sSup>
                <m:d>
                  <m:dPr>
                    <m:ctrlPr>
                      <w:rPr>
                        <w:rFonts w:ascii="Cambria Math" w:hAnsi="Cambria Math"/>
                        <w:i/>
                        <w:iCs/>
                        <w:sz w:val="21"/>
                        <w:szCs w:val="21"/>
                      </w:rPr>
                    </m:ctrlPr>
                  </m:dPr>
                  <m:e>
                    <m:r>
                      <w:rPr>
                        <w:rFonts w:ascii="Cambria Math" w:hAnsi="Cambria Math"/>
                        <w:sz w:val="21"/>
                        <w:szCs w:val="21"/>
                      </w:rPr>
                      <m:t>tx</m:t>
                    </m:r>
                  </m:e>
                </m:d>
                <m:r>
                  <w:rPr>
                    <w:rFonts w:ascii="Cambria Math" w:hAnsi="Cambria Math"/>
                    <w:sz w:val="21"/>
                    <w:szCs w:val="21"/>
                  </w:rPr>
                  <m:t>dt)dx</m:t>
                </m:r>
              </m:e>
            </m:nary>
          </m:e>
        </m:nary>
      </m:oMath>
      <w:r w:rsidR="00282E44">
        <w:rPr>
          <w:rFonts w:hint="eastAsia"/>
          <w:iCs/>
          <w:sz w:val="21"/>
          <w:szCs w:val="21"/>
        </w:rPr>
        <w:t>は収束</w:t>
      </w:r>
    </w:p>
    <w:p w14:paraId="7C2DC5FE" w14:textId="0293DF50" w:rsidR="00282E44" w:rsidRPr="00282E44" w:rsidRDefault="00282E44" w:rsidP="00282E44">
      <w:pPr>
        <w:spacing w:after="0" w:line="240" w:lineRule="auto"/>
        <w:jc w:val="center"/>
        <w:rPr>
          <w:iCs/>
          <w:sz w:val="21"/>
          <w:szCs w:val="21"/>
        </w:rPr>
      </w:pPr>
      <w:r>
        <w:rPr>
          <w:rFonts w:hint="eastAsia"/>
          <w:iCs/>
          <w:sz w:val="21"/>
          <w:szCs w:val="21"/>
        </w:rPr>
        <w:t>|</w:t>
      </w:r>
      <m:oMath>
        <m:limLow>
          <m:limLowPr>
            <m:ctrlPr>
              <w:rPr>
                <w:rFonts w:ascii="Cambria Math" w:hAnsi="Cambria Math"/>
                <w:i/>
                <w:iCs/>
                <w:sz w:val="21"/>
                <w:szCs w:val="21"/>
              </w:rPr>
            </m:ctrlPr>
          </m:limLowPr>
          <m:e>
            <m:r>
              <m:rPr>
                <m:sty m:val="p"/>
              </m:rPr>
              <w:rPr>
                <w:rFonts w:ascii="Cambria Math" w:hAnsi="Cambria Math"/>
                <w:sz w:val="21"/>
                <w:szCs w:val="21"/>
              </w:rPr>
              <m:t>lim</m:t>
            </m:r>
          </m:e>
          <m:lim>
            <m:r>
              <w:rPr>
                <w:rFonts w:ascii="Cambria Math" w:hAnsi="Cambria Math"/>
                <w:sz w:val="21"/>
                <w:szCs w:val="21"/>
              </w:rPr>
              <m:t>ε→+0</m:t>
            </m:r>
          </m:lim>
        </m:limLow>
      </m:oMath>
      <w:r w:rsidRPr="00282E44">
        <w:rPr>
          <w:iCs/>
          <w:sz w:val="21"/>
          <w:szCs w:val="21"/>
        </w:rPr>
        <w:t xml:space="preserve"> I</w:t>
      </w:r>
      <w:r w:rsidRPr="00282E44">
        <w:rPr>
          <w:iCs/>
          <w:sz w:val="21"/>
          <w:szCs w:val="21"/>
          <w:vertAlign w:val="subscript"/>
        </w:rPr>
        <w:t>1</w:t>
      </w:r>
      <w:r>
        <w:rPr>
          <w:rFonts w:hint="eastAsia"/>
          <w:iCs/>
          <w:sz w:val="21"/>
          <w:szCs w:val="21"/>
        </w:rPr>
        <w:t>|</w:t>
      </w:r>
      <w:r w:rsidRPr="00282E44">
        <w:rPr>
          <w:iCs/>
          <w:sz w:val="21"/>
          <w:szCs w:val="21"/>
        </w:rPr>
        <w:t>＝</w:t>
      </w:r>
      <m:oMath>
        <m:nary>
          <m:naryPr>
            <m:limLoc m:val="subSup"/>
            <m:ctrlPr>
              <w:rPr>
                <w:rFonts w:ascii="Cambria Math" w:hAnsi="Cambria Math"/>
                <w:i/>
                <w:iCs/>
                <w:szCs w:val="22"/>
              </w:rPr>
            </m:ctrlPr>
          </m:naryPr>
          <m:sub>
            <m:r>
              <w:rPr>
                <w:rFonts w:ascii="Cambria Math" w:hAnsi="Cambria Math"/>
                <w:szCs w:val="22"/>
              </w:rPr>
              <m:t>-1</m:t>
            </m:r>
          </m:sub>
          <m:sup>
            <m:r>
              <w:rPr>
                <w:rFonts w:ascii="Cambria Math" w:hAnsi="Cambria Math"/>
                <w:szCs w:val="22"/>
              </w:rPr>
              <m:t>1</m:t>
            </m:r>
          </m:sup>
          <m:e>
            <m:r>
              <w:rPr>
                <w:rFonts w:ascii="Cambria Math" w:hAnsi="Cambria Math"/>
                <w:szCs w:val="22"/>
              </w:rPr>
              <m:t>(</m:t>
            </m:r>
            <m:nary>
              <m:naryPr>
                <m:limLoc m:val="subSup"/>
                <m:ctrlPr>
                  <w:rPr>
                    <w:rFonts w:ascii="Cambria Math" w:hAnsi="Cambria Math"/>
                    <w:i/>
                    <w:iCs/>
                    <w:szCs w:val="22"/>
                  </w:rPr>
                </m:ctrlPr>
              </m:naryPr>
              <m:sub>
                <m:r>
                  <w:rPr>
                    <w:rFonts w:ascii="Cambria Math" w:hAnsi="Cambria Math"/>
                    <w:szCs w:val="22"/>
                  </w:rPr>
                  <m:t>0</m:t>
                </m:r>
              </m:sub>
              <m:sup>
                <m:r>
                  <w:rPr>
                    <w:rFonts w:ascii="Cambria Math" w:hAnsi="Cambria Math"/>
                    <w:szCs w:val="22"/>
                  </w:rPr>
                  <m:t>1</m:t>
                </m:r>
              </m:sup>
              <m:e>
                <m:r>
                  <w:rPr>
                    <w:rFonts w:ascii="Cambria Math" w:hAnsi="Cambria Math"/>
                    <w:szCs w:val="22"/>
                  </w:rPr>
                  <m:t>dt)dx</m:t>
                </m:r>
                <m:r>
                  <w:rPr>
                    <w:rFonts w:ascii="Cambria Math" w:hAnsi="Cambria Math"/>
                    <w:sz w:val="28"/>
                    <w:szCs w:val="28"/>
                  </w:rPr>
                  <m:t xml:space="preserve"> |</m:t>
                </m:r>
                <m:sSub>
                  <m:sSubPr>
                    <m:ctrlPr>
                      <w:rPr>
                        <w:rFonts w:ascii="Cambria Math" w:hAnsi="Cambria Math"/>
                        <w:i/>
                        <w:iCs/>
                        <w:szCs w:val="22"/>
                      </w:rPr>
                    </m:ctrlPr>
                  </m:sSubPr>
                  <m:e>
                    <m:r>
                      <w:rPr>
                        <w:rFonts w:ascii="Cambria Math" w:hAnsi="Cambria Math"/>
                        <w:szCs w:val="22"/>
                      </w:rPr>
                      <m:t>φ</m:t>
                    </m:r>
                  </m:e>
                  <m:sub>
                    <m:r>
                      <w:rPr>
                        <w:rFonts w:ascii="Cambria Math" w:hAnsi="Cambria Math"/>
                        <w:szCs w:val="22"/>
                      </w:rPr>
                      <m:t>1</m:t>
                    </m:r>
                  </m:sub>
                </m:sSub>
                <m:r>
                  <w:rPr>
                    <w:rFonts w:ascii="Cambria Math" w:hAnsi="Cambria Math"/>
                    <w:szCs w:val="22"/>
                  </w:rPr>
                  <m:t>|=2</m:t>
                </m:r>
                <m:r>
                  <w:rPr>
                    <w:rFonts w:ascii="Cambria Math" w:hAnsi="Cambria Math"/>
                    <w:sz w:val="28"/>
                    <w:szCs w:val="28"/>
                  </w:rPr>
                  <m:t xml:space="preserve"> |</m:t>
                </m:r>
                <m:sSub>
                  <m:sSubPr>
                    <m:ctrlPr>
                      <w:rPr>
                        <w:rFonts w:ascii="Cambria Math" w:hAnsi="Cambria Math"/>
                        <w:i/>
                        <w:iCs/>
                        <w:szCs w:val="22"/>
                      </w:rPr>
                    </m:ctrlPr>
                  </m:sSubPr>
                  <m:e>
                    <m:r>
                      <w:rPr>
                        <w:rFonts w:ascii="Cambria Math" w:hAnsi="Cambria Math"/>
                        <w:szCs w:val="22"/>
                      </w:rPr>
                      <m:t>φ</m:t>
                    </m:r>
                  </m:e>
                  <m:sub>
                    <m:r>
                      <w:rPr>
                        <w:rFonts w:ascii="Cambria Math" w:hAnsi="Cambria Math"/>
                        <w:szCs w:val="22"/>
                      </w:rPr>
                      <m:t>1</m:t>
                    </m:r>
                  </m:sub>
                </m:sSub>
                <m:r>
                  <w:rPr>
                    <w:rFonts w:ascii="Cambria Math" w:hAnsi="Cambria Math"/>
                    <w:szCs w:val="22"/>
                  </w:rPr>
                  <m:t xml:space="preserve">| </m:t>
                </m:r>
              </m:e>
            </m:nary>
          </m:e>
        </m:nary>
      </m:oMath>
      <w:r w:rsidR="00E427C6">
        <w:rPr>
          <w:rFonts w:hint="eastAsia"/>
          <w:iCs/>
          <w:szCs w:val="22"/>
        </w:rPr>
        <w:t xml:space="preserve">　　　</w:t>
      </w:r>
      <w:r>
        <w:rPr>
          <w:rFonts w:hint="eastAsia"/>
          <w:iCs/>
          <w:sz w:val="21"/>
          <w:szCs w:val="21"/>
        </w:rPr>
        <w:t>②</w:t>
      </w:r>
    </w:p>
    <w:p w14:paraId="2E0AFCEC" w14:textId="77777777" w:rsidR="00E427C6" w:rsidRDefault="00282E44" w:rsidP="00FA2034">
      <w:pPr>
        <w:pStyle w:val="a9"/>
        <w:numPr>
          <w:ilvl w:val="0"/>
          <w:numId w:val="4"/>
        </w:numPr>
        <w:spacing w:after="0" w:line="240" w:lineRule="auto"/>
        <w:rPr>
          <w:sz w:val="21"/>
          <w:szCs w:val="21"/>
        </w:rPr>
      </w:pPr>
      <w:r w:rsidRPr="00282E44">
        <w:rPr>
          <w:rFonts w:hint="eastAsia"/>
          <w:sz w:val="21"/>
          <w:szCs w:val="21"/>
        </w:rPr>
        <w:t>②から</w:t>
      </w:r>
    </w:p>
    <w:p w14:paraId="276B0EA3" w14:textId="17084ADA" w:rsidR="00282E44" w:rsidRDefault="00E1769E" w:rsidP="00E1769E">
      <w:pPr>
        <w:pStyle w:val="a9"/>
        <w:spacing w:after="0" w:line="240" w:lineRule="auto"/>
        <w:ind w:left="360"/>
        <w:rPr>
          <w:sz w:val="21"/>
          <w:szCs w:val="21"/>
        </w:rPr>
      </w:pPr>
      <w:r>
        <w:rPr>
          <w:rFonts w:hint="eastAsia"/>
          <w:sz w:val="21"/>
          <w:szCs w:val="21"/>
        </w:rPr>
        <w:t xml:space="preserve">　　　　　　　　　　　　</w:t>
      </w:r>
      <w:r w:rsidR="00282E44" w:rsidRPr="00282E44">
        <w:rPr>
          <w:rFonts w:hint="eastAsia"/>
          <w:sz w:val="21"/>
          <w:szCs w:val="21"/>
        </w:rPr>
        <w:t>|&lt;</w:t>
      </w:r>
      <m:oMath>
        <m:f>
          <m:fPr>
            <m:ctrlPr>
              <w:rPr>
                <w:rFonts w:ascii="Cambria Math" w:hAnsi="Cambria Math"/>
                <w:i/>
                <w:iCs/>
                <w:sz w:val="21"/>
                <w:szCs w:val="21"/>
              </w:rPr>
            </m:ctrlPr>
          </m:fPr>
          <m:num>
            <m:r>
              <w:rPr>
                <w:rFonts w:ascii="Cambria Math" w:hAnsi="Cambria Math"/>
                <w:sz w:val="21"/>
                <w:szCs w:val="21"/>
              </w:rPr>
              <m:t>1</m:t>
            </m:r>
          </m:num>
          <m:den>
            <m:r>
              <w:rPr>
                <w:rFonts w:ascii="Cambria Math" w:hAnsi="Cambria Math"/>
                <w:sz w:val="21"/>
                <w:szCs w:val="21"/>
              </w:rPr>
              <m:t>x</m:t>
            </m:r>
          </m:den>
        </m:f>
      </m:oMath>
      <w:r w:rsidR="00282E44" w:rsidRPr="00282E44">
        <w:rPr>
          <w:iCs/>
          <w:sz w:val="21"/>
          <w:szCs w:val="21"/>
        </w:rPr>
        <w:t xml:space="preserve">, </w:t>
      </w:r>
      <m:oMath>
        <m:r>
          <w:rPr>
            <w:rFonts w:ascii="Cambria Math" w:hAnsi="Cambria Math"/>
            <w:sz w:val="21"/>
            <w:szCs w:val="21"/>
          </w:rPr>
          <m:t>φ</m:t>
        </m:r>
      </m:oMath>
      <w:r w:rsidR="00282E44" w:rsidRPr="00282E44">
        <w:rPr>
          <w:iCs/>
          <w:sz w:val="21"/>
          <w:szCs w:val="21"/>
        </w:rPr>
        <w:t>＞</w:t>
      </w:r>
      <w:r w:rsidR="00282E44" w:rsidRPr="00282E44">
        <w:rPr>
          <w:rFonts w:hint="eastAsia"/>
          <w:sz w:val="21"/>
          <w:szCs w:val="21"/>
        </w:rPr>
        <w:t>|≦</w:t>
      </w:r>
      <w:r w:rsidR="00145AC5">
        <w:rPr>
          <w:rFonts w:hint="eastAsia"/>
          <w:sz w:val="21"/>
          <w:szCs w:val="21"/>
        </w:rPr>
        <w:t>(</w:t>
      </w:r>
      <w:r w:rsidR="00282E44">
        <w:rPr>
          <w:rFonts w:hint="eastAsia"/>
          <w:sz w:val="21"/>
          <w:szCs w:val="21"/>
        </w:rPr>
        <w:t>C</w:t>
      </w:r>
      <w:r w:rsidR="00145AC5">
        <w:rPr>
          <w:rFonts w:hint="eastAsia"/>
          <w:sz w:val="21"/>
          <w:szCs w:val="21"/>
        </w:rPr>
        <w:t>+</w:t>
      </w:r>
      <w:r w:rsidR="00282E44">
        <w:rPr>
          <w:rFonts w:hint="eastAsia"/>
          <w:sz w:val="21"/>
          <w:szCs w:val="21"/>
        </w:rPr>
        <w:t>２</w:t>
      </w:r>
      <w:r w:rsidR="00145AC5">
        <w:rPr>
          <w:rFonts w:hint="eastAsia"/>
          <w:sz w:val="21"/>
          <w:szCs w:val="21"/>
        </w:rPr>
        <w:t>)</w:t>
      </w:r>
      <m:oMath>
        <m:r>
          <w:rPr>
            <w:rFonts w:ascii="Cambria Math" w:hAnsi="Cambria Math"/>
            <w:sz w:val="21"/>
            <w:szCs w:val="21"/>
          </w:rPr>
          <m:t>|φ</m:t>
        </m:r>
      </m:oMath>
      <w:r w:rsidR="00282E44" w:rsidRPr="00282E44">
        <w:rPr>
          <w:sz w:val="21"/>
          <w:szCs w:val="21"/>
          <w:vertAlign w:val="subscript"/>
        </w:rPr>
        <w:t>1</w:t>
      </w:r>
      <w:r w:rsidR="00282E44" w:rsidRPr="00282E44">
        <w:rPr>
          <w:sz w:val="21"/>
          <w:szCs w:val="21"/>
        </w:rPr>
        <w:t>|</w:t>
      </w:r>
    </w:p>
    <w:p w14:paraId="2AD0DC59" w14:textId="787D87EB" w:rsidR="00282E44" w:rsidRDefault="00F02D17" w:rsidP="00F464E2">
      <w:pPr>
        <w:spacing w:after="0" w:line="240" w:lineRule="auto"/>
        <w:ind w:firstLineChars="200" w:firstLine="420"/>
        <w:rPr>
          <w:b/>
          <w:bCs/>
          <w:iCs/>
          <w:sz w:val="21"/>
          <w:szCs w:val="21"/>
        </w:rPr>
      </w:pPr>
      <w:r>
        <w:rPr>
          <w:rFonts w:hint="eastAsia"/>
          <w:b/>
          <w:bCs/>
          <w:iCs/>
          <w:sz w:val="21"/>
          <w:szCs w:val="21"/>
        </w:rPr>
        <w:t>例</w:t>
      </w:r>
      <w:r w:rsidR="0085663F">
        <w:rPr>
          <w:rFonts w:hint="eastAsia"/>
          <w:b/>
          <w:bCs/>
          <w:iCs/>
          <w:sz w:val="21"/>
          <w:szCs w:val="21"/>
        </w:rPr>
        <w:t>２</w:t>
      </w:r>
      <w:r>
        <w:rPr>
          <w:rFonts w:hint="eastAsia"/>
          <w:b/>
          <w:bCs/>
          <w:iCs/>
          <w:sz w:val="21"/>
          <w:szCs w:val="21"/>
        </w:rPr>
        <w:t>「繰りこみ」</w:t>
      </w:r>
      <w:r w:rsidR="0052588F" w:rsidRPr="0052588F">
        <w:rPr>
          <w:rFonts w:hint="eastAsia"/>
          <w:b/>
          <w:bCs/>
          <w:iCs/>
          <w:sz w:val="21"/>
          <w:szCs w:val="21"/>
        </w:rPr>
        <w:t xml:space="preserve"> </w:t>
      </w:r>
      <w:r w:rsidR="0052588F" w:rsidRPr="0052588F">
        <w:rPr>
          <w:b/>
          <w:bCs/>
          <w:iCs/>
          <w:sz w:val="21"/>
          <w:szCs w:val="21"/>
        </w:rPr>
        <w:t>R</w:t>
      </w:r>
      <w:r w:rsidR="0052588F" w:rsidRPr="0052588F">
        <w:rPr>
          <w:rFonts w:hint="eastAsia"/>
          <w:b/>
          <w:bCs/>
          <w:iCs/>
          <w:sz w:val="21"/>
          <w:szCs w:val="21"/>
        </w:rPr>
        <w:t>enormalization</w:t>
      </w:r>
    </w:p>
    <w:p w14:paraId="43875B3B" w14:textId="3E8E830C" w:rsidR="00CF7B3E" w:rsidRDefault="00CF1AFF" w:rsidP="0052588F">
      <w:pPr>
        <w:spacing w:after="0" w:line="240" w:lineRule="auto"/>
        <w:rPr>
          <w:iCs/>
          <w:sz w:val="21"/>
          <w:szCs w:val="21"/>
        </w:rPr>
      </w:pPr>
      <w:r>
        <w:rPr>
          <w:rFonts w:hint="eastAsia"/>
          <w:b/>
          <w:bCs/>
          <w:iCs/>
          <w:sz w:val="21"/>
          <w:szCs w:val="21"/>
        </w:rPr>
        <w:t xml:space="preserve">　　</w:t>
      </w:r>
      <w:r w:rsidRPr="00DC05C6">
        <w:rPr>
          <w:rFonts w:hint="eastAsia"/>
          <w:iCs/>
          <w:sz w:val="21"/>
          <w:szCs w:val="21"/>
        </w:rPr>
        <w:t>原点の周りで関数が発散する場合、</w:t>
      </w:r>
      <w:r w:rsidR="00741906">
        <w:rPr>
          <w:rFonts w:hint="eastAsia"/>
          <w:iCs/>
          <w:sz w:val="21"/>
          <w:szCs w:val="21"/>
        </w:rPr>
        <w:t>積分</w:t>
      </w:r>
      <w:r w:rsidRPr="00DC05C6">
        <w:rPr>
          <w:rFonts w:hint="eastAsia"/>
          <w:iCs/>
          <w:sz w:val="21"/>
          <w:szCs w:val="21"/>
        </w:rPr>
        <w:t>を</w:t>
      </w:r>
      <w:r w:rsidR="00F56B63">
        <w:rPr>
          <w:rFonts w:hint="eastAsia"/>
          <w:iCs/>
          <w:sz w:val="21"/>
          <w:szCs w:val="21"/>
        </w:rPr>
        <w:t>近い</w:t>
      </w:r>
      <w:r w:rsidRPr="00DC05C6">
        <w:rPr>
          <w:rFonts w:hint="eastAsia"/>
          <w:iCs/>
          <w:sz w:val="21"/>
          <w:szCs w:val="21"/>
        </w:rPr>
        <w:t>有限値</w:t>
      </w:r>
      <w:r w:rsidR="00F56B63">
        <w:rPr>
          <w:rFonts w:hint="eastAsia"/>
          <w:iCs/>
          <w:sz w:val="21"/>
          <w:szCs w:val="21"/>
        </w:rPr>
        <w:t>で</w:t>
      </w:r>
      <w:r w:rsidRPr="00DC05C6">
        <w:rPr>
          <w:rFonts w:hint="eastAsia"/>
          <w:iCs/>
          <w:sz w:val="21"/>
          <w:szCs w:val="21"/>
        </w:rPr>
        <w:t>抑える操作を「繰りこみ」</w:t>
      </w:r>
      <w:r w:rsidR="00CF7B3E">
        <w:rPr>
          <w:rFonts w:hint="eastAsia"/>
          <w:iCs/>
          <w:sz w:val="21"/>
          <w:szCs w:val="21"/>
        </w:rPr>
        <w:t>（朝永</w:t>
      </w:r>
      <w:r w:rsidR="00DC05C6">
        <w:rPr>
          <w:rFonts w:hint="eastAsia"/>
          <w:iCs/>
          <w:sz w:val="21"/>
          <w:szCs w:val="21"/>
        </w:rPr>
        <w:t>振</w:t>
      </w:r>
      <w:r w:rsidR="00CF7B3E">
        <w:rPr>
          <w:rFonts w:hint="eastAsia"/>
          <w:iCs/>
          <w:sz w:val="21"/>
          <w:szCs w:val="21"/>
        </w:rPr>
        <w:t>一郎</w:t>
      </w:r>
      <w:r w:rsidR="005B7967">
        <w:rPr>
          <w:rFonts w:hint="eastAsia"/>
          <w:iCs/>
          <w:sz w:val="21"/>
          <w:szCs w:val="21"/>
        </w:rPr>
        <w:t>の和訳</w:t>
      </w:r>
      <w:r w:rsidR="00CF7B3E">
        <w:rPr>
          <w:rFonts w:hint="eastAsia"/>
          <w:iCs/>
          <w:sz w:val="21"/>
          <w:szCs w:val="21"/>
        </w:rPr>
        <w:t>）という。</w:t>
      </w:r>
      <w:r w:rsidR="00DC05C6">
        <w:rPr>
          <w:rFonts w:hint="eastAsia"/>
          <w:iCs/>
          <w:sz w:val="21"/>
          <w:szCs w:val="21"/>
        </w:rPr>
        <w:t>その</w:t>
      </w:r>
      <w:r w:rsidR="00CF7B3E">
        <w:rPr>
          <w:rFonts w:hint="eastAsia"/>
          <w:iCs/>
          <w:sz w:val="21"/>
          <w:szCs w:val="21"/>
        </w:rPr>
        <w:t>積分計算</w:t>
      </w:r>
      <w:r w:rsidR="00DC05C6">
        <w:rPr>
          <w:rFonts w:hint="eastAsia"/>
          <w:iCs/>
          <w:sz w:val="21"/>
          <w:szCs w:val="21"/>
        </w:rPr>
        <w:t>（右辺）</w:t>
      </w:r>
    </w:p>
    <w:p w14:paraId="6003FBBA" w14:textId="77777777" w:rsidR="00DC05C6" w:rsidRPr="00C06500" w:rsidRDefault="00DC05C6" w:rsidP="00DC05C6">
      <w:pPr>
        <w:jc w:val="center"/>
      </w:pPr>
      <w:r>
        <w:rPr>
          <w:rFonts w:hint="eastAsia"/>
          <w:iCs/>
          <w:sz w:val="21"/>
          <w:szCs w:val="21"/>
        </w:rPr>
        <w:t xml:space="preserve">　　　　　</w:t>
      </w:r>
      <w:r>
        <w:rPr>
          <w:rFonts w:hint="eastAsia"/>
        </w:rPr>
        <w:t>&lt;</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hint="eastAsia"/>
          </w:rPr>
          <m:t>，</m:t>
        </m:r>
        <m:r>
          <w:rPr>
            <w:rFonts w:ascii="Cambria Math" w:hAnsi="Cambria Math" w:hint="eastAsia"/>
          </w:rPr>
          <m:t>φ</m:t>
        </m:r>
      </m:oMath>
      <w:r>
        <w:rPr>
          <w:rFonts w:hint="eastAsia"/>
        </w:rPr>
        <w:t>&gt;=</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hint="eastAsia"/>
                  </w:rPr>
                  <m:t>ε</m:t>
                </m:r>
                <m:r>
                  <w:rPr>
                    <w:rFonts w:ascii="Cambria Math" w:hAnsi="Cambria Math"/>
                  </w:rPr>
                  <m:t>→0</m:t>
                </m:r>
              </m:lim>
            </m:limLow>
          </m:fName>
          <m:e>
            <m:r>
              <w:rPr>
                <w:rFonts w:ascii="Cambria Math" w:hAnsi="Cambria Math"/>
              </w:rPr>
              <m:t>(</m:t>
            </m:r>
            <m:nary>
              <m:naryPr>
                <m:limLoc m:val="subSup"/>
                <m:ctrlPr>
                  <w:rPr>
                    <w:rFonts w:ascii="Cambria Math" w:hAnsi="Cambria Math"/>
                    <w:i/>
                  </w:rPr>
                </m:ctrlPr>
              </m:naryPr>
              <m:sub>
                <m:r>
                  <w:rPr>
                    <w:rFonts w:ascii="Cambria Math" w:hAnsi="Cambria Math"/>
                  </w:rPr>
                  <m:t>R-</m:t>
                </m:r>
                <m:d>
                  <m:dPr>
                    <m:ctrlPr>
                      <w:rPr>
                        <w:rFonts w:ascii="Cambria Math" w:hAnsi="Cambria Math"/>
                        <w:i/>
                      </w:rPr>
                    </m:ctrlPr>
                  </m:dPr>
                  <m:e>
                    <m:r>
                      <w:rPr>
                        <w:rFonts w:ascii="Cambria Math" w:hAnsi="Cambria Math"/>
                      </w:rPr>
                      <m:t>-ϵ,+ϵ</m:t>
                    </m:r>
                  </m:e>
                </m:d>
              </m:sub>
              <m:sup/>
              <m:e>
                <m:f>
                  <m:fPr>
                    <m:ctrlPr>
                      <w:rPr>
                        <w:rFonts w:ascii="Cambria Math" w:hAnsi="Cambria Math"/>
                        <w:i/>
                      </w:rPr>
                    </m:ctrlPr>
                  </m:fPr>
                  <m:num>
                    <m:r>
                      <w:rPr>
                        <w:rFonts w:ascii="Cambria Math" w:hAnsi="Cambria Math" w:hint="eastAsia"/>
                      </w:rPr>
                      <m:t>φ</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x</m:t>
                        </m:r>
                      </m:e>
                      <m:sup>
                        <m:r>
                          <w:rPr>
                            <w:rFonts w:ascii="Cambria Math" w:hAnsi="Cambria Math"/>
                          </w:rPr>
                          <m:t>2</m:t>
                        </m:r>
                      </m:sup>
                    </m:sSup>
                  </m:den>
                </m:f>
              </m:e>
            </m:nary>
            <m:r>
              <w:rPr>
                <w:rFonts w:ascii="Cambria Math" w:hAnsi="Cambria Math"/>
              </w:rPr>
              <m:t>dx-2</m:t>
            </m:r>
            <m:f>
              <m:fPr>
                <m:ctrlPr>
                  <w:rPr>
                    <w:rFonts w:ascii="Cambria Math" w:hAnsi="Cambria Math"/>
                    <w:i/>
                  </w:rPr>
                </m:ctrlPr>
              </m:fPr>
              <m:num>
                <m:r>
                  <w:rPr>
                    <w:rFonts w:ascii="Cambria Math" w:hAnsi="Cambria Math" w:hint="eastAsia"/>
                  </w:rPr>
                  <m:t>φ</m:t>
                </m:r>
                <m:r>
                  <w:rPr>
                    <w:rFonts w:ascii="Cambria Math" w:hAnsi="Cambria Math"/>
                  </w:rPr>
                  <m:t>(0)</m:t>
                </m:r>
              </m:num>
              <m:den>
                <m:r>
                  <w:rPr>
                    <w:rFonts w:ascii="Cambria Math" w:hAnsi="Cambria Math"/>
                  </w:rPr>
                  <m:t>ϵ</m:t>
                </m:r>
              </m:den>
            </m:f>
            <m:r>
              <w:rPr>
                <w:rFonts w:ascii="Cambria Math" w:hAnsi="Cambria Math"/>
              </w:rPr>
              <m:t>)</m:t>
            </m:r>
          </m:e>
        </m:func>
      </m:oMath>
    </w:p>
    <w:p w14:paraId="3048F28C" w14:textId="5E906FE1" w:rsidR="0052588F" w:rsidRPr="00CF7B3E" w:rsidRDefault="00CF7B3E" w:rsidP="0052588F">
      <w:pPr>
        <w:spacing w:after="0" w:line="240" w:lineRule="auto"/>
        <w:rPr>
          <w:iCs/>
          <w:sz w:val="21"/>
          <w:szCs w:val="21"/>
        </w:rPr>
      </w:pPr>
      <w:r>
        <w:rPr>
          <w:rFonts w:hint="eastAsia"/>
          <w:iCs/>
          <w:sz w:val="21"/>
          <w:szCs w:val="21"/>
        </w:rPr>
        <w:t>から、</w:t>
      </w:r>
      <w:r w:rsidR="00E84E39">
        <w:rPr>
          <w:rFonts w:hint="eastAsia"/>
          <w:iCs/>
          <w:sz w:val="21"/>
          <w:szCs w:val="21"/>
        </w:rPr>
        <w:t>1/x</w:t>
      </w:r>
      <w:r w:rsidR="00E84E39" w:rsidRPr="00DC05C6">
        <w:rPr>
          <w:rFonts w:hint="eastAsia"/>
          <w:iCs/>
          <w:sz w:val="21"/>
          <w:szCs w:val="21"/>
          <w:vertAlign w:val="superscript"/>
        </w:rPr>
        <w:t>2</w:t>
      </w:r>
      <w:r w:rsidR="00E84E39">
        <w:rPr>
          <w:rFonts w:hint="eastAsia"/>
          <w:iCs/>
          <w:sz w:val="21"/>
          <w:szCs w:val="21"/>
        </w:rPr>
        <w:t>も</w:t>
      </w:r>
      <w:r w:rsidR="00E41814">
        <w:rPr>
          <w:rFonts w:hint="eastAsia"/>
          <w:iCs/>
          <w:sz w:val="21"/>
          <w:szCs w:val="21"/>
        </w:rPr>
        <w:t>distribution</w:t>
      </w:r>
      <w:r w:rsidR="00E84E39">
        <w:rPr>
          <w:rFonts w:hint="eastAsia"/>
          <w:iCs/>
          <w:sz w:val="21"/>
          <w:szCs w:val="21"/>
        </w:rPr>
        <w:t>と考えることができる。</w:t>
      </w:r>
      <w:r>
        <w:rPr>
          <w:rFonts w:hint="eastAsia"/>
          <w:iCs/>
          <w:sz w:val="21"/>
          <w:szCs w:val="21"/>
        </w:rPr>
        <w:t xml:space="preserve"> </w:t>
      </w:r>
    </w:p>
    <w:p w14:paraId="095C7EAD" w14:textId="05994E36" w:rsidR="004B2AA5" w:rsidRDefault="005C7021" w:rsidP="00741906">
      <w:pPr>
        <w:spacing w:after="0" w:line="240" w:lineRule="auto"/>
        <w:ind w:firstLineChars="100" w:firstLine="210"/>
        <w:rPr>
          <w:iCs/>
          <w:sz w:val="21"/>
          <w:szCs w:val="21"/>
        </w:rPr>
      </w:pPr>
      <w:r>
        <w:rPr>
          <w:rFonts w:hint="eastAsia"/>
          <w:b/>
          <w:bCs/>
          <w:iCs/>
          <w:sz w:val="21"/>
          <w:szCs w:val="21"/>
        </w:rPr>
        <w:t xml:space="preserve">４.2 </w:t>
      </w:r>
      <w:r w:rsidR="00E41814">
        <w:rPr>
          <w:rFonts w:hint="eastAsia"/>
          <w:b/>
          <w:bCs/>
          <w:iCs/>
          <w:sz w:val="21"/>
          <w:szCs w:val="21"/>
        </w:rPr>
        <w:t>distribution</w:t>
      </w:r>
      <w:r w:rsidR="004B2AA5">
        <w:rPr>
          <w:rFonts w:hint="eastAsia"/>
          <w:b/>
          <w:bCs/>
          <w:iCs/>
          <w:sz w:val="21"/>
          <w:szCs w:val="21"/>
        </w:rPr>
        <w:t>の導関数</w:t>
      </w:r>
    </w:p>
    <w:p w14:paraId="3C745970" w14:textId="24F01989" w:rsidR="004B2AA5" w:rsidRPr="0028641F" w:rsidRDefault="004B2AA5" w:rsidP="004B2AA5">
      <w:pPr>
        <w:spacing w:after="0" w:line="240" w:lineRule="auto"/>
        <w:ind w:firstLineChars="200" w:firstLine="420"/>
        <w:rPr>
          <w:iCs/>
          <w:sz w:val="21"/>
          <w:szCs w:val="21"/>
        </w:rPr>
      </w:pPr>
      <w:r w:rsidRPr="004B2AA5">
        <w:rPr>
          <w:iCs/>
          <w:sz w:val="21"/>
          <w:szCs w:val="21"/>
        </w:rPr>
        <w:t>fはテスト関数</w:t>
      </w:r>
      <m:oMath>
        <m:r>
          <w:rPr>
            <w:rFonts w:ascii="Cambria Math" w:hAnsi="Cambria Math" w:hint="eastAsia"/>
            <w:sz w:val="21"/>
            <w:szCs w:val="21"/>
          </w:rPr>
          <m:t>φ</m:t>
        </m:r>
      </m:oMath>
      <w:r w:rsidRPr="004B2AA5">
        <w:rPr>
          <w:iCs/>
          <w:sz w:val="21"/>
          <w:szCs w:val="21"/>
        </w:rPr>
        <w:t>の空間上の連続線形汎関数と</w:t>
      </w:r>
      <w:r w:rsidRPr="004B2AA5">
        <w:rPr>
          <w:rFonts w:hint="eastAsia"/>
          <w:iCs/>
          <w:sz w:val="21"/>
          <w:szCs w:val="21"/>
        </w:rPr>
        <w:t>し、</w:t>
      </w:r>
      <w:r w:rsidRPr="004B2AA5">
        <w:rPr>
          <w:iCs/>
          <w:sz w:val="21"/>
          <w:szCs w:val="21"/>
        </w:rPr>
        <w:t>微分可能なら</w:t>
      </w:r>
      <m:oMath>
        <m:r>
          <w:rPr>
            <w:rFonts w:ascii="Cambria Math" w:hAnsi="Cambria Math" w:hint="eastAsia"/>
            <w:sz w:val="21"/>
            <w:szCs w:val="21"/>
          </w:rPr>
          <m:t>φ</m:t>
        </m:r>
      </m:oMath>
      <w:r w:rsidRPr="00561B40">
        <w:rPr>
          <w:iCs/>
          <w:sz w:val="21"/>
          <w:szCs w:val="21"/>
        </w:rPr>
        <w:t>の台</w:t>
      </w:r>
      <w:r>
        <w:rPr>
          <w:rFonts w:hint="eastAsia"/>
          <w:iCs/>
          <w:sz w:val="21"/>
          <w:szCs w:val="21"/>
        </w:rPr>
        <w:t>K</w:t>
      </w:r>
      <w:r w:rsidRPr="00561B40">
        <w:rPr>
          <w:iCs/>
          <w:sz w:val="21"/>
          <w:szCs w:val="21"/>
        </w:rPr>
        <w:t>がコンパクト</w:t>
      </w:r>
      <w:r>
        <w:rPr>
          <w:rFonts w:hint="eastAsia"/>
          <w:iCs/>
          <w:sz w:val="21"/>
          <w:szCs w:val="21"/>
        </w:rPr>
        <w:t>だから有界閉集合で</w:t>
      </w:r>
      <w:r w:rsidRPr="00561B40">
        <w:rPr>
          <w:iCs/>
          <w:sz w:val="21"/>
          <w:szCs w:val="21"/>
        </w:rPr>
        <w:t>，部分積分で</w:t>
      </w:r>
      <w:r>
        <w:rPr>
          <w:rFonts w:hint="eastAsia"/>
          <w:iCs/>
          <w:sz w:val="21"/>
          <w:szCs w:val="21"/>
        </w:rPr>
        <w:t>Kの</w:t>
      </w:r>
      <w:r w:rsidRPr="00561B40">
        <w:rPr>
          <w:iCs/>
          <w:sz w:val="21"/>
          <w:szCs w:val="21"/>
        </w:rPr>
        <w:t>境界</w:t>
      </w:r>
      <w:r>
        <w:rPr>
          <w:rFonts w:hint="eastAsia"/>
          <w:iCs/>
          <w:sz w:val="21"/>
          <w:szCs w:val="21"/>
        </w:rPr>
        <w:t>で</w:t>
      </w:r>
      <w:r w:rsidRPr="00561B40">
        <w:rPr>
          <w:iCs/>
          <w:sz w:val="21"/>
          <w:szCs w:val="21"/>
        </w:rPr>
        <w:t>の項が消え，</w:t>
      </w:r>
      <w:r>
        <w:rPr>
          <w:rFonts w:hint="eastAsia"/>
          <w:iCs/>
          <w:sz w:val="21"/>
          <w:szCs w:val="21"/>
        </w:rPr>
        <w:t xml:space="preserve">非常に有用な決定的結果　　　</w:t>
      </w:r>
      <w:r>
        <w:rPr>
          <w:iCs/>
          <w:sz w:val="21"/>
          <w:szCs w:val="21"/>
        </w:rPr>
        <w:br/>
      </w:r>
      <w:r>
        <w:rPr>
          <w:rFonts w:hint="eastAsia"/>
          <w:sz w:val="21"/>
          <w:szCs w:val="21"/>
        </w:rPr>
        <w:t xml:space="preserve">　　　　　　　　　</w:t>
      </w:r>
      <w:bookmarkStart w:id="17" w:name="_Hlk220768827"/>
      <w:r w:rsidRPr="00FB5A3D">
        <w:rPr>
          <w:rFonts w:hint="eastAsia"/>
          <w:sz w:val="21"/>
          <w:szCs w:val="21"/>
        </w:rPr>
        <w:t xml:space="preserve">　</w:t>
      </w:r>
      <m:oMath>
        <m:r>
          <w:rPr>
            <w:rFonts w:ascii="Cambria Math" w:hAnsi="Cambria Math" w:hint="eastAsia"/>
            <w:sz w:val="21"/>
            <w:szCs w:val="21"/>
          </w:rPr>
          <m:t>φ</m:t>
        </m:r>
      </m:oMath>
      <w:r w:rsidRPr="00FB5A3D">
        <w:rPr>
          <w:rFonts w:hint="eastAsia"/>
          <w:iCs/>
          <w:sz w:val="21"/>
          <w:szCs w:val="21"/>
        </w:rPr>
        <w:t>∊</w:t>
      </w:r>
      <w:r w:rsidRPr="00FB5A3D">
        <w:rPr>
          <w:rFonts w:ascii="French Script MT" w:hAnsi="French Script MT" w:hint="eastAsia"/>
          <w:b/>
          <w:bCs/>
          <w:sz w:val="21"/>
          <w:szCs w:val="21"/>
        </w:rPr>
        <w:t>D</w:t>
      </w:r>
      <w:r w:rsidRPr="00FB5A3D">
        <w:rPr>
          <w:rFonts w:ascii="French Script MT" w:hAnsi="French Script MT" w:hint="eastAsia"/>
          <w:sz w:val="21"/>
          <w:szCs w:val="21"/>
        </w:rPr>
        <w:t xml:space="preserve">に対し　</w:t>
      </w:r>
      <w:bookmarkEnd w:id="17"/>
      <m:oMath>
        <m:nary>
          <m:naryPr>
            <m:limLoc m:val="subSup"/>
            <m:ctrlPr>
              <w:rPr>
                <w:rFonts w:ascii="Cambria Math" w:hAnsi="Cambria Math"/>
                <w:i/>
                <w:sz w:val="21"/>
                <w:szCs w:val="21"/>
              </w:rPr>
            </m:ctrlPr>
          </m:naryPr>
          <m:sub>
            <m:r>
              <w:rPr>
                <w:rFonts w:ascii="Cambria Math" w:hAnsi="Cambria Math"/>
                <w:sz w:val="21"/>
                <w:szCs w:val="21"/>
              </w:rPr>
              <m:t>R</m:t>
            </m:r>
          </m:sub>
          <m:sup/>
          <m:e>
            <m:r>
              <w:rPr>
                <w:rFonts w:ascii="Cambria Math" w:hAnsi="Cambria Math"/>
                <w:sz w:val="21"/>
                <w:szCs w:val="21"/>
              </w:rPr>
              <m:t>f</m:t>
            </m:r>
            <m:r>
              <w:rPr>
                <w:rFonts w:ascii="Cambria Math" w:hAnsi="Cambria Math" w:hint="eastAsia"/>
                <w:sz w:val="21"/>
                <w:szCs w:val="21"/>
              </w:rPr>
              <m:t>‘</m:t>
            </m:r>
            <m:r>
              <w:rPr>
                <w:rFonts w:ascii="Cambria Math" w:hAnsi="Cambria Math" w:hint="eastAsia"/>
                <w:sz w:val="21"/>
                <w:szCs w:val="21"/>
              </w:rPr>
              <m:t>φ</m:t>
            </m:r>
            <m:r>
              <w:rPr>
                <w:rFonts w:ascii="Cambria Math" w:hAnsi="Cambria Math"/>
                <w:sz w:val="21"/>
                <w:szCs w:val="21"/>
              </w:rPr>
              <m:t>dx</m:t>
            </m:r>
          </m:e>
        </m:nary>
      </m:oMath>
      <w:r w:rsidRPr="00B30E93">
        <w:rPr>
          <w:rFonts w:hint="eastAsia"/>
          <w:sz w:val="21"/>
          <w:szCs w:val="21"/>
        </w:rPr>
        <w:t>＝―</w:t>
      </w:r>
      <m:oMath>
        <m:nary>
          <m:naryPr>
            <m:limLoc m:val="subSup"/>
            <m:ctrlPr>
              <w:rPr>
                <w:rFonts w:ascii="Cambria Math" w:hAnsi="Cambria Math"/>
                <w:i/>
                <w:sz w:val="21"/>
                <w:szCs w:val="21"/>
              </w:rPr>
            </m:ctrlPr>
          </m:naryPr>
          <m:sub>
            <m:r>
              <w:rPr>
                <w:rFonts w:ascii="Cambria Math" w:hAnsi="Cambria Math"/>
                <w:sz w:val="21"/>
                <w:szCs w:val="21"/>
              </w:rPr>
              <m:t>R</m:t>
            </m:r>
          </m:sub>
          <m:sup/>
          <m:e>
            <m:r>
              <w:rPr>
                <w:rFonts w:ascii="Cambria Math" w:hAnsi="Cambria Math"/>
                <w:sz w:val="21"/>
                <w:szCs w:val="21"/>
              </w:rPr>
              <m:t>f</m:t>
            </m:r>
            <m:r>
              <w:rPr>
                <w:rFonts w:ascii="Cambria Math" w:hAnsi="Cambria Math" w:hint="eastAsia"/>
                <w:sz w:val="21"/>
                <w:szCs w:val="21"/>
              </w:rPr>
              <m:t>φ</m:t>
            </m:r>
            <m:r>
              <w:rPr>
                <w:rFonts w:ascii="Cambria Math" w:hAnsi="Cambria Math" w:hint="eastAsia"/>
                <w:sz w:val="21"/>
                <w:szCs w:val="21"/>
              </w:rPr>
              <m:t>’</m:t>
            </m:r>
            <m:r>
              <w:rPr>
                <w:rFonts w:ascii="Cambria Math" w:hAnsi="Cambria Math"/>
                <w:sz w:val="21"/>
                <w:szCs w:val="21"/>
              </w:rPr>
              <m:t>dx</m:t>
            </m:r>
          </m:e>
        </m:nary>
      </m:oMath>
    </w:p>
    <w:p w14:paraId="5697E611" w14:textId="439F08C7" w:rsidR="004B2AA5" w:rsidRDefault="004B2AA5" w:rsidP="004B2AA5">
      <w:pPr>
        <w:spacing w:after="0" w:line="240" w:lineRule="auto"/>
        <w:ind w:left="2100" w:hangingChars="1000" w:hanging="2100"/>
        <w:rPr>
          <w:sz w:val="21"/>
          <w:szCs w:val="21"/>
        </w:rPr>
      </w:pPr>
      <w:r>
        <w:rPr>
          <w:rFonts w:hint="eastAsia"/>
          <w:iCs/>
          <w:sz w:val="21"/>
          <w:szCs w:val="21"/>
        </w:rPr>
        <w:t>を得る。</w:t>
      </w:r>
      <w:r w:rsidRPr="00561B40">
        <w:rPr>
          <w:rFonts w:hint="eastAsia"/>
          <w:iCs/>
          <w:sz w:val="21"/>
          <w:szCs w:val="21"/>
        </w:rPr>
        <w:t>このことから，一般に</w:t>
      </w:r>
      <w:r w:rsidR="00E41814">
        <w:rPr>
          <w:rFonts w:hint="eastAsia"/>
          <w:iCs/>
          <w:sz w:val="21"/>
          <w:szCs w:val="21"/>
        </w:rPr>
        <w:t>distribution</w:t>
      </w:r>
      <w:r>
        <w:rPr>
          <w:rFonts w:hint="eastAsia"/>
          <w:iCs/>
          <w:sz w:val="21"/>
          <w:szCs w:val="21"/>
        </w:rPr>
        <w:t>（</w:t>
      </w:r>
      <w:r w:rsidRPr="00561B40">
        <w:rPr>
          <w:rFonts w:hint="eastAsia"/>
          <w:iCs/>
          <w:sz w:val="21"/>
          <w:szCs w:val="21"/>
        </w:rPr>
        <w:t>超関数</w:t>
      </w:r>
      <w:r>
        <w:rPr>
          <w:rFonts w:hint="eastAsia"/>
          <w:iCs/>
          <w:sz w:val="21"/>
          <w:szCs w:val="21"/>
        </w:rPr>
        <w:t>）</w:t>
      </w:r>
      <w:r w:rsidRPr="00561B40">
        <w:rPr>
          <w:iCs/>
          <w:sz w:val="21"/>
          <w:szCs w:val="21"/>
        </w:rPr>
        <w:t>Sが</w:t>
      </w:r>
      <w:r>
        <w:rPr>
          <w:rFonts w:hint="eastAsia"/>
          <w:iCs/>
          <w:sz w:val="21"/>
          <w:szCs w:val="21"/>
        </w:rPr>
        <w:t>与えられたとき</w:t>
      </w:r>
      <w:r>
        <w:rPr>
          <w:rFonts w:hint="eastAsia"/>
          <w:sz w:val="21"/>
          <w:szCs w:val="21"/>
        </w:rPr>
        <w:t xml:space="preserve">　　　　　　　　　　</w:t>
      </w:r>
      <w:r w:rsidRPr="00FB5A3D">
        <w:rPr>
          <w:rFonts w:hint="eastAsia"/>
          <w:sz w:val="21"/>
          <w:szCs w:val="21"/>
        </w:rPr>
        <w:t xml:space="preserve">　</w:t>
      </w:r>
      <m:oMath>
        <m:r>
          <w:rPr>
            <w:rFonts w:ascii="Cambria Math" w:hAnsi="Cambria Math" w:hint="eastAsia"/>
            <w:sz w:val="21"/>
            <w:szCs w:val="21"/>
          </w:rPr>
          <m:t>φ</m:t>
        </m:r>
      </m:oMath>
      <w:r w:rsidRPr="00FB5A3D">
        <w:rPr>
          <w:rFonts w:hint="eastAsia"/>
          <w:iCs/>
          <w:sz w:val="21"/>
          <w:szCs w:val="21"/>
        </w:rPr>
        <w:t>∊</w:t>
      </w:r>
      <w:r w:rsidRPr="00FB5A3D">
        <w:rPr>
          <w:rFonts w:ascii="French Script MT" w:hAnsi="French Script MT" w:hint="eastAsia"/>
          <w:b/>
          <w:bCs/>
          <w:sz w:val="21"/>
          <w:szCs w:val="21"/>
        </w:rPr>
        <w:t>D</w:t>
      </w:r>
      <w:r w:rsidRPr="00FB5A3D">
        <w:rPr>
          <w:rFonts w:ascii="French Script MT" w:hAnsi="French Script MT" w:hint="eastAsia"/>
          <w:sz w:val="21"/>
          <w:szCs w:val="21"/>
        </w:rPr>
        <w:t xml:space="preserve">に対し　</w:t>
      </w:r>
      <w:r>
        <w:rPr>
          <w:rFonts w:hint="eastAsia"/>
          <w:sz w:val="21"/>
          <w:szCs w:val="21"/>
        </w:rPr>
        <w:t xml:space="preserve">　</w:t>
      </w:r>
      <m:oMath>
        <m:nary>
          <m:naryPr>
            <m:limLoc m:val="subSup"/>
            <m:ctrlPr>
              <w:rPr>
                <w:rFonts w:ascii="Cambria Math" w:hAnsi="Cambria Math"/>
                <w:i/>
                <w:sz w:val="21"/>
                <w:szCs w:val="21"/>
              </w:rPr>
            </m:ctrlPr>
          </m:naryPr>
          <m:sub>
            <m:r>
              <w:rPr>
                <w:rFonts w:ascii="Cambria Math" w:hAnsi="Cambria Math"/>
                <w:sz w:val="21"/>
                <w:szCs w:val="21"/>
              </w:rPr>
              <m:t>R</m:t>
            </m:r>
          </m:sub>
          <m:sup/>
          <m:e>
            <m:r>
              <w:rPr>
                <w:rFonts w:ascii="Cambria Math" w:hAnsi="Cambria Math" w:hint="eastAsia"/>
                <w:sz w:val="21"/>
                <w:szCs w:val="21"/>
              </w:rPr>
              <m:t>S</m:t>
            </m:r>
            <m:r>
              <w:rPr>
                <w:rFonts w:ascii="Cambria Math" w:hAnsi="Cambria Math" w:hint="eastAsia"/>
                <w:sz w:val="21"/>
                <w:szCs w:val="21"/>
              </w:rPr>
              <m:t>‘</m:t>
            </m:r>
            <m:r>
              <w:rPr>
                <w:rFonts w:ascii="Cambria Math" w:hAnsi="Cambria Math" w:hint="eastAsia"/>
                <w:sz w:val="21"/>
                <w:szCs w:val="21"/>
              </w:rPr>
              <m:t>φ</m:t>
            </m:r>
            <m:r>
              <w:rPr>
                <w:rFonts w:ascii="Cambria Math" w:hAnsi="Cambria Math"/>
                <w:sz w:val="21"/>
                <w:szCs w:val="21"/>
              </w:rPr>
              <m:t>dx</m:t>
            </m:r>
          </m:e>
        </m:nary>
      </m:oMath>
      <w:r>
        <w:rPr>
          <w:rFonts w:hint="eastAsia"/>
          <w:sz w:val="21"/>
          <w:szCs w:val="21"/>
        </w:rPr>
        <w:t>＝</w:t>
      </w:r>
      <w:r w:rsidRPr="00B30E93">
        <w:rPr>
          <w:rFonts w:hint="eastAsia"/>
          <w:sz w:val="21"/>
          <w:szCs w:val="21"/>
        </w:rPr>
        <w:t>―</w:t>
      </w:r>
      <m:oMath>
        <m:nary>
          <m:naryPr>
            <m:limLoc m:val="subSup"/>
            <m:ctrlPr>
              <w:rPr>
                <w:rFonts w:ascii="Cambria Math" w:hAnsi="Cambria Math"/>
                <w:i/>
                <w:sz w:val="21"/>
                <w:szCs w:val="21"/>
              </w:rPr>
            </m:ctrlPr>
          </m:naryPr>
          <m:sub>
            <m:r>
              <w:rPr>
                <w:rFonts w:ascii="Cambria Math" w:hAnsi="Cambria Math"/>
                <w:sz w:val="21"/>
                <w:szCs w:val="21"/>
              </w:rPr>
              <m:t>R</m:t>
            </m:r>
          </m:sub>
          <m:sup/>
          <m:e>
            <m:r>
              <w:rPr>
                <w:rFonts w:ascii="Cambria Math" w:hAnsi="Cambria Math" w:hint="eastAsia"/>
                <w:sz w:val="21"/>
                <w:szCs w:val="21"/>
              </w:rPr>
              <m:t>Sφ</m:t>
            </m:r>
            <m:r>
              <w:rPr>
                <w:rFonts w:ascii="Cambria Math" w:hAnsi="Cambria Math" w:hint="eastAsia"/>
                <w:sz w:val="21"/>
                <w:szCs w:val="21"/>
              </w:rPr>
              <m:t>’</m:t>
            </m:r>
            <m:r>
              <w:rPr>
                <w:rFonts w:ascii="Cambria Math" w:hAnsi="Cambria Math"/>
                <w:sz w:val="21"/>
                <w:szCs w:val="21"/>
              </w:rPr>
              <m:t>dx</m:t>
            </m:r>
          </m:e>
        </m:nary>
      </m:oMath>
      <w:r>
        <w:rPr>
          <w:rFonts w:hint="eastAsia"/>
          <w:sz w:val="21"/>
          <w:szCs w:val="21"/>
        </w:rPr>
        <w:t xml:space="preserve"> （def</w:t>
      </w:r>
      <w:r>
        <w:rPr>
          <w:sz w:val="21"/>
          <w:szCs w:val="21"/>
        </w:rPr>
        <w:t>）</w:t>
      </w:r>
    </w:p>
    <w:p w14:paraId="1C6205DA" w14:textId="77777777" w:rsidR="004B2AA5" w:rsidRDefault="004B2AA5" w:rsidP="004B2AA5">
      <w:pPr>
        <w:spacing w:after="0" w:line="240" w:lineRule="auto"/>
        <w:rPr>
          <w:sz w:val="21"/>
          <w:szCs w:val="21"/>
        </w:rPr>
      </w:pPr>
      <w:r>
        <w:rPr>
          <w:rFonts w:hint="eastAsia"/>
          <w:sz w:val="21"/>
          <w:szCs w:val="21"/>
        </w:rPr>
        <w:t>つまり、  Sが与えられて</w:t>
      </w:r>
    </w:p>
    <w:p w14:paraId="77873058" w14:textId="4653912A" w:rsidR="004B2AA5" w:rsidRDefault="004B2AA5" w:rsidP="005C7021">
      <w:pPr>
        <w:spacing w:after="0" w:line="240" w:lineRule="auto"/>
        <w:ind w:firstLineChars="1100" w:firstLine="2310"/>
        <w:rPr>
          <w:iCs/>
          <w:sz w:val="21"/>
          <w:szCs w:val="21"/>
        </w:rPr>
      </w:pPr>
      <m:oMath>
        <m:r>
          <w:rPr>
            <w:rFonts w:ascii="Cambria Math" w:hAnsi="Cambria Math" w:hint="eastAsia"/>
            <w:sz w:val="21"/>
            <w:szCs w:val="21"/>
          </w:rPr>
          <m:t>φ</m:t>
        </m:r>
      </m:oMath>
      <w:r w:rsidRPr="00FB5A3D">
        <w:rPr>
          <w:rFonts w:hint="eastAsia"/>
          <w:iCs/>
          <w:sz w:val="21"/>
          <w:szCs w:val="21"/>
        </w:rPr>
        <w:t>∊</w:t>
      </w:r>
      <w:r w:rsidRPr="00FB5A3D">
        <w:rPr>
          <w:rFonts w:ascii="French Script MT" w:hAnsi="French Script MT" w:hint="eastAsia"/>
          <w:b/>
          <w:bCs/>
          <w:sz w:val="21"/>
          <w:szCs w:val="21"/>
        </w:rPr>
        <w:t>D</w:t>
      </w:r>
      <w:r w:rsidRPr="00FB5A3D">
        <w:rPr>
          <w:rFonts w:ascii="French Script MT" w:hAnsi="French Script MT" w:hint="eastAsia"/>
          <w:sz w:val="21"/>
          <w:szCs w:val="21"/>
        </w:rPr>
        <w:t>に対し</w:t>
      </w:r>
      <w:r>
        <w:rPr>
          <w:rFonts w:hint="eastAsia"/>
          <w:sz w:val="21"/>
          <w:szCs w:val="21"/>
        </w:rPr>
        <w:t xml:space="preserve">  ＜S</w:t>
      </w:r>
      <w:r w:rsidRPr="008D3AD8">
        <w:rPr>
          <w:iCs/>
          <w:sz w:val="21"/>
          <w:szCs w:val="21"/>
        </w:rPr>
        <w:t xml:space="preserve">’, </w:t>
      </w:r>
      <m:oMath>
        <m:r>
          <w:rPr>
            <w:rFonts w:ascii="Cambria Math" w:hAnsi="Cambria Math" w:hint="eastAsia"/>
            <w:sz w:val="21"/>
            <w:szCs w:val="21"/>
          </w:rPr>
          <m:t>φ</m:t>
        </m:r>
      </m:oMath>
      <w:r>
        <w:rPr>
          <w:rFonts w:hint="eastAsia"/>
          <w:sz w:val="21"/>
          <w:szCs w:val="21"/>
        </w:rPr>
        <w:t>＞= ― ＜</w:t>
      </w:r>
      <m:oMath>
        <m:r>
          <w:rPr>
            <w:rFonts w:ascii="Cambria Math" w:hAnsi="Cambria Math" w:hint="eastAsia"/>
            <w:sz w:val="21"/>
            <w:szCs w:val="21"/>
          </w:rPr>
          <m:t>S</m:t>
        </m:r>
        <m:r>
          <w:rPr>
            <w:rFonts w:ascii="Cambria Math" w:hAnsi="Cambria Math"/>
            <w:sz w:val="21"/>
            <w:szCs w:val="21"/>
          </w:rPr>
          <m:t xml:space="preserve">,  </m:t>
        </m:r>
        <m:r>
          <w:rPr>
            <w:rFonts w:ascii="Cambria Math" w:hAnsi="Cambria Math" w:hint="eastAsia"/>
            <w:sz w:val="21"/>
            <w:szCs w:val="21"/>
          </w:rPr>
          <m:t>φ</m:t>
        </m:r>
        <m:r>
          <w:rPr>
            <w:rFonts w:ascii="Cambria Math" w:hAnsi="Cambria Math" w:hint="eastAsia"/>
            <w:sz w:val="21"/>
            <w:szCs w:val="21"/>
          </w:rPr>
          <m:t>’</m:t>
        </m:r>
      </m:oMath>
      <w:r>
        <w:rPr>
          <w:rFonts w:hint="eastAsia"/>
          <w:sz w:val="21"/>
          <w:szCs w:val="21"/>
        </w:rPr>
        <w:t>＞  （def</w:t>
      </w:r>
      <w:r>
        <w:rPr>
          <w:sz w:val="21"/>
          <w:szCs w:val="21"/>
        </w:rPr>
        <w:t>）</w:t>
      </w:r>
      <w:r>
        <w:rPr>
          <w:rFonts w:hint="eastAsia"/>
          <w:sz w:val="21"/>
          <w:szCs w:val="21"/>
        </w:rPr>
        <w:t xml:space="preserve">　　　　　　　　　　　　　  　</w:t>
      </w:r>
      <w:r w:rsidRPr="00B92B52">
        <w:rPr>
          <w:rFonts w:hint="eastAsia"/>
          <w:sz w:val="16"/>
          <w:szCs w:val="16"/>
        </w:rPr>
        <w:t xml:space="preserve">　</w:t>
      </w:r>
      <w:r w:rsidRPr="00B92B52">
        <w:rPr>
          <w:sz w:val="16"/>
          <w:szCs w:val="16"/>
        </w:rPr>
        <w:br/>
      </w:r>
      <w:r w:rsidRPr="008771BB">
        <w:rPr>
          <w:rFonts w:hint="eastAsia"/>
          <w:iCs/>
          <w:sz w:val="21"/>
          <w:szCs w:val="21"/>
        </w:rPr>
        <w:t>によって微分</w:t>
      </w:r>
      <w:r w:rsidRPr="008771BB">
        <w:rPr>
          <w:iCs/>
          <w:sz w:val="21"/>
          <w:szCs w:val="21"/>
        </w:rPr>
        <w:t>S’</w:t>
      </w:r>
      <w:r w:rsidRPr="00561B40">
        <w:rPr>
          <w:iCs/>
          <w:sz w:val="21"/>
          <w:szCs w:val="21"/>
        </w:rPr>
        <w:t>が定義</w:t>
      </w:r>
      <w:r>
        <w:rPr>
          <w:rFonts w:hint="eastAsia"/>
          <w:iCs/>
          <w:sz w:val="21"/>
          <w:szCs w:val="21"/>
        </w:rPr>
        <w:t>されるのであ</w:t>
      </w:r>
      <w:r w:rsidRPr="00561B40">
        <w:rPr>
          <w:iCs/>
          <w:sz w:val="21"/>
          <w:szCs w:val="21"/>
        </w:rPr>
        <w:t>る。</w:t>
      </w:r>
      <w:r w:rsidR="005C7021">
        <w:rPr>
          <w:rFonts w:hint="eastAsia"/>
          <w:iCs/>
          <w:sz w:val="21"/>
          <w:szCs w:val="21"/>
        </w:rPr>
        <w:t>ここ</w:t>
      </w:r>
      <w:r w:rsidR="005C7021" w:rsidRPr="005C7021">
        <w:rPr>
          <w:rFonts w:hint="eastAsia"/>
          <w:iCs/>
          <w:sz w:val="21"/>
          <w:szCs w:val="21"/>
        </w:rPr>
        <w:t>で部分積分</w:t>
      </w:r>
      <w:r w:rsidR="005C7021" w:rsidRPr="005C7021">
        <w:rPr>
          <w:rFonts w:hint="eastAsia"/>
          <w:iCs/>
          <w:sz w:val="21"/>
          <w:szCs w:val="21"/>
          <w:vertAlign w:val="superscript"/>
        </w:rPr>
        <w:t>＊</w:t>
      </w:r>
      <w:r w:rsidR="00BF3EBE">
        <w:rPr>
          <w:rFonts w:hint="eastAsia"/>
          <w:iCs/>
          <w:sz w:val="21"/>
          <w:szCs w:val="21"/>
          <w:vertAlign w:val="superscript"/>
        </w:rPr>
        <w:t>５</w:t>
      </w:r>
      <w:r w:rsidR="005C7021" w:rsidRPr="005C7021">
        <w:rPr>
          <w:rFonts w:hint="eastAsia"/>
          <w:iCs/>
          <w:sz w:val="21"/>
          <w:szCs w:val="21"/>
        </w:rPr>
        <w:t>が決定的役割をはたしている。</w:t>
      </w:r>
    </w:p>
    <w:p w14:paraId="41853BA8" w14:textId="2A29DF7D" w:rsidR="004B2AA5" w:rsidRPr="00E6231B" w:rsidRDefault="004B2AA5" w:rsidP="00F464E2">
      <w:pPr>
        <w:spacing w:after="0" w:line="240" w:lineRule="auto"/>
        <w:ind w:firstLineChars="100" w:firstLine="160"/>
        <w:rPr>
          <w:b/>
          <w:bCs/>
          <w:iCs/>
          <w:sz w:val="21"/>
          <w:szCs w:val="21"/>
        </w:rPr>
      </w:pPr>
      <w:r w:rsidRPr="00F464E2">
        <w:rPr>
          <w:rFonts w:hint="eastAsia"/>
          <w:iCs/>
          <w:sz w:val="16"/>
          <w:szCs w:val="16"/>
        </w:rPr>
        <w:t>＊</w:t>
      </w:r>
      <w:r w:rsidR="00BF3EBE" w:rsidRPr="00F464E2">
        <w:rPr>
          <w:rFonts w:hint="eastAsia"/>
          <w:iCs/>
          <w:sz w:val="16"/>
          <w:szCs w:val="16"/>
        </w:rPr>
        <w:t>５</w:t>
      </w:r>
      <w:r w:rsidR="005C7021" w:rsidRPr="00F464E2">
        <w:rPr>
          <w:rFonts w:hint="eastAsia"/>
          <w:iCs/>
          <w:sz w:val="16"/>
          <w:szCs w:val="16"/>
        </w:rPr>
        <w:t xml:space="preserve">　</w:t>
      </w:r>
      <w:r w:rsidRPr="00F464E2">
        <w:rPr>
          <w:iCs/>
          <w:sz w:val="16"/>
          <w:szCs w:val="16"/>
        </w:rPr>
        <w:t>部分積分が超関数の中心的役割を果たしていることは，吉田耕作</w:t>
      </w:r>
      <w:r w:rsidR="005C7021" w:rsidRPr="00F464E2">
        <w:rPr>
          <w:rFonts w:hint="eastAsia"/>
          <w:iCs/>
          <w:sz w:val="16"/>
          <w:szCs w:val="16"/>
        </w:rPr>
        <w:t>・</w:t>
      </w:r>
      <w:r w:rsidRPr="00F464E2">
        <w:rPr>
          <w:iCs/>
          <w:sz w:val="16"/>
          <w:szCs w:val="16"/>
        </w:rPr>
        <w:t>岩村聯</w:t>
      </w:r>
      <w:r w:rsidR="005C7021" w:rsidRPr="00F464E2">
        <w:rPr>
          <w:rFonts w:hint="eastAsia"/>
          <w:iCs/>
          <w:sz w:val="16"/>
          <w:szCs w:val="16"/>
        </w:rPr>
        <w:t>・川田敬義</w:t>
      </w:r>
      <w:r w:rsidRPr="00F464E2">
        <w:rPr>
          <w:iCs/>
          <w:sz w:val="16"/>
          <w:szCs w:val="16"/>
        </w:rPr>
        <w:t>『位相解析の基礎』の</w:t>
      </w:r>
      <w:r w:rsidR="00E41814" w:rsidRPr="00F464E2">
        <w:rPr>
          <w:iCs/>
          <w:sz w:val="16"/>
          <w:szCs w:val="16"/>
        </w:rPr>
        <w:t>distribution</w:t>
      </w:r>
      <w:r w:rsidRPr="00F464E2">
        <w:rPr>
          <w:rFonts w:hint="eastAsia"/>
          <w:sz w:val="16"/>
          <w:szCs w:val="16"/>
        </w:rPr>
        <w:t>（超関数）</w:t>
      </w:r>
      <w:r w:rsidRPr="00F464E2">
        <w:rPr>
          <w:iCs/>
          <w:sz w:val="16"/>
          <w:szCs w:val="16"/>
        </w:rPr>
        <w:t>の章で，岩村が冒頭で示しているところである。</w:t>
      </w:r>
      <w:r w:rsidRPr="005C7021">
        <w:rPr>
          <w:iCs/>
          <w:sz w:val="18"/>
          <w:szCs w:val="18"/>
        </w:rPr>
        <w:br/>
      </w:r>
      <w:r w:rsidR="00F464E2">
        <w:rPr>
          <w:rFonts w:hint="eastAsia"/>
          <w:b/>
          <w:bCs/>
          <w:iCs/>
          <w:sz w:val="21"/>
          <w:szCs w:val="21"/>
        </w:rPr>
        <w:t xml:space="preserve">　</w:t>
      </w:r>
      <w:r w:rsidRPr="00B92B52">
        <w:rPr>
          <w:rFonts w:hint="eastAsia"/>
          <w:b/>
          <w:bCs/>
          <w:iCs/>
          <w:sz w:val="21"/>
          <w:szCs w:val="21"/>
        </w:rPr>
        <w:t>例</w:t>
      </w:r>
      <w:r>
        <w:rPr>
          <w:rFonts w:hint="eastAsia"/>
          <w:b/>
          <w:bCs/>
          <w:iCs/>
          <w:sz w:val="21"/>
          <w:szCs w:val="21"/>
        </w:rPr>
        <w:t xml:space="preserve">　</w:t>
      </w:r>
      <w:r w:rsidRPr="008D3AD8">
        <w:rPr>
          <w:rFonts w:hint="eastAsia"/>
          <w:iCs/>
          <w:sz w:val="21"/>
          <w:szCs w:val="21"/>
        </w:rPr>
        <w:t xml:space="preserve">　</w:t>
      </w:r>
      <w:r w:rsidRPr="008D3AD8">
        <w:rPr>
          <w:iCs/>
          <w:sz w:val="21"/>
          <w:szCs w:val="21"/>
        </w:rPr>
        <w:t>Heaviside階段関数Hの微分はdelta</w:t>
      </w:r>
      <w:r w:rsidRPr="00996CAA">
        <w:rPr>
          <w:iCs/>
          <w:sz w:val="21"/>
          <w:szCs w:val="21"/>
        </w:rPr>
        <w:t xml:space="preserve"> 関数</w:t>
      </w:r>
      <w:r w:rsidRPr="00996CAA">
        <w:rPr>
          <w:rFonts w:hint="eastAsia"/>
          <w:iCs/>
          <w:sz w:val="21"/>
          <w:szCs w:val="21"/>
        </w:rPr>
        <w:t>である</w:t>
      </w:r>
      <w:r w:rsidRPr="00996CAA">
        <w:rPr>
          <w:iCs/>
          <w:sz w:val="21"/>
          <w:szCs w:val="21"/>
        </w:rPr>
        <w:t>。</w:t>
      </w:r>
    </w:p>
    <w:p w14:paraId="2F4E6A55" w14:textId="77777777" w:rsidR="004B2AA5" w:rsidRPr="008D3AD8" w:rsidRDefault="004B2AA5" w:rsidP="004B2AA5">
      <w:pPr>
        <w:spacing w:line="180" w:lineRule="auto"/>
        <w:rPr>
          <w:iCs/>
          <w:sz w:val="21"/>
          <w:szCs w:val="21"/>
        </w:rPr>
      </w:pPr>
      <w:r>
        <w:rPr>
          <w:rFonts w:hint="eastAsia"/>
          <w:iCs/>
          <w:sz w:val="21"/>
          <w:szCs w:val="21"/>
        </w:rPr>
        <w:t xml:space="preserve">  まず、 </w:t>
      </w:r>
      <w:r w:rsidRPr="008D3AD8">
        <w:rPr>
          <w:rFonts w:hint="eastAsia"/>
          <w:iCs/>
          <w:sz w:val="21"/>
          <w:szCs w:val="21"/>
        </w:rPr>
        <w:t>テスト関数</w:t>
      </w:r>
      <m:oMath>
        <m:r>
          <w:rPr>
            <w:rFonts w:ascii="Cambria Math" w:hAnsi="Cambria Math" w:hint="eastAsia"/>
            <w:sz w:val="21"/>
            <w:szCs w:val="21"/>
          </w:rPr>
          <m:t>φ</m:t>
        </m:r>
      </m:oMath>
      <w:r w:rsidRPr="008D3AD8">
        <w:rPr>
          <w:rFonts w:hint="eastAsia"/>
          <w:iCs/>
          <w:sz w:val="21"/>
          <w:szCs w:val="21"/>
        </w:rPr>
        <w:t>に対する</w:t>
      </w:r>
      <w:r w:rsidRPr="008D3AD8">
        <w:rPr>
          <w:iCs/>
          <w:sz w:val="21"/>
          <w:szCs w:val="21"/>
        </w:rPr>
        <w:t>Diracのdelta 関数とは，</w:t>
      </w:r>
      <w:r>
        <w:rPr>
          <w:rFonts w:hint="eastAsia"/>
          <w:iCs/>
          <w:sz w:val="21"/>
          <w:szCs w:val="21"/>
        </w:rPr>
        <w:t>使われ方から</w:t>
      </w:r>
      <w:r>
        <w:rPr>
          <w:iCs/>
          <w:sz w:val="21"/>
          <w:szCs w:val="21"/>
        </w:rPr>
        <w:br/>
      </w:r>
      <w:r>
        <w:rPr>
          <w:rFonts w:hint="eastAsia"/>
          <w:iCs/>
          <w:sz w:val="21"/>
          <w:szCs w:val="21"/>
        </w:rPr>
        <w:t xml:space="preserve">　　　　　　　　　　　　　&lt;</w:t>
      </w:r>
      <w:r w:rsidRPr="008D3AD8">
        <w:rPr>
          <w:rFonts w:hint="eastAsia"/>
          <w:iCs/>
          <w:sz w:val="21"/>
          <w:szCs w:val="21"/>
        </w:rPr>
        <w:t>δ，</w:t>
      </w:r>
      <m:oMath>
        <m:r>
          <w:rPr>
            <w:rFonts w:ascii="Cambria Math" w:hAnsi="Cambria Math" w:hint="eastAsia"/>
            <w:sz w:val="21"/>
            <w:szCs w:val="21"/>
          </w:rPr>
          <m:t>φ</m:t>
        </m:r>
        <m:r>
          <w:rPr>
            <w:rFonts w:ascii="Cambria Math" w:hAnsi="Cambria Math"/>
            <w:sz w:val="21"/>
            <w:szCs w:val="21"/>
          </w:rPr>
          <m:t>&gt;</m:t>
        </m:r>
      </m:oMath>
      <w:r w:rsidRPr="008D3AD8">
        <w:rPr>
          <w:rFonts w:hint="eastAsia"/>
          <w:iCs/>
          <w:sz w:val="21"/>
          <w:szCs w:val="21"/>
        </w:rPr>
        <w:t>＝</w:t>
      </w:r>
      <m:oMath>
        <m:r>
          <w:rPr>
            <w:rFonts w:ascii="Cambria Math" w:hAnsi="Cambria Math" w:hint="eastAsia"/>
            <w:sz w:val="21"/>
            <w:szCs w:val="21"/>
          </w:rPr>
          <m:t>φ</m:t>
        </m:r>
      </m:oMath>
      <w:r w:rsidRPr="008D3AD8">
        <w:rPr>
          <w:iCs/>
          <w:sz w:val="21"/>
          <w:szCs w:val="21"/>
        </w:rPr>
        <w:t>(0)</w:t>
      </w:r>
      <w:r>
        <w:rPr>
          <w:iCs/>
          <w:sz w:val="21"/>
          <w:szCs w:val="21"/>
        </w:rPr>
        <w:br/>
      </w:r>
      <w:r w:rsidRPr="008D3AD8">
        <w:rPr>
          <w:rFonts w:hint="eastAsia"/>
          <w:iCs/>
          <w:sz w:val="21"/>
          <w:szCs w:val="21"/>
        </w:rPr>
        <w:t>となるδ</w:t>
      </w:r>
      <w:r w:rsidRPr="008D3AD8">
        <w:rPr>
          <w:iCs/>
          <w:sz w:val="21"/>
          <w:szCs w:val="21"/>
        </w:rPr>
        <w:t>(x)と定義する。このとき，</w:t>
      </w:r>
      <w:r>
        <w:rPr>
          <w:rFonts w:hint="eastAsia"/>
          <w:iCs/>
          <w:sz w:val="21"/>
          <w:szCs w:val="21"/>
        </w:rPr>
        <w:t>予想通り</w:t>
      </w:r>
    </w:p>
    <w:p w14:paraId="6E521199" w14:textId="77777777" w:rsidR="004B2AA5" w:rsidRDefault="004B2AA5" w:rsidP="004B2AA5">
      <w:pPr>
        <w:spacing w:after="0" w:line="240" w:lineRule="auto"/>
        <w:ind w:firstLineChars="1400" w:firstLine="2940"/>
        <w:rPr>
          <w:sz w:val="21"/>
          <w:szCs w:val="21"/>
        </w:rPr>
      </w:pPr>
      <w:r>
        <w:rPr>
          <w:rFonts w:hint="eastAsia"/>
          <w:iCs/>
          <w:sz w:val="21"/>
          <w:szCs w:val="21"/>
        </w:rPr>
        <w:t>&lt;</w:t>
      </w:r>
      <w:r w:rsidRPr="008D3AD8">
        <w:rPr>
          <w:iCs/>
          <w:sz w:val="21"/>
          <w:szCs w:val="21"/>
        </w:rPr>
        <w:t xml:space="preserve">H’, </w:t>
      </w:r>
      <m:oMath>
        <m:r>
          <w:rPr>
            <w:rFonts w:ascii="Cambria Math" w:hAnsi="Cambria Math" w:hint="eastAsia"/>
            <w:sz w:val="21"/>
            <w:szCs w:val="21"/>
          </w:rPr>
          <m:t>φ</m:t>
        </m:r>
        <m:r>
          <w:rPr>
            <w:rFonts w:ascii="Cambria Math" w:hAnsi="Cambria Math"/>
            <w:sz w:val="21"/>
            <w:szCs w:val="21"/>
          </w:rPr>
          <m:t>&gt;</m:t>
        </m:r>
      </m:oMath>
      <w:r w:rsidRPr="008D3AD8">
        <w:rPr>
          <w:iCs/>
          <w:sz w:val="21"/>
          <w:szCs w:val="21"/>
        </w:rPr>
        <w:t>=－</w:t>
      </w:r>
      <w:r>
        <w:rPr>
          <w:rFonts w:hint="eastAsia"/>
          <w:iCs/>
          <w:sz w:val="21"/>
          <w:szCs w:val="21"/>
        </w:rPr>
        <w:t>&lt;</w:t>
      </w:r>
      <w:r w:rsidRPr="008D3AD8">
        <w:rPr>
          <w:iCs/>
          <w:sz w:val="21"/>
          <w:szCs w:val="21"/>
        </w:rPr>
        <w:t xml:space="preserve">H, </w:t>
      </w:r>
      <m:oMath>
        <m:r>
          <w:rPr>
            <w:rFonts w:ascii="Cambria Math" w:hAnsi="Cambria Math" w:hint="eastAsia"/>
            <w:sz w:val="21"/>
            <w:szCs w:val="21"/>
          </w:rPr>
          <m:t>φ</m:t>
        </m:r>
      </m:oMath>
      <w:r w:rsidRPr="008D3AD8">
        <w:rPr>
          <w:iCs/>
          <w:sz w:val="21"/>
          <w:szCs w:val="21"/>
        </w:rPr>
        <w:t>'</w:t>
      </w:r>
      <w:r>
        <w:rPr>
          <w:rFonts w:hint="eastAsia"/>
          <w:iCs/>
          <w:sz w:val="21"/>
          <w:szCs w:val="21"/>
        </w:rPr>
        <w:t>&gt;</w:t>
      </w:r>
      <w:r>
        <w:rPr>
          <w:iCs/>
          <w:sz w:val="21"/>
          <w:szCs w:val="21"/>
        </w:rPr>
        <w:br/>
      </w:r>
      <w:r>
        <w:rPr>
          <w:rFonts w:hint="eastAsia"/>
          <w:sz w:val="21"/>
          <w:szCs w:val="21"/>
        </w:rPr>
        <w:t xml:space="preserve">   　　　　　　　　　　　　　　　  </w:t>
      </w:r>
      <w:r w:rsidRPr="00B30E93">
        <w:rPr>
          <w:rFonts w:hint="eastAsia"/>
          <w:sz w:val="21"/>
          <w:szCs w:val="21"/>
        </w:rPr>
        <w:t>=－</w:t>
      </w:r>
      <m:oMath>
        <m:nary>
          <m:naryPr>
            <m:limLoc m:val="subSup"/>
            <m:ctrlPr>
              <w:rPr>
                <w:rFonts w:ascii="Cambria Math" w:hAnsi="Cambria Math"/>
                <w:i/>
                <w:sz w:val="21"/>
                <w:szCs w:val="21"/>
              </w:rPr>
            </m:ctrlPr>
          </m:naryPr>
          <m:sub>
            <m:r>
              <w:rPr>
                <w:rFonts w:ascii="Cambria Math" w:hAnsi="Cambria Math"/>
                <w:sz w:val="21"/>
                <w:szCs w:val="21"/>
              </w:rPr>
              <m:t>-</m:t>
            </m:r>
            <m:r>
              <w:rPr>
                <w:rFonts w:ascii="Cambria Math" w:hAnsi="Cambria Math" w:hint="eastAsia"/>
                <w:sz w:val="21"/>
                <w:szCs w:val="21"/>
              </w:rPr>
              <m:t>∞</m:t>
            </m:r>
          </m:sub>
          <m:sup>
            <m:r>
              <w:rPr>
                <w:rFonts w:ascii="Cambria Math" w:hAnsi="Cambria Math" w:hint="eastAsia"/>
                <w:sz w:val="21"/>
                <w:szCs w:val="21"/>
              </w:rPr>
              <m:t>∞</m:t>
            </m:r>
          </m:sup>
          <m:e>
            <m:r>
              <w:rPr>
                <w:rFonts w:ascii="Cambria Math" w:hAnsi="Cambria Math"/>
                <w:sz w:val="21"/>
                <w:szCs w:val="21"/>
              </w:rPr>
              <m:t>H(x)</m:t>
            </m:r>
          </m:e>
        </m:nary>
        <m:sSup>
          <m:sSupPr>
            <m:ctrlPr>
              <w:rPr>
                <w:rFonts w:ascii="Cambria Math" w:hAnsi="Cambria Math"/>
                <w:i/>
                <w:sz w:val="21"/>
                <w:szCs w:val="21"/>
              </w:rPr>
            </m:ctrlPr>
          </m:sSupPr>
          <m:e>
            <m:r>
              <w:rPr>
                <w:rFonts w:ascii="Cambria Math" w:hAnsi="Cambria Math" w:hint="eastAsia"/>
                <w:sz w:val="21"/>
                <w:szCs w:val="21"/>
              </w:rPr>
              <m:t>φ</m:t>
            </m:r>
            <m:ctrlPr>
              <w:rPr>
                <w:rFonts w:ascii="Cambria Math" w:hAnsi="Cambria Math" w:hint="eastAsia"/>
                <w:i/>
                <w:sz w:val="21"/>
                <w:szCs w:val="21"/>
              </w:rPr>
            </m:ctrlPr>
          </m:e>
          <m:sup>
            <m:r>
              <w:rPr>
                <w:rFonts w:ascii="Cambria Math" w:hAnsi="Cambria Math"/>
                <w:sz w:val="21"/>
                <w:szCs w:val="21"/>
              </w:rPr>
              <m:t>'</m:t>
            </m:r>
          </m:sup>
        </m:sSup>
        <m:d>
          <m:dPr>
            <m:ctrlPr>
              <w:rPr>
                <w:rFonts w:ascii="Cambria Math" w:hAnsi="Cambria Math"/>
                <w:i/>
                <w:sz w:val="21"/>
                <w:szCs w:val="21"/>
              </w:rPr>
            </m:ctrlPr>
          </m:dPr>
          <m:e>
            <m:r>
              <w:rPr>
                <w:rFonts w:ascii="Cambria Math" w:hAnsi="Cambria Math"/>
                <w:sz w:val="21"/>
                <w:szCs w:val="21"/>
              </w:rPr>
              <m:t>x</m:t>
            </m:r>
          </m:e>
        </m:d>
        <m:r>
          <w:rPr>
            <w:rFonts w:ascii="Cambria Math" w:hAnsi="Cambria Math"/>
            <w:sz w:val="21"/>
            <w:szCs w:val="21"/>
          </w:rPr>
          <m:t>dx</m:t>
        </m:r>
      </m:oMath>
      <w:r>
        <w:rPr>
          <w:sz w:val="21"/>
          <w:szCs w:val="21"/>
        </w:rPr>
        <w:br/>
      </w:r>
      <w:r>
        <w:rPr>
          <w:rFonts w:hint="eastAsia"/>
          <w:sz w:val="21"/>
          <w:szCs w:val="21"/>
        </w:rPr>
        <w:t xml:space="preserve">     　　　　　　　　　　　　　　  </w:t>
      </w:r>
      <w:r w:rsidRPr="00B30E93">
        <w:rPr>
          <w:rFonts w:hint="eastAsia"/>
          <w:sz w:val="21"/>
          <w:szCs w:val="21"/>
        </w:rPr>
        <w:t>=－</w:t>
      </w:r>
      <m:oMath>
        <m:nary>
          <m:naryPr>
            <m:limLoc m:val="subSup"/>
            <m:ctrlPr>
              <w:rPr>
                <w:rFonts w:ascii="Cambria Math" w:hAnsi="Cambria Math"/>
                <w:i/>
                <w:sz w:val="21"/>
                <w:szCs w:val="21"/>
              </w:rPr>
            </m:ctrlPr>
          </m:naryPr>
          <m:sub>
            <m:r>
              <w:rPr>
                <w:rFonts w:ascii="Cambria Math" w:hAnsi="Cambria Math"/>
                <w:sz w:val="21"/>
                <w:szCs w:val="21"/>
              </w:rPr>
              <m:t>0</m:t>
            </m:r>
          </m:sub>
          <m:sup>
            <m:r>
              <w:rPr>
                <w:rFonts w:ascii="Cambria Math" w:hAnsi="Cambria Math" w:hint="eastAsia"/>
                <w:sz w:val="21"/>
                <w:szCs w:val="21"/>
              </w:rPr>
              <m:t>∞</m:t>
            </m:r>
          </m:sup>
          <m:e>
            <m:sSup>
              <m:sSupPr>
                <m:ctrlPr>
                  <w:rPr>
                    <w:rFonts w:ascii="Cambria Math" w:hAnsi="Cambria Math"/>
                    <w:i/>
                    <w:sz w:val="21"/>
                    <w:szCs w:val="21"/>
                  </w:rPr>
                </m:ctrlPr>
              </m:sSupPr>
              <m:e>
                <m:r>
                  <w:rPr>
                    <w:rFonts w:ascii="Cambria Math" w:hAnsi="Cambria Math" w:hint="eastAsia"/>
                    <w:sz w:val="21"/>
                    <w:szCs w:val="21"/>
                  </w:rPr>
                  <m:t>φ</m:t>
                </m:r>
                <m:ctrlPr>
                  <w:rPr>
                    <w:rFonts w:ascii="Cambria Math" w:hAnsi="Cambria Math" w:hint="eastAsia"/>
                    <w:i/>
                    <w:sz w:val="21"/>
                    <w:szCs w:val="21"/>
                  </w:rPr>
                </m:ctrlPr>
              </m:e>
              <m:sup>
                <m:r>
                  <w:rPr>
                    <w:rFonts w:ascii="Cambria Math" w:hAnsi="Cambria Math"/>
                    <w:sz w:val="21"/>
                    <w:szCs w:val="21"/>
                  </w:rPr>
                  <m:t>'</m:t>
                </m:r>
              </m:sup>
            </m:sSup>
            <m:d>
              <m:dPr>
                <m:ctrlPr>
                  <w:rPr>
                    <w:rFonts w:ascii="Cambria Math" w:hAnsi="Cambria Math"/>
                    <w:i/>
                    <w:sz w:val="21"/>
                    <w:szCs w:val="21"/>
                  </w:rPr>
                </m:ctrlPr>
              </m:dPr>
              <m:e>
                <m:r>
                  <w:rPr>
                    <w:rFonts w:ascii="Cambria Math" w:hAnsi="Cambria Math"/>
                    <w:sz w:val="21"/>
                    <w:szCs w:val="21"/>
                  </w:rPr>
                  <m:t>x</m:t>
                </m:r>
              </m:e>
            </m:d>
          </m:e>
        </m:nary>
        <m:r>
          <w:rPr>
            <w:rFonts w:ascii="Cambria Math" w:hAnsi="Cambria Math"/>
            <w:sz w:val="21"/>
            <w:szCs w:val="21"/>
          </w:rPr>
          <m:t>dx</m:t>
        </m:r>
      </m:oMath>
      <w:r w:rsidRPr="00B30E93">
        <w:rPr>
          <w:rFonts w:hint="eastAsia"/>
          <w:sz w:val="21"/>
          <w:szCs w:val="21"/>
        </w:rPr>
        <w:t xml:space="preserve">　　　（Hの定義）</w:t>
      </w:r>
      <w:r>
        <w:rPr>
          <w:sz w:val="21"/>
          <w:szCs w:val="21"/>
        </w:rPr>
        <w:br/>
      </w:r>
      <w:r>
        <w:rPr>
          <w:rFonts w:hint="eastAsia"/>
          <w:sz w:val="21"/>
          <w:szCs w:val="21"/>
        </w:rPr>
        <w:t xml:space="preserve">   　　　　　　　　　　　　　　    </w:t>
      </w:r>
      <w:r w:rsidRPr="00B30E93">
        <w:rPr>
          <w:rFonts w:hint="eastAsia"/>
          <w:sz w:val="21"/>
          <w:szCs w:val="21"/>
        </w:rPr>
        <w:t>＝－</w:t>
      </w:r>
      <m:oMath>
        <m:d>
          <m:dPr>
            <m:begChr m:val=""/>
            <m:endChr m:val="]"/>
            <m:ctrlPr>
              <w:rPr>
                <w:rFonts w:ascii="Cambria Math" w:hAnsi="Cambria Math"/>
                <w:i/>
                <w:sz w:val="21"/>
                <w:szCs w:val="21"/>
              </w:rPr>
            </m:ctrlPr>
          </m:dPr>
          <m:e>
            <m:r>
              <w:rPr>
                <w:rFonts w:ascii="Cambria Math" w:hAnsi="Cambria Math" w:hint="eastAsia"/>
                <w:sz w:val="21"/>
                <w:szCs w:val="21"/>
              </w:rPr>
              <m:t>φ</m:t>
            </m:r>
            <m:d>
              <m:dPr>
                <m:ctrlPr>
                  <w:rPr>
                    <w:rFonts w:ascii="Cambria Math" w:hAnsi="Cambria Math"/>
                    <w:i/>
                    <w:sz w:val="21"/>
                    <w:szCs w:val="21"/>
                  </w:rPr>
                </m:ctrlPr>
              </m:dPr>
              <m:e>
                <m:r>
                  <w:rPr>
                    <w:rFonts w:ascii="Cambria Math" w:hAnsi="Cambria Math"/>
                    <w:sz w:val="21"/>
                    <w:szCs w:val="21"/>
                  </w:rPr>
                  <m:t>x</m:t>
                </m:r>
              </m:e>
            </m:d>
          </m:e>
        </m:d>
        <m:m>
          <m:mPr>
            <m:mcs>
              <m:mc>
                <m:mcPr>
                  <m:count m:val="1"/>
                  <m:mcJc m:val="center"/>
                </m:mcPr>
              </m:mc>
            </m:mcs>
            <m:ctrlPr>
              <w:rPr>
                <w:rFonts w:ascii="Cambria Math" w:hAnsi="Cambria Math"/>
                <w:i/>
                <w:sz w:val="21"/>
                <w:szCs w:val="21"/>
              </w:rPr>
            </m:ctrlPr>
          </m:mPr>
          <m:mr>
            <m:e>
              <m:r>
                <w:rPr>
                  <w:rFonts w:ascii="Cambria Math" w:hAnsi="Cambria Math" w:hint="eastAsia"/>
                  <w:sz w:val="21"/>
                  <w:szCs w:val="21"/>
                </w:rPr>
                <m:t>∞</m:t>
              </m:r>
            </m:e>
          </m:mr>
          <m:mr>
            <m:e>
              <m:r>
                <w:rPr>
                  <w:rFonts w:ascii="Cambria Math" w:hAnsi="Cambria Math"/>
                  <w:sz w:val="21"/>
                  <w:szCs w:val="21"/>
                </w:rPr>
                <m:t>0</m:t>
              </m:r>
            </m:e>
          </m:mr>
        </m:m>
      </m:oMath>
      <w:r>
        <w:rPr>
          <w:sz w:val="21"/>
          <w:szCs w:val="21"/>
        </w:rPr>
        <w:br/>
      </w:r>
      <w:r>
        <w:rPr>
          <w:rFonts w:hint="eastAsia"/>
          <w:sz w:val="21"/>
          <w:szCs w:val="21"/>
        </w:rPr>
        <w:lastRenderedPageBreak/>
        <w:t xml:space="preserve">    　　　　　　　　　　　　　　   </w:t>
      </w:r>
      <w:r w:rsidRPr="00B30E93">
        <w:rPr>
          <w:rFonts w:hint="eastAsia"/>
          <w:sz w:val="21"/>
          <w:szCs w:val="21"/>
        </w:rPr>
        <w:t>＝</w:t>
      </w:r>
      <m:oMath>
        <m:r>
          <w:rPr>
            <w:rFonts w:ascii="Cambria Math" w:hAnsi="Cambria Math" w:hint="eastAsia"/>
            <w:sz w:val="21"/>
            <w:szCs w:val="21"/>
          </w:rPr>
          <m:t>φ</m:t>
        </m:r>
        <m:r>
          <w:rPr>
            <w:rFonts w:ascii="Cambria Math" w:hAnsi="Cambria Math"/>
            <w:sz w:val="21"/>
            <w:szCs w:val="21"/>
          </w:rPr>
          <m:t>(0)</m:t>
        </m:r>
      </m:oMath>
      <w:r w:rsidRPr="00B30E93">
        <w:rPr>
          <w:rFonts w:hint="eastAsia"/>
          <w:sz w:val="21"/>
          <w:szCs w:val="21"/>
        </w:rPr>
        <w:t xml:space="preserve">　　　　　　　（台はコンパクト）</w:t>
      </w:r>
      <w:r>
        <w:rPr>
          <w:sz w:val="21"/>
          <w:szCs w:val="21"/>
        </w:rPr>
        <w:br/>
      </w:r>
      <w:r>
        <w:rPr>
          <w:rFonts w:hint="eastAsia"/>
          <w:sz w:val="21"/>
          <w:szCs w:val="21"/>
        </w:rPr>
        <w:t xml:space="preserve">    　　　　　　　　　　　　　　   </w:t>
      </w:r>
      <w:r w:rsidRPr="00B30E93">
        <w:rPr>
          <w:rFonts w:hint="eastAsia"/>
          <w:sz w:val="21"/>
          <w:szCs w:val="21"/>
        </w:rPr>
        <w:t>＝</w:t>
      </w:r>
      <w:r>
        <w:rPr>
          <w:rFonts w:hint="eastAsia"/>
          <w:iCs/>
          <w:sz w:val="21"/>
          <w:szCs w:val="21"/>
        </w:rPr>
        <w:t>&lt;</w:t>
      </w:r>
      <w:r w:rsidRPr="008D3AD8">
        <w:rPr>
          <w:rFonts w:hint="eastAsia"/>
          <w:iCs/>
          <w:sz w:val="21"/>
          <w:szCs w:val="21"/>
        </w:rPr>
        <w:t>δ，</w:t>
      </w:r>
      <m:oMath>
        <m:r>
          <w:rPr>
            <w:rFonts w:ascii="Cambria Math" w:hAnsi="Cambria Math" w:hint="eastAsia"/>
            <w:sz w:val="21"/>
            <w:szCs w:val="21"/>
          </w:rPr>
          <m:t>φ</m:t>
        </m:r>
        <m:r>
          <w:rPr>
            <w:rFonts w:ascii="Cambria Math" w:hAnsi="Cambria Math"/>
            <w:sz w:val="21"/>
            <w:szCs w:val="21"/>
          </w:rPr>
          <m:t>&gt;</m:t>
        </m:r>
      </m:oMath>
      <w:r>
        <w:rPr>
          <w:rFonts w:hint="eastAsia"/>
          <w:sz w:val="21"/>
          <w:szCs w:val="21"/>
        </w:rPr>
        <w:t xml:space="preserve">　　　　</w:t>
      </w:r>
    </w:p>
    <w:p w14:paraId="339F45B2" w14:textId="77777777" w:rsidR="00AA474B" w:rsidRDefault="004B2AA5" w:rsidP="004B2AA5">
      <w:pPr>
        <w:spacing w:after="0" w:line="240" w:lineRule="auto"/>
        <w:ind w:firstLineChars="1400" w:firstLine="2940"/>
        <w:rPr>
          <w:sz w:val="21"/>
          <w:szCs w:val="21"/>
          <w:lang w:eastAsia="zh-TW"/>
        </w:rPr>
      </w:pPr>
      <w:r>
        <w:rPr>
          <w:rFonts w:hint="eastAsia"/>
          <w:sz w:val="21"/>
          <w:szCs w:val="21"/>
          <w:lang w:eastAsia="zh-TW"/>
        </w:rPr>
        <w:t xml:space="preserve">∴　　　</w:t>
      </w:r>
      <w:r w:rsidRPr="00B30E93">
        <w:rPr>
          <w:rFonts w:hint="eastAsia"/>
          <w:sz w:val="21"/>
          <w:szCs w:val="21"/>
          <w:lang w:eastAsia="zh-TW"/>
        </w:rPr>
        <w:t>H</w:t>
      </w:r>
      <w:r w:rsidRPr="00B30E93">
        <w:rPr>
          <w:sz w:val="21"/>
          <w:szCs w:val="21"/>
          <w:lang w:eastAsia="zh-TW"/>
        </w:rPr>
        <w:t>’</w:t>
      </w:r>
      <w:r w:rsidRPr="00B30E93">
        <w:rPr>
          <w:rFonts w:hint="eastAsia"/>
          <w:sz w:val="21"/>
          <w:szCs w:val="21"/>
          <w:lang w:eastAsia="zh-TW"/>
        </w:rPr>
        <w:t>=</w:t>
      </w:r>
      <w:r w:rsidRPr="00B30E93">
        <w:rPr>
          <w:rFonts w:hint="eastAsia"/>
          <w:sz w:val="21"/>
          <w:szCs w:val="21"/>
        </w:rPr>
        <w:t>δ</w:t>
      </w:r>
      <w:r>
        <w:rPr>
          <w:rFonts w:hint="eastAsia"/>
          <w:sz w:val="21"/>
          <w:szCs w:val="21"/>
          <w:lang w:eastAsia="zh-TW"/>
        </w:rPr>
        <w:t xml:space="preserve">　</w:t>
      </w:r>
    </w:p>
    <w:p w14:paraId="2A439FEE" w14:textId="19D881F4" w:rsidR="00F2263A" w:rsidRPr="00835E44" w:rsidRDefault="00F2263A" w:rsidP="00F2263A">
      <w:pPr>
        <w:spacing w:after="0" w:line="240" w:lineRule="auto"/>
        <w:jc w:val="center"/>
        <w:rPr>
          <w:sz w:val="21"/>
          <w:szCs w:val="21"/>
        </w:rPr>
      </w:pPr>
      <w:r w:rsidRPr="00835E44">
        <w:rPr>
          <w:noProof/>
        </w:rPr>
        <w:drawing>
          <wp:inline distT="0" distB="0" distL="0" distR="0" wp14:anchorId="21FE2C0F" wp14:editId="60B18C70">
            <wp:extent cx="3610403" cy="2708910"/>
            <wp:effectExtent l="0" t="0" r="9525" b="0"/>
            <wp:docPr id="70393005" name="図 1" descr="グラフ, 折れ線グラフ&#10;&#10;AI 生成コンテンツは誤りを含む可能性があります。">
              <a:extLst xmlns:a="http://schemas.openxmlformats.org/drawingml/2006/main">
                <a:ext uri="{FF2B5EF4-FFF2-40B4-BE49-F238E27FC236}">
                  <a16:creationId xmlns:a16="http://schemas.microsoft.com/office/drawing/2014/main" id="{ABAD19A0-5BC5-E289-5D4F-E66CF74E31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3005" name="図 1" descr="グラフ, 折れ線グラフ&#10;&#10;AI 生成コンテンツは誤りを含む可能性があります。">
                      <a:extLst>
                        <a:ext uri="{FF2B5EF4-FFF2-40B4-BE49-F238E27FC236}">
                          <a16:creationId xmlns:a16="http://schemas.microsoft.com/office/drawing/2014/main" id="{ABAD19A0-5BC5-E289-5D4F-E66CF74E31AB}"/>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0403" cy="2708910"/>
                    </a:xfrm>
                    <a:prstGeom prst="rect">
                      <a:avLst/>
                    </a:prstGeom>
                    <a:noFill/>
                    <a:ln>
                      <a:noFill/>
                    </a:ln>
                  </pic:spPr>
                </pic:pic>
              </a:graphicData>
            </a:graphic>
          </wp:inline>
        </w:drawing>
      </w:r>
    </w:p>
    <w:p w14:paraId="6B9768F8" w14:textId="32BF266C" w:rsidR="00F2263A" w:rsidRPr="00835E44" w:rsidRDefault="00835E44" w:rsidP="00835E44">
      <w:pPr>
        <w:spacing w:after="0" w:line="240" w:lineRule="auto"/>
        <w:jc w:val="center"/>
        <w:rPr>
          <w:sz w:val="21"/>
          <w:szCs w:val="21"/>
        </w:rPr>
      </w:pPr>
      <w:r w:rsidRPr="00835E44">
        <w:rPr>
          <w:sz w:val="21"/>
          <w:szCs w:val="21"/>
        </w:rPr>
        <w:t>図３   Heaviside階段関数</w:t>
      </w:r>
    </w:p>
    <w:p w14:paraId="3F9C77CB" w14:textId="236F8392" w:rsidR="0069093B" w:rsidRPr="00FA2034" w:rsidRDefault="00AA485C" w:rsidP="0069093B">
      <w:pPr>
        <w:spacing w:after="0" w:line="240" w:lineRule="auto"/>
        <w:rPr>
          <w:b/>
          <w:bCs/>
          <w:sz w:val="21"/>
          <w:szCs w:val="21"/>
        </w:rPr>
      </w:pPr>
      <w:r>
        <w:rPr>
          <w:rFonts w:hint="eastAsia"/>
          <w:b/>
          <w:bCs/>
          <w:sz w:val="21"/>
          <w:szCs w:val="21"/>
        </w:rPr>
        <w:t xml:space="preserve">　</w:t>
      </w:r>
      <w:r w:rsidR="0069093B" w:rsidRPr="00FA2034">
        <w:rPr>
          <w:rFonts w:hint="eastAsia"/>
          <w:b/>
          <w:bCs/>
          <w:sz w:val="21"/>
          <w:szCs w:val="21"/>
        </w:rPr>
        <w:t xml:space="preserve">　</w:t>
      </w:r>
      <w:r w:rsidR="005C7021">
        <w:rPr>
          <w:rFonts w:hint="eastAsia"/>
          <w:b/>
          <w:bCs/>
          <w:sz w:val="21"/>
          <w:szCs w:val="21"/>
        </w:rPr>
        <w:t>５．Sobolev</w:t>
      </w:r>
      <w:r w:rsidR="005C7021" w:rsidRPr="00FA2034">
        <w:rPr>
          <w:rFonts w:hint="eastAsia"/>
          <w:b/>
          <w:bCs/>
          <w:sz w:val="21"/>
          <w:szCs w:val="21"/>
        </w:rPr>
        <w:t>空間</w:t>
      </w:r>
      <w:r w:rsidR="005C7021">
        <w:rPr>
          <w:rFonts w:hint="eastAsia"/>
          <w:b/>
          <w:bCs/>
          <w:sz w:val="21"/>
          <w:szCs w:val="21"/>
        </w:rPr>
        <w:t>とFourier</w:t>
      </w:r>
      <w:r w:rsidR="0069093B" w:rsidRPr="00FA2034">
        <w:rPr>
          <w:rFonts w:hint="eastAsia"/>
          <w:b/>
          <w:bCs/>
          <w:sz w:val="21"/>
          <w:szCs w:val="21"/>
        </w:rPr>
        <w:t>変換</w:t>
      </w:r>
      <w:r w:rsidR="00E6231B">
        <w:rPr>
          <w:rFonts w:hint="eastAsia"/>
          <w:b/>
          <w:bCs/>
          <w:sz w:val="21"/>
          <w:szCs w:val="21"/>
        </w:rPr>
        <w:t xml:space="preserve"> </w:t>
      </w:r>
    </w:p>
    <w:p w14:paraId="42AA6C98" w14:textId="2B548A25" w:rsidR="0043335D" w:rsidRDefault="0069093B" w:rsidP="00F464E2">
      <w:pPr>
        <w:spacing w:after="0" w:line="240" w:lineRule="auto"/>
        <w:ind w:firstLineChars="200" w:firstLine="420"/>
        <w:rPr>
          <w:b/>
          <w:bCs/>
          <w:sz w:val="21"/>
          <w:szCs w:val="21"/>
        </w:rPr>
      </w:pPr>
      <w:r w:rsidRPr="00F464E2">
        <w:rPr>
          <w:rFonts w:hint="eastAsia"/>
          <w:b/>
          <w:bCs/>
          <w:sz w:val="21"/>
          <w:szCs w:val="21"/>
        </w:rPr>
        <w:t xml:space="preserve">　</w:t>
      </w:r>
      <w:r w:rsidR="0043335D" w:rsidRPr="00F464E2">
        <w:rPr>
          <w:rFonts w:hint="eastAsia"/>
          <w:b/>
          <w:bCs/>
          <w:sz w:val="21"/>
          <w:szCs w:val="21"/>
        </w:rPr>
        <w:t xml:space="preserve">5.1 </w:t>
      </w:r>
      <w:r w:rsidR="0043335D" w:rsidRPr="00DF5E56">
        <w:rPr>
          <w:rFonts w:hint="eastAsia"/>
          <w:b/>
          <w:bCs/>
          <w:sz w:val="21"/>
          <w:szCs w:val="21"/>
        </w:rPr>
        <w:t>作用素</w:t>
      </w:r>
      <m:oMath>
        <m:sSup>
          <m:sSupPr>
            <m:ctrlPr>
              <w:rPr>
                <w:rFonts w:ascii="Cambria Math" w:hAnsi="Cambria Math"/>
                <w:b/>
                <w:bCs/>
                <w:i/>
                <w:sz w:val="21"/>
                <w:szCs w:val="21"/>
              </w:rPr>
            </m:ctrlPr>
          </m:sSupPr>
          <m:e>
            <m:r>
              <m:rPr>
                <m:sty m:val="bi"/>
              </m:rPr>
              <w:rPr>
                <w:rFonts w:ascii="Cambria Math" w:hAnsi="Cambria Math"/>
                <w:sz w:val="21"/>
                <w:szCs w:val="21"/>
              </w:rPr>
              <m:t>D</m:t>
            </m:r>
          </m:e>
          <m:sup>
            <m:r>
              <m:rPr>
                <m:sty m:val="bi"/>
              </m:rPr>
              <w:rPr>
                <w:rFonts w:ascii="Cambria Math" w:hAnsi="Cambria Math"/>
                <w:sz w:val="21"/>
                <w:szCs w:val="21"/>
              </w:rPr>
              <m:t>k</m:t>
            </m:r>
          </m:sup>
        </m:sSup>
      </m:oMath>
    </w:p>
    <w:p w14:paraId="434D5206" w14:textId="655D2D94" w:rsidR="007D621B" w:rsidRDefault="00E41814" w:rsidP="0043335D">
      <w:pPr>
        <w:spacing w:after="0" w:line="240" w:lineRule="auto"/>
        <w:ind w:firstLineChars="100" w:firstLine="210"/>
        <w:rPr>
          <w:sz w:val="21"/>
          <w:szCs w:val="21"/>
        </w:rPr>
      </w:pPr>
      <w:r>
        <w:rPr>
          <w:rFonts w:hint="eastAsia"/>
          <w:sz w:val="21"/>
          <w:szCs w:val="21"/>
        </w:rPr>
        <w:t>distribution</w:t>
      </w:r>
      <w:r w:rsidR="007D621B">
        <w:rPr>
          <w:rFonts w:hint="eastAsia"/>
          <w:sz w:val="21"/>
          <w:szCs w:val="21"/>
        </w:rPr>
        <w:t>（</w:t>
      </w:r>
      <w:r w:rsidR="0069093B" w:rsidRPr="0069093B">
        <w:rPr>
          <w:rFonts w:hint="eastAsia"/>
          <w:sz w:val="21"/>
          <w:szCs w:val="21"/>
        </w:rPr>
        <w:t>超関数</w:t>
      </w:r>
      <w:r w:rsidR="007D621B">
        <w:rPr>
          <w:rFonts w:hint="eastAsia"/>
          <w:sz w:val="21"/>
          <w:szCs w:val="21"/>
        </w:rPr>
        <w:t>）は無限回偏微分可能である。偏微分可能性についてはSchwartzに先行するSobolevの基礎的枠組みがあるが、それも含めてFourier変換の方法を利用して展開しよう。</w:t>
      </w:r>
    </w:p>
    <w:p w14:paraId="161DE964" w14:textId="1EE4C62E" w:rsidR="0069093B" w:rsidRPr="0069093B" w:rsidRDefault="00090752" w:rsidP="00F464E2">
      <w:pPr>
        <w:spacing w:after="0" w:line="240" w:lineRule="auto"/>
        <w:ind w:firstLineChars="100" w:firstLine="210"/>
        <w:rPr>
          <w:sz w:val="21"/>
          <w:szCs w:val="21"/>
        </w:rPr>
      </w:pPr>
      <w:r>
        <w:rPr>
          <w:rFonts w:hint="eastAsia"/>
          <w:sz w:val="21"/>
          <w:szCs w:val="21"/>
        </w:rPr>
        <w:t>まず、偏</w:t>
      </w:r>
      <w:r w:rsidR="0069093B" w:rsidRPr="0069093B">
        <w:rPr>
          <w:rFonts w:hint="eastAsia"/>
          <w:sz w:val="21"/>
          <w:szCs w:val="21"/>
        </w:rPr>
        <w:t>微分可能</w:t>
      </w:r>
      <w:r>
        <w:rPr>
          <w:rFonts w:hint="eastAsia"/>
          <w:sz w:val="21"/>
          <w:szCs w:val="21"/>
        </w:rPr>
        <w:t>性を</w:t>
      </w:r>
      <w:r w:rsidR="0069093B" w:rsidRPr="0069093B">
        <w:rPr>
          <w:rFonts w:hint="eastAsia"/>
          <w:sz w:val="21"/>
          <w:szCs w:val="21"/>
        </w:rPr>
        <w:t>各k</w:t>
      </w:r>
      <w:r>
        <w:rPr>
          <w:rFonts w:hint="eastAsia"/>
          <w:sz w:val="21"/>
          <w:szCs w:val="21"/>
        </w:rPr>
        <w:t>階</w:t>
      </w:r>
      <w:r w:rsidR="0069093B" w:rsidRPr="0069093B">
        <w:rPr>
          <w:rFonts w:hint="eastAsia"/>
          <w:sz w:val="21"/>
          <w:szCs w:val="21"/>
        </w:rPr>
        <w:t>（k=0,1,2,3,…）に区切</w:t>
      </w:r>
      <w:r w:rsidR="00F464E2">
        <w:rPr>
          <w:rFonts w:hint="eastAsia"/>
          <w:sz w:val="21"/>
          <w:szCs w:val="21"/>
        </w:rPr>
        <w:t>り、</w:t>
      </w:r>
      <w:r w:rsidR="007C46F7">
        <w:rPr>
          <w:rFonts w:hint="eastAsia"/>
          <w:sz w:val="21"/>
          <w:szCs w:val="21"/>
        </w:rPr>
        <w:t>ｋ</w:t>
      </w:r>
      <w:r w:rsidR="0069093B" w:rsidRPr="0069093B">
        <w:rPr>
          <w:rFonts w:hint="eastAsia"/>
          <w:sz w:val="21"/>
          <w:szCs w:val="21"/>
        </w:rPr>
        <w:t>=2</w:t>
      </w:r>
      <w:r>
        <w:rPr>
          <w:rFonts w:hint="eastAsia"/>
          <w:sz w:val="21"/>
          <w:szCs w:val="21"/>
        </w:rPr>
        <w:t>（</w:t>
      </w:r>
      <w:r w:rsidR="00FF3ECD" w:rsidRPr="0069093B">
        <w:rPr>
          <w:rFonts w:hint="eastAsia"/>
          <w:sz w:val="21"/>
          <w:szCs w:val="21"/>
        </w:rPr>
        <w:t>階</w:t>
      </w:r>
      <w:r w:rsidR="0069093B" w:rsidRPr="0069093B">
        <w:rPr>
          <w:rFonts w:hint="eastAsia"/>
          <w:sz w:val="21"/>
          <w:szCs w:val="21"/>
        </w:rPr>
        <w:t>）の場合</w:t>
      </w:r>
      <w:r w:rsidR="00F148FC">
        <w:rPr>
          <w:rFonts w:hint="eastAsia"/>
          <w:sz w:val="21"/>
          <w:szCs w:val="21"/>
        </w:rPr>
        <w:t>であれば</w:t>
      </w:r>
      <w:r w:rsidR="0069093B" w:rsidRPr="0069093B">
        <w:rPr>
          <w:rFonts w:hint="eastAsia"/>
          <w:sz w:val="21"/>
          <w:szCs w:val="21"/>
        </w:rPr>
        <w:t xml:space="preserve">，　　　</w:t>
      </w:r>
    </w:p>
    <w:bookmarkStart w:id="18" w:name="_Hlk209348665"/>
    <w:p w14:paraId="148F4C1D" w14:textId="56A38571" w:rsidR="0069093B" w:rsidRPr="00822686" w:rsidRDefault="0085404A" w:rsidP="007E1837">
      <w:pPr>
        <w:spacing w:after="0" w:line="240" w:lineRule="auto"/>
        <w:jc w:val="center"/>
        <w:rPr>
          <w:szCs w:val="22"/>
        </w:rPr>
      </w:pPr>
      <m:oMath>
        <m:f>
          <m:fPr>
            <m:ctrlPr>
              <w:rPr>
                <w:rFonts w:ascii="Cambria Math" w:hAnsi="Cambria Math"/>
                <w:i/>
                <w:szCs w:val="22"/>
              </w:rPr>
            </m:ctrlPr>
          </m:fPr>
          <m:num>
            <m:sSup>
              <m:sSupPr>
                <m:ctrlPr>
                  <w:rPr>
                    <w:rFonts w:ascii="Cambria Math" w:hAnsi="Cambria Math"/>
                    <w:i/>
                    <w:szCs w:val="22"/>
                  </w:rPr>
                </m:ctrlPr>
              </m:sSupPr>
              <m:e>
                <m:r>
                  <w:rPr>
                    <w:rFonts w:ascii="Cambria Math" w:hAnsi="Cambria Math"/>
                    <w:szCs w:val="22"/>
                  </w:rPr>
                  <m:t>∂</m:t>
                </m:r>
              </m:e>
              <m:sup>
                <m:r>
                  <w:rPr>
                    <w:rFonts w:ascii="Cambria Math" w:hAnsi="Cambria Math"/>
                    <w:szCs w:val="22"/>
                  </w:rPr>
                  <m:t>2</m:t>
                </m:r>
              </m:sup>
            </m:sSup>
          </m:num>
          <m:den>
            <m:sSup>
              <m:sSupPr>
                <m:ctrlPr>
                  <w:rPr>
                    <w:rFonts w:ascii="Cambria Math" w:hAnsi="Cambria Math"/>
                    <w:i/>
                    <w:szCs w:val="22"/>
                  </w:rPr>
                </m:ctrlPr>
              </m:sSupPr>
              <m:e>
                <m:r>
                  <w:rPr>
                    <w:rFonts w:ascii="Cambria Math" w:hAnsi="Cambria Math"/>
                    <w:szCs w:val="22"/>
                  </w:rPr>
                  <m:t>∂x</m:t>
                </m:r>
              </m:e>
              <m:sup>
                <m:r>
                  <w:rPr>
                    <w:rFonts w:ascii="Cambria Math" w:hAnsi="Cambria Math"/>
                    <w:szCs w:val="22"/>
                  </w:rPr>
                  <m:t>2</m:t>
                </m:r>
              </m:sup>
            </m:sSup>
          </m:den>
        </m:f>
      </m:oMath>
      <w:r w:rsidR="0069093B" w:rsidRPr="00822686">
        <w:rPr>
          <w:rFonts w:hint="eastAsia"/>
          <w:szCs w:val="22"/>
        </w:rPr>
        <w:t xml:space="preserve"> ,</w:t>
      </w:r>
      <w:r w:rsidR="0069093B" w:rsidRPr="00822686">
        <w:rPr>
          <w:i/>
          <w:szCs w:val="22"/>
        </w:rPr>
        <w:t xml:space="preserve"> </w:t>
      </w:r>
      <m:oMath>
        <m:f>
          <m:fPr>
            <m:ctrlPr>
              <w:rPr>
                <w:rFonts w:ascii="Cambria Math" w:hAnsi="Cambria Math"/>
                <w:i/>
                <w:szCs w:val="22"/>
              </w:rPr>
            </m:ctrlPr>
          </m:fPr>
          <m:num>
            <m:sSup>
              <m:sSupPr>
                <m:ctrlPr>
                  <w:rPr>
                    <w:rFonts w:ascii="Cambria Math" w:hAnsi="Cambria Math"/>
                    <w:i/>
                    <w:szCs w:val="22"/>
                  </w:rPr>
                </m:ctrlPr>
              </m:sSupPr>
              <m:e>
                <m:r>
                  <w:rPr>
                    <w:rFonts w:ascii="Cambria Math" w:hAnsi="Cambria Math"/>
                    <w:szCs w:val="22"/>
                  </w:rPr>
                  <m:t>∂</m:t>
                </m:r>
              </m:e>
              <m:sup>
                <m:r>
                  <w:rPr>
                    <w:rFonts w:ascii="Cambria Math" w:hAnsi="Cambria Math"/>
                    <w:szCs w:val="22"/>
                  </w:rPr>
                  <m:t>2</m:t>
                </m:r>
              </m:sup>
            </m:sSup>
          </m:num>
          <m:den>
            <m:sSup>
              <m:sSupPr>
                <m:ctrlPr>
                  <w:rPr>
                    <w:rFonts w:ascii="Cambria Math" w:hAnsi="Cambria Math"/>
                    <w:i/>
                    <w:szCs w:val="22"/>
                  </w:rPr>
                </m:ctrlPr>
              </m:sSupPr>
              <m:e>
                <m:r>
                  <w:rPr>
                    <w:rFonts w:ascii="Cambria Math" w:hAnsi="Cambria Math"/>
                    <w:szCs w:val="22"/>
                  </w:rPr>
                  <m:t>∂x∂y</m:t>
                </m:r>
              </m:e>
              <m:sup/>
            </m:sSup>
          </m:den>
        </m:f>
      </m:oMath>
      <w:r w:rsidR="0069093B" w:rsidRPr="00822686">
        <w:rPr>
          <w:rFonts w:hint="eastAsia"/>
          <w:szCs w:val="22"/>
        </w:rPr>
        <w:t xml:space="preserve"> ,</w:t>
      </w:r>
      <w:r w:rsidR="0069093B" w:rsidRPr="00822686">
        <w:rPr>
          <w:i/>
          <w:szCs w:val="22"/>
        </w:rPr>
        <w:t xml:space="preserve"> </w:t>
      </w:r>
      <m:oMath>
        <m:f>
          <m:fPr>
            <m:ctrlPr>
              <w:rPr>
                <w:rFonts w:ascii="Cambria Math" w:hAnsi="Cambria Math"/>
                <w:i/>
                <w:szCs w:val="22"/>
              </w:rPr>
            </m:ctrlPr>
          </m:fPr>
          <m:num>
            <m:sSup>
              <m:sSupPr>
                <m:ctrlPr>
                  <w:rPr>
                    <w:rFonts w:ascii="Cambria Math" w:hAnsi="Cambria Math"/>
                    <w:i/>
                    <w:szCs w:val="22"/>
                  </w:rPr>
                </m:ctrlPr>
              </m:sSupPr>
              <m:e>
                <m:r>
                  <w:rPr>
                    <w:rFonts w:ascii="Cambria Math" w:hAnsi="Cambria Math"/>
                    <w:szCs w:val="22"/>
                  </w:rPr>
                  <m:t>∂</m:t>
                </m:r>
              </m:e>
              <m:sup>
                <m:r>
                  <w:rPr>
                    <w:rFonts w:ascii="Cambria Math" w:hAnsi="Cambria Math"/>
                    <w:szCs w:val="22"/>
                  </w:rPr>
                  <m:t>2</m:t>
                </m:r>
              </m:sup>
            </m:sSup>
          </m:num>
          <m:den>
            <m:sSup>
              <m:sSupPr>
                <m:ctrlPr>
                  <w:rPr>
                    <w:rFonts w:ascii="Cambria Math" w:hAnsi="Cambria Math"/>
                    <w:i/>
                    <w:szCs w:val="22"/>
                  </w:rPr>
                </m:ctrlPr>
              </m:sSupPr>
              <m:e>
                <m:r>
                  <w:rPr>
                    <w:rFonts w:ascii="Cambria Math" w:hAnsi="Cambria Math"/>
                    <w:szCs w:val="22"/>
                  </w:rPr>
                  <m:t>∂y</m:t>
                </m:r>
              </m:e>
              <m:sup>
                <m:r>
                  <w:rPr>
                    <w:rFonts w:ascii="Cambria Math" w:hAnsi="Cambria Math"/>
                    <w:szCs w:val="22"/>
                  </w:rPr>
                  <m:t>2</m:t>
                </m:r>
              </m:sup>
            </m:sSup>
          </m:den>
        </m:f>
      </m:oMath>
    </w:p>
    <w:p w14:paraId="5867C382" w14:textId="325D6DF1" w:rsidR="0069093B" w:rsidRPr="0069093B" w:rsidRDefault="0069093B" w:rsidP="0069093B">
      <w:pPr>
        <w:spacing w:after="0" w:line="240" w:lineRule="auto"/>
        <w:rPr>
          <w:sz w:val="21"/>
          <w:szCs w:val="21"/>
        </w:rPr>
      </w:pPr>
      <w:r w:rsidRPr="0069093B">
        <w:rPr>
          <w:rFonts w:hint="eastAsia"/>
          <w:sz w:val="21"/>
          <w:szCs w:val="21"/>
        </w:rPr>
        <w:t>の３通りの偏微分がある</w:t>
      </w:r>
      <w:r w:rsidR="00090752">
        <w:rPr>
          <w:rFonts w:hint="eastAsia"/>
          <w:sz w:val="21"/>
          <w:szCs w:val="21"/>
        </w:rPr>
        <w:t>。最も</w:t>
      </w:r>
      <w:r w:rsidRPr="0069093B">
        <w:rPr>
          <w:rFonts w:hint="eastAsia"/>
          <w:sz w:val="21"/>
          <w:szCs w:val="21"/>
        </w:rPr>
        <w:t>一般に</w:t>
      </w:r>
      <w:r w:rsidR="00090752">
        <w:rPr>
          <w:rFonts w:hint="eastAsia"/>
          <w:sz w:val="21"/>
          <w:szCs w:val="21"/>
        </w:rPr>
        <w:t>は、</w:t>
      </w:r>
      <w:r w:rsidRPr="0069093B">
        <w:rPr>
          <w:rFonts w:hint="eastAsia"/>
          <w:sz w:val="21"/>
          <w:szCs w:val="21"/>
        </w:rPr>
        <w:t>n変数k階のすべての偏微分作用素；</w:t>
      </w:r>
    </w:p>
    <w:p w14:paraId="1FC43D4D" w14:textId="77090D6F" w:rsidR="0069093B" w:rsidRPr="0069093B" w:rsidRDefault="0069093B" w:rsidP="00090752">
      <w:pPr>
        <w:spacing w:after="0" w:line="240" w:lineRule="auto"/>
        <w:ind w:firstLineChars="150" w:firstLine="315"/>
        <w:rPr>
          <w:sz w:val="21"/>
          <w:szCs w:val="21"/>
        </w:rPr>
      </w:pPr>
      <w:r w:rsidRPr="0069093B">
        <w:rPr>
          <w:rFonts w:hint="eastAsia"/>
          <w:sz w:val="21"/>
          <w:szCs w:val="21"/>
        </w:rPr>
        <w:t>ｎ個の</w:t>
      </w:r>
      <w:r w:rsidR="007E1837">
        <w:rPr>
          <w:rFonts w:hint="eastAsia"/>
          <w:sz w:val="21"/>
          <w:szCs w:val="21"/>
        </w:rPr>
        <w:t>0</w:t>
      </w:r>
      <w:r w:rsidRPr="0069093B">
        <w:rPr>
          <w:rFonts w:hint="eastAsia"/>
          <w:sz w:val="21"/>
          <w:szCs w:val="21"/>
        </w:rPr>
        <w:t>または正整数の</w:t>
      </w:r>
      <w:bookmarkStart w:id="19" w:name="_Hlk209351329"/>
      <w:r w:rsidR="007E1837">
        <w:rPr>
          <w:rFonts w:hint="eastAsia"/>
          <w:sz w:val="21"/>
          <w:szCs w:val="21"/>
        </w:rPr>
        <w:t>組</w:t>
      </w:r>
      <w:r w:rsidRPr="0069093B">
        <w:rPr>
          <w:rFonts w:hint="eastAsia"/>
          <w:sz w:val="21"/>
          <w:szCs w:val="21"/>
        </w:rPr>
        <w:t>k=(k</w:t>
      </w:r>
      <w:r w:rsidRPr="0069093B">
        <w:rPr>
          <w:rFonts w:hint="eastAsia"/>
          <w:sz w:val="21"/>
          <w:szCs w:val="21"/>
          <w:vertAlign w:val="subscript"/>
        </w:rPr>
        <w:t xml:space="preserve">1, </w:t>
      </w:r>
      <w:r w:rsidRPr="0069093B">
        <w:rPr>
          <w:rFonts w:hint="eastAsia"/>
          <w:sz w:val="21"/>
          <w:szCs w:val="21"/>
        </w:rPr>
        <w:t>k</w:t>
      </w:r>
      <w:r w:rsidRPr="0069093B">
        <w:rPr>
          <w:rFonts w:hint="eastAsia"/>
          <w:sz w:val="21"/>
          <w:szCs w:val="21"/>
          <w:vertAlign w:val="subscript"/>
        </w:rPr>
        <w:t xml:space="preserve">2, </w:t>
      </w:r>
      <w:r w:rsidRPr="0069093B">
        <w:rPr>
          <w:rFonts w:hint="eastAsia"/>
          <w:sz w:val="21"/>
          <w:szCs w:val="21"/>
        </w:rPr>
        <w:t>…</w:t>
      </w:r>
      <w:proofErr w:type="spellStart"/>
      <w:r w:rsidRPr="0069093B">
        <w:rPr>
          <w:rFonts w:hint="eastAsia"/>
          <w:sz w:val="21"/>
          <w:szCs w:val="21"/>
        </w:rPr>
        <w:t>k</w:t>
      </w:r>
      <w:r w:rsidRPr="0069093B">
        <w:rPr>
          <w:rFonts w:hint="eastAsia"/>
          <w:sz w:val="21"/>
          <w:szCs w:val="21"/>
          <w:vertAlign w:val="subscript"/>
        </w:rPr>
        <w:t>n</w:t>
      </w:r>
      <w:proofErr w:type="spellEnd"/>
      <w:r w:rsidRPr="0069093B">
        <w:rPr>
          <w:rFonts w:hint="eastAsia"/>
          <w:sz w:val="21"/>
          <w:szCs w:val="21"/>
        </w:rPr>
        <w:t>)</w:t>
      </w:r>
      <w:bookmarkEnd w:id="19"/>
      <w:r w:rsidRPr="0069093B">
        <w:rPr>
          <w:rFonts w:hint="eastAsia"/>
          <w:sz w:val="21"/>
          <w:szCs w:val="21"/>
        </w:rPr>
        <w:t>に対し</w:t>
      </w:r>
    </w:p>
    <w:p w14:paraId="46707C1A" w14:textId="77777777" w:rsidR="0069093B" w:rsidRPr="0069093B" w:rsidRDefault="0069093B" w:rsidP="007E1837">
      <w:pPr>
        <w:spacing w:after="0" w:line="240" w:lineRule="auto"/>
        <w:jc w:val="center"/>
        <w:rPr>
          <w:sz w:val="21"/>
          <w:szCs w:val="21"/>
        </w:rPr>
      </w:pPr>
      <w:r w:rsidRPr="0069093B">
        <w:rPr>
          <w:rFonts w:hint="eastAsia"/>
          <w:sz w:val="21"/>
          <w:szCs w:val="21"/>
        </w:rPr>
        <w:t>|k|=Σk</w:t>
      </w:r>
      <w:r w:rsidRPr="0069093B">
        <w:rPr>
          <w:rFonts w:hint="eastAsia"/>
          <w:sz w:val="21"/>
          <w:szCs w:val="21"/>
          <w:vertAlign w:val="subscript"/>
        </w:rPr>
        <w:t xml:space="preserve">i    </w:t>
      </w:r>
      <w:r w:rsidRPr="0069093B">
        <w:rPr>
          <w:rFonts w:hint="eastAsia"/>
          <w:sz w:val="21"/>
          <w:szCs w:val="21"/>
        </w:rPr>
        <w:t>(全体として|k|階)</w:t>
      </w:r>
    </w:p>
    <w:bookmarkEnd w:id="18"/>
    <w:p w14:paraId="6455D612" w14:textId="462105A3" w:rsidR="0069093B" w:rsidRPr="0069093B" w:rsidRDefault="0069093B" w:rsidP="006049E4">
      <w:pPr>
        <w:spacing w:after="0" w:line="240" w:lineRule="auto"/>
        <w:ind w:firstLineChars="50" w:firstLine="105"/>
        <w:rPr>
          <w:sz w:val="21"/>
          <w:szCs w:val="21"/>
        </w:rPr>
      </w:pPr>
      <w:r w:rsidRPr="0069093B">
        <w:rPr>
          <w:rFonts w:hint="eastAsia"/>
          <w:sz w:val="21"/>
          <w:szCs w:val="21"/>
        </w:rPr>
        <w:t>と</w:t>
      </w:r>
      <w:r w:rsidR="00FC65FA">
        <w:rPr>
          <w:rFonts w:hint="eastAsia"/>
          <w:sz w:val="21"/>
          <w:szCs w:val="21"/>
        </w:rPr>
        <w:t>あらわ</w:t>
      </w:r>
      <w:r w:rsidRPr="0069093B">
        <w:rPr>
          <w:rFonts w:hint="eastAsia"/>
          <w:sz w:val="21"/>
          <w:szCs w:val="21"/>
        </w:rPr>
        <w:t>し</w:t>
      </w:r>
      <w:r w:rsidR="00BC3C9C">
        <w:rPr>
          <w:rFonts w:hint="eastAsia"/>
          <w:sz w:val="21"/>
          <w:szCs w:val="21"/>
        </w:rPr>
        <w:t>て</w:t>
      </w:r>
      <w:r w:rsidR="00AF0766">
        <w:rPr>
          <w:rFonts w:hint="eastAsia"/>
          <w:sz w:val="21"/>
          <w:szCs w:val="21"/>
        </w:rPr>
        <w:t>,　記号</w:t>
      </w:r>
    </w:p>
    <w:bookmarkStart w:id="20" w:name="_Hlk209351148"/>
    <w:p w14:paraId="4C026E91" w14:textId="7322CB12" w:rsidR="0069093B" w:rsidRPr="0069093B" w:rsidRDefault="0085404A" w:rsidP="0069093B">
      <w:pPr>
        <w:spacing w:after="0" w:line="240" w:lineRule="auto"/>
        <w:rPr>
          <w:sz w:val="21"/>
          <w:szCs w:val="21"/>
        </w:rPr>
      </w:pPr>
      <m:oMathPara>
        <m:oMathParaPr>
          <m:jc m:val="center"/>
        </m:oMathParaPr>
        <m:oMath>
          <m:sSup>
            <m:sSupPr>
              <m:ctrlPr>
                <w:rPr>
                  <w:rFonts w:ascii="Cambria Math" w:hAnsi="Cambria Math"/>
                  <w:i/>
                  <w:sz w:val="21"/>
                  <w:szCs w:val="21"/>
                </w:rPr>
              </m:ctrlPr>
            </m:sSupPr>
            <m:e>
              <m:r>
                <w:rPr>
                  <w:rFonts w:ascii="Cambria Math" w:hAnsi="Cambria Math"/>
                  <w:sz w:val="21"/>
                  <w:szCs w:val="21"/>
                </w:rPr>
                <m:t>D</m:t>
              </m:r>
            </m:e>
            <m:sup>
              <m:r>
                <w:rPr>
                  <w:rFonts w:ascii="Cambria Math" w:hAnsi="Cambria Math"/>
                  <w:sz w:val="21"/>
                  <w:szCs w:val="21"/>
                </w:rPr>
                <m:t>k</m:t>
              </m:r>
            </m:sup>
          </m:sSup>
          <w:bookmarkEnd w:id="20"/>
          <m:r>
            <w:rPr>
              <w:rFonts w:ascii="Cambria Math" w:hAnsi="Cambria Math"/>
              <w:sz w:val="21"/>
              <w:szCs w:val="21"/>
            </w:rPr>
            <m:t>=</m:t>
          </m:r>
          <m:f>
            <m:fPr>
              <m:ctrlPr>
                <w:rPr>
                  <w:rFonts w:ascii="Cambria Math" w:hAnsi="Cambria Math"/>
                  <w:i/>
                  <w:sz w:val="21"/>
                  <w:szCs w:val="21"/>
                </w:rPr>
              </m:ctrlPr>
            </m:fPr>
            <m:num>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|k|</m:t>
                  </m:r>
                </m:sup>
              </m:sSup>
            </m:num>
            <m:den>
              <w:bookmarkStart w:id="21" w:name="_Hlk209351087"/>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x</m:t>
                  </m:r>
                </m:e>
                <m:sub>
                  <m:r>
                    <w:rPr>
                      <w:rFonts w:ascii="Cambria Math" w:hAnsi="Cambria Math"/>
                      <w:sz w:val="21"/>
                      <w:szCs w:val="21"/>
                    </w:rPr>
                    <m:t>1</m:t>
                  </m:r>
                </m:sub>
                <m:sup>
                  <m:sSub>
                    <m:sSubPr>
                      <m:ctrlPr>
                        <w:rPr>
                          <w:rFonts w:ascii="Cambria Math" w:hAnsi="Cambria Math"/>
                          <w:i/>
                          <w:sz w:val="21"/>
                          <w:szCs w:val="21"/>
                        </w:rPr>
                      </m:ctrlPr>
                    </m:sSubPr>
                    <m:e>
                      <m:r>
                        <w:rPr>
                          <w:rFonts w:ascii="Cambria Math" w:hAnsi="Cambria Math"/>
                          <w:sz w:val="21"/>
                          <w:szCs w:val="21"/>
                        </w:rPr>
                        <m:t>k</m:t>
                      </m:r>
                    </m:e>
                    <m:sub>
                      <m:r>
                        <w:rPr>
                          <w:rFonts w:ascii="Cambria Math" w:hAnsi="Cambria Math"/>
                          <w:sz w:val="21"/>
                          <w:szCs w:val="21"/>
                        </w:rPr>
                        <m:t>1</m:t>
                      </m:r>
                    </m:sub>
                  </m:sSub>
                </m:sup>
              </m:sSubSup>
              <w:bookmarkEnd w:id="21"/>
              <m:r>
                <w:rPr>
                  <w:rFonts w:ascii="Cambria Math" w:hAnsi="Cambria Math" w:hint="eastAsia"/>
                  <w:sz w:val="21"/>
                  <w:szCs w:val="21"/>
                </w:rPr>
                <m:t>…</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x</m:t>
                  </m:r>
                </m:e>
                <m:sub>
                  <m:r>
                    <w:rPr>
                      <w:rFonts w:ascii="Cambria Math" w:hAnsi="Cambria Math"/>
                      <w:sz w:val="21"/>
                      <w:szCs w:val="21"/>
                    </w:rPr>
                    <m:t>n</m:t>
                  </m:r>
                </m:sub>
                <m:sup>
                  <m:sSub>
                    <m:sSubPr>
                      <m:ctrlPr>
                        <w:rPr>
                          <w:rFonts w:ascii="Cambria Math" w:hAnsi="Cambria Math"/>
                          <w:i/>
                          <w:sz w:val="21"/>
                          <w:szCs w:val="21"/>
                        </w:rPr>
                      </m:ctrlPr>
                    </m:sSubPr>
                    <m:e>
                      <m:r>
                        <w:rPr>
                          <w:rFonts w:ascii="Cambria Math" w:hAnsi="Cambria Math"/>
                          <w:sz w:val="21"/>
                          <w:szCs w:val="21"/>
                        </w:rPr>
                        <m:t>k</m:t>
                      </m:r>
                    </m:e>
                    <m:sub>
                      <m:r>
                        <w:rPr>
                          <w:rFonts w:ascii="Cambria Math" w:hAnsi="Cambria Math"/>
                          <w:sz w:val="21"/>
                          <w:szCs w:val="21"/>
                        </w:rPr>
                        <m:t>n</m:t>
                      </m:r>
                    </m:sub>
                  </m:sSub>
                </m:sup>
              </m:sSubSup>
            </m:den>
          </m:f>
        </m:oMath>
      </m:oMathPara>
    </w:p>
    <w:p w14:paraId="2A7D9DE6" w14:textId="77777777" w:rsidR="006076D8" w:rsidRDefault="0069093B" w:rsidP="006049E4">
      <w:pPr>
        <w:spacing w:after="0" w:line="240" w:lineRule="auto"/>
        <w:ind w:firstLineChars="50" w:firstLine="105"/>
        <w:rPr>
          <w:sz w:val="21"/>
          <w:szCs w:val="21"/>
        </w:rPr>
      </w:pPr>
      <w:r w:rsidRPr="0069093B">
        <w:rPr>
          <w:rFonts w:hint="eastAsia"/>
          <w:sz w:val="21"/>
          <w:szCs w:val="21"/>
        </w:rPr>
        <w:t>ただし</w:t>
      </w:r>
    </w:p>
    <w:p w14:paraId="14589E73" w14:textId="56DAFF36" w:rsidR="0069093B" w:rsidRPr="0069093B" w:rsidRDefault="0069093B" w:rsidP="006076D8">
      <w:pPr>
        <w:spacing w:after="0" w:line="240" w:lineRule="auto"/>
        <w:ind w:firstLineChars="1350" w:firstLine="2835"/>
        <w:rPr>
          <w:sz w:val="21"/>
          <w:szCs w:val="21"/>
        </w:rPr>
      </w:pPr>
      <w:r w:rsidRPr="0069093B">
        <w:rPr>
          <w:rFonts w:hint="eastAsia"/>
          <w:sz w:val="21"/>
          <w:szCs w:val="21"/>
        </w:rPr>
        <w:t>k=(</w:t>
      </w:r>
      <w:r w:rsidR="007E1837">
        <w:rPr>
          <w:rFonts w:hint="eastAsia"/>
          <w:sz w:val="21"/>
          <w:szCs w:val="21"/>
        </w:rPr>
        <w:t>0,0,…0</w:t>
      </w:r>
      <w:r w:rsidRPr="0069093B">
        <w:rPr>
          <w:rFonts w:hint="eastAsia"/>
          <w:sz w:val="21"/>
          <w:szCs w:val="21"/>
        </w:rPr>
        <w:t>)については，</w:t>
      </w:r>
      <m:oMath>
        <m:sSup>
          <m:sSupPr>
            <m:ctrlPr>
              <w:rPr>
                <w:rFonts w:ascii="Cambria Math" w:hAnsi="Cambria Math"/>
                <w:i/>
                <w:sz w:val="21"/>
                <w:szCs w:val="21"/>
              </w:rPr>
            </m:ctrlPr>
          </m:sSupPr>
          <m:e>
            <m:r>
              <w:rPr>
                <w:rFonts w:ascii="Cambria Math" w:hAnsi="Cambria Math"/>
                <w:sz w:val="21"/>
                <w:szCs w:val="21"/>
              </w:rPr>
              <m:t>D</m:t>
            </m:r>
          </m:e>
          <m:sup>
            <m:r>
              <w:rPr>
                <w:rFonts w:ascii="Cambria Math" w:hAnsi="Cambria Math"/>
                <w:sz w:val="21"/>
                <w:szCs w:val="21"/>
              </w:rPr>
              <m:t>k</m:t>
            </m:r>
          </m:sup>
        </m:sSup>
        <m:r>
          <w:rPr>
            <w:rFonts w:ascii="Cambria Math" w:hAnsi="Cambria Math"/>
            <w:sz w:val="21"/>
            <w:szCs w:val="21"/>
          </w:rPr>
          <m:t>f=f</m:t>
        </m:r>
      </m:oMath>
    </w:p>
    <w:p w14:paraId="093B2392" w14:textId="0B2E8E6B" w:rsidR="00FC65FA" w:rsidRDefault="0069093B" w:rsidP="0069093B">
      <w:pPr>
        <w:spacing w:after="0" w:line="240" w:lineRule="auto"/>
        <w:rPr>
          <w:sz w:val="21"/>
          <w:szCs w:val="21"/>
        </w:rPr>
      </w:pPr>
      <w:r w:rsidRPr="0069093B">
        <w:rPr>
          <w:rFonts w:hint="eastAsia"/>
          <w:sz w:val="21"/>
          <w:szCs w:val="21"/>
        </w:rPr>
        <w:t>を定義</w:t>
      </w:r>
      <w:r w:rsidR="00FC65FA">
        <w:rPr>
          <w:rFonts w:hint="eastAsia"/>
          <w:sz w:val="21"/>
          <w:szCs w:val="21"/>
        </w:rPr>
        <w:t>する(Schwartz</w:t>
      </w:r>
      <w:r w:rsidR="001742A2">
        <w:rPr>
          <w:rFonts w:hint="eastAsia"/>
          <w:sz w:val="21"/>
          <w:szCs w:val="21"/>
        </w:rPr>
        <w:t>では</w:t>
      </w:r>
      <w:bookmarkStart w:id="22" w:name="_Hlk220841510"/>
      <m:oMath>
        <m:sSup>
          <m:sSupPr>
            <m:ctrlPr>
              <w:rPr>
                <w:rFonts w:ascii="Cambria Math" w:hAnsi="Cambria Math"/>
                <w:i/>
                <w:sz w:val="21"/>
                <w:szCs w:val="21"/>
              </w:rPr>
            </m:ctrlPr>
          </m:sSupPr>
          <m:e>
            <m:r>
              <w:rPr>
                <w:rFonts w:ascii="Cambria Math" w:hAnsi="Cambria Math"/>
                <w:sz w:val="21"/>
                <w:szCs w:val="21"/>
              </w:rPr>
              <m:t>D</m:t>
            </m:r>
          </m:e>
          <m:sup>
            <m:r>
              <w:rPr>
                <w:rFonts w:ascii="Cambria Math" w:hAnsi="Cambria Math"/>
                <w:sz w:val="21"/>
                <w:szCs w:val="21"/>
              </w:rPr>
              <m:t>p</m:t>
            </m:r>
          </m:sup>
        </m:sSup>
      </m:oMath>
      <w:bookmarkEnd w:id="22"/>
      <w:r w:rsidR="00FC65FA">
        <w:rPr>
          <w:rFonts w:hint="eastAsia"/>
          <w:sz w:val="21"/>
          <w:szCs w:val="21"/>
        </w:rPr>
        <w:t>)。なお、Follandでは</w:t>
      </w:r>
      <w:r w:rsidR="001742A2">
        <w:rPr>
          <w:rFonts w:hint="eastAsia"/>
          <w:sz w:val="21"/>
          <w:szCs w:val="21"/>
        </w:rPr>
        <w:t>p</w:t>
      </w:r>
      <w:r w:rsidR="00FC65FA">
        <w:rPr>
          <w:rFonts w:hint="eastAsia"/>
          <w:sz w:val="21"/>
          <w:szCs w:val="21"/>
        </w:rPr>
        <w:t>を</w:t>
      </w:r>
      <w:r w:rsidR="00AF0766">
        <w:rPr>
          <w:rFonts w:hint="eastAsia"/>
          <w:sz w:val="21"/>
          <w:szCs w:val="21"/>
        </w:rPr>
        <w:t>α,</w:t>
      </w:r>
      <w:r w:rsidR="00FC65FA">
        <w:rPr>
          <w:rFonts w:hint="eastAsia"/>
          <w:sz w:val="21"/>
          <w:szCs w:val="21"/>
        </w:rPr>
        <w:t>Dを</w:t>
      </w:r>
      <m:oMath>
        <m:sSup>
          <m:sSupPr>
            <m:ctrlPr>
              <w:rPr>
                <w:rFonts w:ascii="Cambria Math" w:hAnsi="Cambria Math"/>
                <w:i/>
                <w:sz w:val="21"/>
                <w:szCs w:val="21"/>
                <w:vertAlign w:val="superscript"/>
              </w:rPr>
            </m:ctrlPr>
          </m:sSupPr>
          <m:e>
            <m:r>
              <w:rPr>
                <w:rFonts w:ascii="Cambria Math" w:hAnsi="Cambria Math"/>
                <w:sz w:val="21"/>
                <w:szCs w:val="21"/>
                <w:vertAlign w:val="superscript"/>
              </w:rPr>
              <m:t>∂</m:t>
            </m:r>
          </m:e>
          <m:sup/>
        </m:sSup>
      </m:oMath>
      <w:r w:rsidR="00FC65FA">
        <w:rPr>
          <w:rFonts w:hint="eastAsia"/>
          <w:sz w:val="21"/>
          <w:szCs w:val="21"/>
        </w:rPr>
        <w:t>として</w:t>
      </w:r>
      <w:r w:rsidR="006A305A">
        <w:rPr>
          <w:rFonts w:hint="eastAsia"/>
          <w:sz w:val="21"/>
          <w:szCs w:val="21"/>
        </w:rPr>
        <w:t>「</w:t>
      </w:r>
      <m:oMath>
        <m:sSup>
          <m:sSupPr>
            <m:ctrlPr>
              <w:rPr>
                <w:rFonts w:ascii="Cambria Math" w:hAnsi="Cambria Math"/>
                <w:i/>
                <w:sz w:val="21"/>
                <w:szCs w:val="21"/>
                <w:vertAlign w:val="superscript"/>
              </w:rPr>
            </m:ctrlPr>
          </m:sSupPr>
          <m:e>
            <m:r>
              <w:rPr>
                <w:rFonts w:ascii="Cambria Math" w:hAnsi="Cambria Math"/>
                <w:sz w:val="21"/>
                <w:szCs w:val="21"/>
                <w:vertAlign w:val="superscript"/>
              </w:rPr>
              <m:t>∂</m:t>
            </m:r>
          </m:e>
          <m:sup>
            <m:r>
              <w:rPr>
                <w:rFonts w:ascii="Cambria Math" w:hAnsi="Cambria Math" w:hint="eastAsia"/>
                <w:sz w:val="21"/>
                <w:szCs w:val="21"/>
                <w:vertAlign w:val="superscript"/>
              </w:rPr>
              <m:t>α</m:t>
            </m:r>
          </m:sup>
        </m:sSup>
      </m:oMath>
      <w:r w:rsidR="000F4864">
        <w:rPr>
          <w:rFonts w:hint="eastAsia"/>
          <w:sz w:val="21"/>
          <w:szCs w:val="21"/>
        </w:rPr>
        <w:t>」と</w:t>
      </w:r>
      <w:r w:rsidR="004050ED">
        <w:rPr>
          <w:rFonts w:hint="eastAsia"/>
          <w:sz w:val="21"/>
          <w:szCs w:val="21"/>
        </w:rPr>
        <w:t>する</w:t>
      </w:r>
      <w:r w:rsidR="000F4864">
        <w:rPr>
          <w:rFonts w:hint="eastAsia"/>
          <w:sz w:val="21"/>
          <w:szCs w:val="21"/>
        </w:rPr>
        <w:t>が、</w:t>
      </w:r>
      <w:r w:rsidR="004050ED">
        <w:rPr>
          <w:rFonts w:hint="eastAsia"/>
          <w:sz w:val="21"/>
          <w:szCs w:val="21"/>
        </w:rPr>
        <w:t>引用に限ってそのままとする。</w:t>
      </w:r>
    </w:p>
    <w:p w14:paraId="3E754FBE" w14:textId="77777777" w:rsidR="00F464E2" w:rsidRDefault="00F464E2" w:rsidP="0069093B">
      <w:pPr>
        <w:spacing w:after="0" w:line="240" w:lineRule="auto"/>
        <w:rPr>
          <w:sz w:val="21"/>
          <w:szCs w:val="21"/>
        </w:rPr>
      </w:pPr>
    </w:p>
    <w:p w14:paraId="0B6BDC54" w14:textId="6D7790C1" w:rsidR="0043335D" w:rsidRDefault="0043335D" w:rsidP="0043335D">
      <w:pPr>
        <w:spacing w:after="0" w:line="240" w:lineRule="auto"/>
        <w:rPr>
          <w:b/>
          <w:bCs/>
          <w:sz w:val="21"/>
          <w:szCs w:val="21"/>
        </w:rPr>
      </w:pPr>
      <w:r>
        <w:rPr>
          <w:rFonts w:hint="eastAsia"/>
          <w:sz w:val="21"/>
          <w:szCs w:val="21"/>
        </w:rPr>
        <w:lastRenderedPageBreak/>
        <w:t xml:space="preserve">  </w:t>
      </w:r>
      <w:r w:rsidRPr="00F464E2">
        <w:rPr>
          <w:rFonts w:hint="eastAsia"/>
          <w:b/>
          <w:bCs/>
          <w:sz w:val="21"/>
          <w:szCs w:val="21"/>
        </w:rPr>
        <w:t xml:space="preserve"> 5.2 </w:t>
      </w:r>
      <w:r w:rsidRPr="002F3FBB">
        <w:rPr>
          <w:rFonts w:hint="eastAsia"/>
          <w:b/>
          <w:bCs/>
          <w:sz w:val="21"/>
          <w:szCs w:val="21"/>
        </w:rPr>
        <w:t>Sobolev空間</w:t>
      </w:r>
    </w:p>
    <w:p w14:paraId="31F8489E" w14:textId="5604C27A" w:rsidR="0069093B" w:rsidRDefault="007F2B68" w:rsidP="00B07EEE">
      <w:pPr>
        <w:spacing w:after="0" w:line="240" w:lineRule="auto"/>
        <w:ind w:firstLineChars="200" w:firstLine="420"/>
        <w:rPr>
          <w:sz w:val="21"/>
          <w:szCs w:val="21"/>
        </w:rPr>
      </w:pPr>
      <w:r>
        <w:rPr>
          <w:rFonts w:hint="eastAsia"/>
          <w:sz w:val="21"/>
          <w:szCs w:val="21"/>
        </w:rPr>
        <w:t>その上で、</w:t>
      </w:r>
      <w:r w:rsidR="00B07EEE">
        <w:rPr>
          <w:rFonts w:hint="eastAsia"/>
          <w:sz w:val="21"/>
          <w:szCs w:val="21"/>
        </w:rPr>
        <w:t>連続かつ</w:t>
      </w:r>
      <m:oMath>
        <m:r>
          <w:rPr>
            <w:rFonts w:ascii="Cambria Math" w:hAnsi="Cambria Math" w:hint="eastAsia"/>
            <w:sz w:val="21"/>
            <w:szCs w:val="21"/>
          </w:rPr>
          <m:t>ｌ</m:t>
        </m:r>
      </m:oMath>
      <w:r w:rsidR="00915CCD">
        <w:rPr>
          <w:rFonts w:hint="eastAsia"/>
          <w:sz w:val="21"/>
          <w:szCs w:val="21"/>
        </w:rPr>
        <w:t>回偏微分可能な関数の空間において</w:t>
      </w:r>
      <w:bookmarkStart w:id="23" w:name="_Hlk220817134"/>
      <m:oMath>
        <m:r>
          <w:rPr>
            <w:rFonts w:ascii="Cambria Math" w:hAnsi="Cambria Math" w:hint="eastAsia"/>
            <w:sz w:val="21"/>
            <w:szCs w:val="21"/>
          </w:rPr>
          <m:t>ｌ</m:t>
        </m:r>
      </m:oMath>
      <w:bookmarkEnd w:id="23"/>
      <w:r w:rsidR="0069093B" w:rsidRPr="0069093B">
        <w:rPr>
          <w:rFonts w:hint="eastAsia"/>
          <w:sz w:val="21"/>
          <w:szCs w:val="21"/>
        </w:rPr>
        <w:t>以下の各|k|階の偏微分作用素</w:t>
      </w:r>
      <m:oMath>
        <m:sSup>
          <m:sSupPr>
            <m:ctrlPr>
              <w:rPr>
                <w:rFonts w:ascii="Cambria Math" w:hAnsi="Cambria Math"/>
                <w:i/>
                <w:sz w:val="21"/>
                <w:szCs w:val="21"/>
              </w:rPr>
            </m:ctrlPr>
          </m:sSupPr>
          <m:e>
            <m:r>
              <w:rPr>
                <w:rFonts w:ascii="Cambria Math" w:hAnsi="Cambria Math"/>
                <w:sz w:val="21"/>
                <w:szCs w:val="21"/>
              </w:rPr>
              <m:t>D</m:t>
            </m:r>
          </m:e>
          <m:sup>
            <m:r>
              <w:rPr>
                <w:rFonts w:ascii="Cambria Math" w:hAnsi="Cambria Math"/>
                <w:sz w:val="21"/>
                <w:szCs w:val="21"/>
              </w:rPr>
              <m:t>k</m:t>
            </m:r>
          </m:sup>
        </m:sSup>
      </m:oMath>
      <w:r w:rsidR="0069093B" w:rsidRPr="0069093B">
        <w:rPr>
          <w:rFonts w:hint="eastAsia"/>
          <w:sz w:val="21"/>
          <w:szCs w:val="21"/>
        </w:rPr>
        <w:t>を</w:t>
      </w:r>
      <w:r w:rsidR="007E1837">
        <w:rPr>
          <w:rFonts w:hint="eastAsia"/>
          <w:sz w:val="21"/>
          <w:szCs w:val="21"/>
        </w:rPr>
        <w:t>集</w:t>
      </w:r>
      <w:r w:rsidR="0069093B" w:rsidRPr="0069093B">
        <w:rPr>
          <w:rFonts w:hint="eastAsia"/>
          <w:sz w:val="21"/>
          <w:szCs w:val="21"/>
        </w:rPr>
        <w:t>め</w:t>
      </w:r>
      <w:r w:rsidR="00B07EEE">
        <w:rPr>
          <w:rFonts w:hint="eastAsia"/>
          <w:sz w:val="21"/>
          <w:szCs w:val="21"/>
        </w:rPr>
        <w:t xml:space="preserve">、一定の滑らかさまでを含めた内積　</w:t>
      </w:r>
    </w:p>
    <w:p w14:paraId="1D06A653" w14:textId="67EF9D2B" w:rsidR="0069093B" w:rsidRPr="0069093B" w:rsidRDefault="0085404A" w:rsidP="0069093B">
      <w:pPr>
        <w:spacing w:after="0" w:line="240" w:lineRule="auto"/>
        <w:rPr>
          <w:sz w:val="21"/>
          <w:szCs w:val="21"/>
        </w:rPr>
      </w:pPr>
      <m:oMathPara>
        <m:oMathParaPr>
          <m:jc m:val="center"/>
        </m:oMathParaPr>
        <m:oMath>
          <m:d>
            <m:dPr>
              <m:ctrlPr>
                <w:rPr>
                  <w:rFonts w:ascii="Cambria Math" w:hAnsi="Cambria Math"/>
                  <w:i/>
                  <w:sz w:val="21"/>
                  <w:szCs w:val="21"/>
                </w:rPr>
              </m:ctrlPr>
            </m:dPr>
            <m:e>
              <m:r>
                <w:rPr>
                  <w:rFonts w:ascii="Cambria Math" w:hAnsi="Cambria Math"/>
                  <w:sz w:val="21"/>
                  <w:szCs w:val="21"/>
                </w:rPr>
                <m:t>f,g</m:t>
              </m:r>
            </m:e>
          </m:d>
          <m:r>
            <w:rPr>
              <w:rFonts w:ascii="Cambria Math" w:hAnsi="Cambria Math"/>
              <w:sz w:val="21"/>
              <w:szCs w:val="21"/>
            </w:rPr>
            <m:t>=</m:t>
          </m:r>
          <m:sSub>
            <m:sSubPr>
              <m:ctrlPr>
                <w:rPr>
                  <w:rFonts w:ascii="Cambria Math" w:hAnsi="Cambria Math"/>
                  <w:i/>
                  <w:sz w:val="21"/>
                  <w:szCs w:val="21"/>
                </w:rPr>
              </m:ctrlPr>
            </m:sSubPr>
            <m:e>
              <m:r>
                <w:rPr>
                  <w:rFonts w:ascii="Cambria Math" w:hAnsi="Cambria Math" w:hint="eastAsia"/>
                  <w:sz w:val="21"/>
                  <w:szCs w:val="21"/>
                </w:rPr>
                <m:t>Σ</m:t>
              </m:r>
            </m:e>
            <m:sub>
              <m:d>
                <m:dPr>
                  <m:begChr m:val="|"/>
                  <m:endChr m:val="|"/>
                  <m:ctrlPr>
                    <w:rPr>
                      <w:rFonts w:ascii="Cambria Math" w:hAnsi="Cambria Math"/>
                      <w:i/>
                      <w:sz w:val="21"/>
                      <w:szCs w:val="21"/>
                    </w:rPr>
                  </m:ctrlPr>
                </m:dPr>
                <m:e>
                  <m:r>
                    <w:rPr>
                      <w:rFonts w:ascii="Cambria Math" w:hAnsi="Cambria Math"/>
                      <w:sz w:val="21"/>
                      <w:szCs w:val="21"/>
                    </w:rPr>
                    <m:t>k</m:t>
                  </m:r>
                </m:e>
              </m:d>
              <m:r>
                <w:rPr>
                  <w:rFonts w:ascii="Cambria Math" w:hAnsi="Cambria Math" w:hint="eastAsia"/>
                  <w:sz w:val="21"/>
                  <w:szCs w:val="21"/>
                </w:rPr>
                <m:t>≦</m:t>
              </m:r>
              <m:r>
                <w:rPr>
                  <w:rFonts w:ascii="Cambria Math" w:hAnsi="Cambria Math"/>
                  <w:sz w:val="21"/>
                  <w:szCs w:val="21"/>
                </w:rPr>
                <m:t>l</m:t>
              </m:r>
            </m:sub>
          </m:sSub>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D</m:t>
              </m:r>
            </m:e>
            <m:sup>
              <m:r>
                <w:rPr>
                  <w:rFonts w:ascii="Cambria Math" w:hAnsi="Cambria Math"/>
                  <w:sz w:val="21"/>
                  <w:szCs w:val="21"/>
                </w:rPr>
                <m:t>k</m:t>
              </m:r>
            </m:sup>
          </m:sSup>
          <m:r>
            <w:rPr>
              <w:rFonts w:ascii="Cambria Math" w:hAnsi="Cambria Math"/>
              <w:sz w:val="21"/>
              <w:szCs w:val="21"/>
            </w:rPr>
            <m:t>f,</m:t>
          </m:r>
          <m:sSup>
            <m:sSupPr>
              <m:ctrlPr>
                <w:rPr>
                  <w:rFonts w:ascii="Cambria Math" w:hAnsi="Cambria Math"/>
                  <w:i/>
                  <w:sz w:val="21"/>
                  <w:szCs w:val="21"/>
                </w:rPr>
              </m:ctrlPr>
            </m:sSupPr>
            <m:e>
              <m:r>
                <w:rPr>
                  <w:rFonts w:ascii="Cambria Math" w:hAnsi="Cambria Math"/>
                  <w:sz w:val="21"/>
                  <w:szCs w:val="21"/>
                </w:rPr>
                <m:t>D</m:t>
              </m:r>
            </m:e>
            <m:sup>
              <m:r>
                <w:rPr>
                  <w:rFonts w:ascii="Cambria Math" w:hAnsi="Cambria Math"/>
                  <w:sz w:val="21"/>
                  <w:szCs w:val="21"/>
                </w:rPr>
                <m:t>k</m:t>
              </m:r>
            </m:sup>
          </m:sSup>
          <m:r>
            <w:rPr>
              <w:rFonts w:ascii="Cambria Math" w:hAnsi="Cambria Math"/>
              <w:sz w:val="21"/>
              <w:szCs w:val="21"/>
            </w:rPr>
            <m:t>g)</m:t>
          </m:r>
        </m:oMath>
      </m:oMathPara>
    </w:p>
    <w:p w14:paraId="23277839" w14:textId="45A6C43A" w:rsidR="0069093B" w:rsidRPr="0069093B" w:rsidRDefault="0069093B" w:rsidP="0069093B">
      <w:pPr>
        <w:spacing w:after="0" w:line="240" w:lineRule="auto"/>
        <w:rPr>
          <w:sz w:val="21"/>
          <w:szCs w:val="21"/>
        </w:rPr>
      </w:pPr>
      <w:r w:rsidRPr="0069093B">
        <w:rPr>
          <w:rFonts w:hint="eastAsia"/>
          <w:sz w:val="21"/>
          <w:szCs w:val="21"/>
        </w:rPr>
        <w:t>(右辺</w:t>
      </w:r>
      <w:r w:rsidR="00B07EEE">
        <w:rPr>
          <w:rFonts w:hint="eastAsia"/>
          <w:sz w:val="21"/>
          <w:szCs w:val="21"/>
        </w:rPr>
        <w:t>各項</w:t>
      </w:r>
      <w:r w:rsidRPr="0069093B">
        <w:rPr>
          <w:rFonts w:hint="eastAsia"/>
          <w:sz w:val="21"/>
          <w:szCs w:val="21"/>
        </w:rPr>
        <w:t>は</w:t>
      </w:r>
      <w:bookmarkStart w:id="24" w:name="_Hlk209351701"/>
      <m:oMath>
        <m:sSup>
          <m:sSupPr>
            <m:ctrlPr>
              <w:rPr>
                <w:rFonts w:ascii="Cambria Math" w:hAnsi="Cambria Math"/>
                <w:i/>
                <w:sz w:val="21"/>
                <w:szCs w:val="21"/>
              </w:rPr>
            </m:ctrlPr>
          </m:sSupPr>
          <m:e>
            <m:r>
              <w:rPr>
                <w:rFonts w:ascii="Cambria Math" w:hAnsi="Cambria Math"/>
                <w:sz w:val="21"/>
                <w:szCs w:val="21"/>
              </w:rPr>
              <m:t>L</m:t>
            </m:r>
          </m:e>
          <m:sup>
            <m:r>
              <w:rPr>
                <w:rFonts w:ascii="Cambria Math" w:hAnsi="Cambria Math"/>
                <w:sz w:val="21"/>
                <w:szCs w:val="21"/>
              </w:rPr>
              <m:t>2</m:t>
            </m:r>
          </m:sup>
        </m:sSup>
        <w:bookmarkEnd w:id="24"/>
        <m:r>
          <m:rPr>
            <m:sty m:val="p"/>
          </m:rPr>
          <w:rPr>
            <w:rFonts w:ascii="Cambria Math" w:hAnsi="Cambria Math" w:hint="eastAsia"/>
            <w:sz w:val="21"/>
            <w:szCs w:val="21"/>
          </w:rPr>
          <m:t>の内積</m:t>
        </m:r>
      </m:oMath>
      <w:r w:rsidRPr="0069093B">
        <w:rPr>
          <w:rFonts w:hint="eastAsia"/>
          <w:sz w:val="21"/>
          <w:szCs w:val="21"/>
        </w:rPr>
        <w:t>)およびノルム</w:t>
      </w:r>
      <w:r w:rsidR="00915CCD">
        <w:rPr>
          <w:rFonts w:hint="eastAsia"/>
          <w:sz w:val="21"/>
          <w:szCs w:val="21"/>
        </w:rPr>
        <w:t xml:space="preserve">  </w:t>
      </w:r>
      <w:r w:rsidR="00AB18A3">
        <w:rPr>
          <w:rFonts w:hint="eastAsia"/>
          <w:sz w:val="21"/>
          <w:szCs w:val="21"/>
        </w:rPr>
        <w:t xml:space="preserve"> </w:t>
      </w:r>
    </w:p>
    <w:p w14:paraId="3C3BF3C8" w14:textId="04C99A98" w:rsidR="0069093B" w:rsidRPr="0069093B" w:rsidRDefault="0085404A" w:rsidP="0069093B">
      <w:pPr>
        <w:spacing w:after="0" w:line="240" w:lineRule="auto"/>
        <w:rPr>
          <w:sz w:val="21"/>
          <w:szCs w:val="21"/>
        </w:rPr>
      </w:pPr>
      <m:oMathPara>
        <m:oMathParaPr>
          <m:jc m:val="center"/>
        </m:oMathParaPr>
        <m:oMath>
          <m:d>
            <m:dPr>
              <m:begChr m:val="|"/>
              <m:endChr m:val="|"/>
              <m:ctrlPr>
                <w:rPr>
                  <w:rFonts w:ascii="Cambria Math" w:hAnsi="Cambria Math"/>
                  <w:i/>
                  <w:sz w:val="21"/>
                  <w:szCs w:val="21"/>
                </w:rPr>
              </m:ctrlPr>
            </m:dPr>
            <m:e>
              <m:d>
                <m:dPr>
                  <m:begChr m:val="|"/>
                  <m:endChr m:val="|"/>
                  <m:ctrlPr>
                    <w:rPr>
                      <w:rFonts w:ascii="Cambria Math" w:hAnsi="Cambria Math"/>
                      <w:i/>
                      <w:sz w:val="21"/>
                      <w:szCs w:val="21"/>
                    </w:rPr>
                  </m:ctrlPr>
                </m:dPr>
                <m:e>
                  <m:r>
                    <w:rPr>
                      <w:rFonts w:ascii="Cambria Math" w:hAnsi="Cambria Math"/>
                      <w:sz w:val="21"/>
                      <w:szCs w:val="21"/>
                    </w:rPr>
                    <m:t>f</m:t>
                  </m:r>
                </m:e>
              </m:d>
            </m:e>
          </m:d>
          <m:r>
            <w:rPr>
              <w:rFonts w:ascii="Cambria Math" w:hAnsi="Cambria Math"/>
              <w:sz w:val="21"/>
              <w:szCs w:val="21"/>
            </w:rPr>
            <m:t>=</m:t>
          </m:r>
          <m:rad>
            <m:radPr>
              <m:degHide m:val="1"/>
              <m:ctrlPr>
                <w:rPr>
                  <w:rFonts w:ascii="Cambria Math" w:hAnsi="Cambria Math"/>
                  <w:i/>
                  <w:sz w:val="21"/>
                  <w:szCs w:val="21"/>
                </w:rPr>
              </m:ctrlPr>
            </m:radPr>
            <m:deg/>
            <m:e>
              <m:r>
                <w:rPr>
                  <w:rFonts w:ascii="Cambria Math" w:hAnsi="Cambria Math"/>
                  <w:sz w:val="21"/>
                  <w:szCs w:val="21"/>
                </w:rPr>
                <m:t>(f,f)</m:t>
              </m:r>
            </m:e>
          </m:rad>
        </m:oMath>
      </m:oMathPara>
    </w:p>
    <w:p w14:paraId="220563FA" w14:textId="24E27753" w:rsidR="00DF5E56" w:rsidRDefault="0069093B" w:rsidP="0069093B">
      <w:pPr>
        <w:spacing w:after="0" w:line="240" w:lineRule="auto"/>
        <w:rPr>
          <w:sz w:val="21"/>
          <w:szCs w:val="21"/>
        </w:rPr>
      </w:pPr>
      <w:r w:rsidRPr="0069093B">
        <w:rPr>
          <w:rFonts w:hint="eastAsia"/>
          <w:sz w:val="21"/>
          <w:szCs w:val="21"/>
        </w:rPr>
        <w:t>を</w:t>
      </w:r>
      <w:r w:rsidR="00474AE5">
        <w:rPr>
          <w:rFonts w:hint="eastAsia"/>
          <w:sz w:val="21"/>
          <w:szCs w:val="21"/>
        </w:rPr>
        <w:t>導</w:t>
      </w:r>
      <w:r w:rsidRPr="0069093B">
        <w:rPr>
          <w:rFonts w:hint="eastAsia"/>
          <w:sz w:val="21"/>
          <w:szCs w:val="21"/>
        </w:rPr>
        <w:t>入</w:t>
      </w:r>
      <w:r w:rsidR="00915CCD">
        <w:rPr>
          <w:rFonts w:hint="eastAsia"/>
          <w:sz w:val="21"/>
          <w:szCs w:val="21"/>
        </w:rPr>
        <w:t>した</w:t>
      </w:r>
      <w:bookmarkStart w:id="25" w:name="_Hlk220818606"/>
      <m:oMath>
        <m:sSup>
          <m:sSupPr>
            <m:ctrlPr>
              <w:rPr>
                <w:rFonts w:ascii="Cambria Math" w:hAnsi="Cambria Math"/>
                <w:i/>
                <w:sz w:val="21"/>
                <w:szCs w:val="21"/>
              </w:rPr>
            </m:ctrlPr>
          </m:sSupPr>
          <m:e>
            <m:r>
              <w:rPr>
                <w:rFonts w:ascii="Cambria Math" w:hAnsi="Cambria Math"/>
                <w:sz w:val="21"/>
                <w:szCs w:val="21"/>
              </w:rPr>
              <m:t>L</m:t>
            </m:r>
          </m:e>
          <m:sup>
            <m:r>
              <w:rPr>
                <w:rFonts w:ascii="Cambria Math" w:hAnsi="Cambria Math"/>
                <w:sz w:val="21"/>
                <w:szCs w:val="21"/>
              </w:rPr>
              <m:t>2</m:t>
            </m:r>
          </m:sup>
        </m:sSup>
      </m:oMath>
      <w:r w:rsidR="00915CCD">
        <w:rPr>
          <w:rFonts w:hint="eastAsia"/>
          <w:sz w:val="21"/>
          <w:szCs w:val="21"/>
        </w:rPr>
        <w:t>を</w:t>
      </w:r>
      <w:bookmarkStart w:id="26" w:name="_Hlk220823796"/>
      <w:bookmarkEnd w:id="25"/>
      <w:r w:rsidR="00915CCD">
        <w:rPr>
          <w:rFonts w:hint="eastAsia"/>
          <w:sz w:val="21"/>
          <w:szCs w:val="21"/>
        </w:rPr>
        <w:t>次数</w:t>
      </w:r>
      <m:oMath>
        <m:r>
          <w:rPr>
            <w:rFonts w:ascii="Cambria Math" w:hAnsi="Cambria Math" w:hint="eastAsia"/>
            <w:sz w:val="21"/>
            <w:szCs w:val="21"/>
          </w:rPr>
          <m:t>ｌ</m:t>
        </m:r>
        <w:bookmarkEnd w:id="26"/>
        <m:r>
          <m:rPr>
            <m:sty m:val="p"/>
          </m:rPr>
          <w:rPr>
            <w:rFonts w:ascii="Cambria Math" w:hAnsi="Cambria Math" w:hint="eastAsia"/>
            <w:sz w:val="21"/>
            <w:szCs w:val="21"/>
          </w:rPr>
          <m:t>の</m:t>
        </m:r>
      </m:oMath>
      <w:r w:rsidRPr="00AB18A3">
        <w:rPr>
          <w:rFonts w:hint="eastAsia"/>
          <w:color w:val="EE0000"/>
          <w:sz w:val="21"/>
          <w:szCs w:val="21"/>
        </w:rPr>
        <w:t>「ソボレフ空間」</w:t>
      </w:r>
      <w:r w:rsidR="00AB18A3">
        <w:rPr>
          <w:rFonts w:hint="eastAsia"/>
          <w:sz w:val="21"/>
          <w:szCs w:val="21"/>
        </w:rPr>
        <w:t>という。</w:t>
      </w:r>
      <w:r w:rsidR="00DF5E56">
        <w:rPr>
          <w:rFonts w:hint="eastAsia"/>
          <w:sz w:val="21"/>
          <w:szCs w:val="21"/>
        </w:rPr>
        <w:t>Follandのnotationでは</w:t>
      </w:r>
      <w:r w:rsidR="00472B2B">
        <w:rPr>
          <w:rFonts w:hint="eastAsia"/>
          <w:sz w:val="21"/>
          <w:szCs w:val="21"/>
        </w:rPr>
        <w:t>、</w:t>
      </w:r>
      <w:r w:rsidR="002026B7">
        <w:rPr>
          <w:rFonts w:hint="eastAsia"/>
          <w:sz w:val="21"/>
          <w:szCs w:val="21"/>
        </w:rPr>
        <w:t>当然</w:t>
      </w:r>
    </w:p>
    <w:p w14:paraId="65A768EA" w14:textId="2D24101F" w:rsidR="00DF5E56" w:rsidRPr="00472B2B" w:rsidRDefault="00472B2B" w:rsidP="00DF5E56">
      <w:pPr>
        <w:spacing w:after="0" w:line="240" w:lineRule="auto"/>
        <w:jc w:val="center"/>
        <w:rPr>
          <w:bCs/>
          <w:sz w:val="21"/>
          <w:szCs w:val="21"/>
        </w:rPr>
      </w:pPr>
      <w:r>
        <w:rPr>
          <w:rFonts w:hint="eastAsia"/>
          <w:bCs/>
          <w:sz w:val="21"/>
          <w:szCs w:val="21"/>
        </w:rPr>
        <w:t xml:space="preserve">　</w:t>
      </w:r>
      <m:oMath>
        <m:d>
          <m:dPr>
            <m:ctrlPr>
              <w:rPr>
                <w:rFonts w:ascii="Cambria Math" w:hAnsi="Cambria Math"/>
                <w:i/>
                <w:sz w:val="21"/>
                <w:szCs w:val="21"/>
              </w:rPr>
            </m:ctrlPr>
          </m:dPr>
          <m:e>
            <m:r>
              <w:rPr>
                <w:rFonts w:ascii="Cambria Math" w:hAnsi="Cambria Math"/>
                <w:sz w:val="21"/>
                <w:szCs w:val="21"/>
              </w:rPr>
              <m:t>f,g</m:t>
            </m:r>
          </m:e>
        </m:d>
      </m:oMath>
      <w:r w:rsidR="00DF5E56" w:rsidRPr="00472B2B">
        <w:rPr>
          <w:rFonts w:hint="eastAsia"/>
          <w:bCs/>
          <w:sz w:val="21"/>
          <w:szCs w:val="21"/>
        </w:rPr>
        <w:t>=</w:t>
      </w:r>
      <m:oMath>
        <m:nary>
          <m:naryPr>
            <m:chr m:val="∑"/>
            <m:limLoc m:val="undOvr"/>
            <m:supHide m:val="1"/>
            <m:ctrlPr>
              <w:rPr>
                <w:rFonts w:ascii="Cambria Math" w:hAnsi="Cambria Math"/>
                <w:bCs/>
                <w:i/>
                <w:sz w:val="21"/>
                <w:szCs w:val="21"/>
              </w:rPr>
            </m:ctrlPr>
          </m:naryPr>
          <m:sub>
            <m:d>
              <m:dPr>
                <m:begChr m:val="|"/>
                <m:endChr m:val="|"/>
                <m:ctrlPr>
                  <w:rPr>
                    <w:rFonts w:ascii="Cambria Math" w:hAnsi="Cambria Math"/>
                    <w:bCs/>
                    <w:i/>
                    <w:sz w:val="21"/>
                    <w:szCs w:val="21"/>
                  </w:rPr>
                </m:ctrlPr>
              </m:dPr>
              <m:e>
                <m:r>
                  <w:rPr>
                    <w:rFonts w:ascii="Cambria Math" w:hAnsi="Cambria Math" w:hint="eastAsia"/>
                    <w:sz w:val="21"/>
                    <w:szCs w:val="21"/>
                  </w:rPr>
                  <m:t>α</m:t>
                </m:r>
              </m:e>
            </m:d>
            <m:r>
              <w:rPr>
                <w:rFonts w:ascii="Cambria Math" w:hAnsi="Cambria Math" w:hint="eastAsia"/>
                <w:sz w:val="21"/>
                <w:szCs w:val="21"/>
              </w:rPr>
              <m:t>≦</m:t>
            </m:r>
            <m:r>
              <w:rPr>
                <w:rFonts w:ascii="Cambria Math" w:hAnsi="Cambria Math" w:hint="eastAsia"/>
                <w:sz w:val="21"/>
                <w:szCs w:val="21"/>
              </w:rPr>
              <m:t>l</m:t>
            </m:r>
          </m:sub>
          <m:sup/>
          <m:e>
            <m:nary>
              <m:naryPr>
                <m:limLoc m:val="undOvr"/>
                <m:subHide m:val="1"/>
                <m:supHide m:val="1"/>
                <m:ctrlPr>
                  <w:rPr>
                    <w:rFonts w:ascii="Cambria Math" w:hAnsi="Cambria Math"/>
                    <w:bCs/>
                    <w:i/>
                    <w:sz w:val="21"/>
                    <w:szCs w:val="21"/>
                  </w:rPr>
                </m:ctrlPr>
              </m:naryPr>
              <m:sub/>
              <m:sup/>
              <m:e>
                <m:sSup>
                  <m:sSupPr>
                    <m:ctrlPr>
                      <w:rPr>
                        <w:rFonts w:ascii="Cambria Math" w:hAnsi="Cambria Math"/>
                        <w:bCs/>
                        <w:i/>
                        <w:sz w:val="21"/>
                        <w:szCs w:val="21"/>
                        <w:vertAlign w:val="superscript"/>
                      </w:rPr>
                    </m:ctrlPr>
                  </m:sSupPr>
                  <m:e>
                    <m:r>
                      <w:rPr>
                        <w:rFonts w:ascii="Cambria Math" w:hAnsi="Cambria Math"/>
                        <w:sz w:val="21"/>
                        <w:szCs w:val="21"/>
                        <w:vertAlign w:val="superscript"/>
                      </w:rPr>
                      <m:t>(∂</m:t>
                    </m:r>
                  </m:e>
                  <m:sup>
                    <m:r>
                      <w:rPr>
                        <w:rFonts w:ascii="Cambria Math" w:hAnsi="Cambria Math" w:hint="eastAsia"/>
                        <w:sz w:val="21"/>
                        <w:szCs w:val="21"/>
                        <w:vertAlign w:val="superscript"/>
                      </w:rPr>
                      <m:t>α</m:t>
                    </m:r>
                  </m:sup>
                </m:sSup>
                <m:r>
                  <w:rPr>
                    <w:rFonts w:ascii="Cambria Math" w:hAnsi="Cambria Math" w:hint="eastAsia"/>
                    <w:sz w:val="21"/>
                    <w:szCs w:val="21"/>
                  </w:rPr>
                  <m:t>f</m:t>
                </m:r>
                <m:r>
                  <w:rPr>
                    <w:rFonts w:ascii="Cambria Math" w:hAnsi="Cambria Math"/>
                    <w:sz w:val="21"/>
                    <w:szCs w:val="21"/>
                  </w:rPr>
                  <m:t>)(</m:t>
                </m:r>
                <m:acc>
                  <m:accPr>
                    <m:chr m:val="̅"/>
                    <m:ctrlPr>
                      <w:rPr>
                        <w:rFonts w:ascii="Cambria Math" w:hAnsi="Cambria Math"/>
                        <w:bCs/>
                        <w:i/>
                        <w:sz w:val="21"/>
                        <w:szCs w:val="21"/>
                        <w:vertAlign w:val="superscript"/>
                      </w:rPr>
                    </m:ctrlPr>
                  </m:accPr>
                  <m:e>
                    <m:sSup>
                      <m:sSupPr>
                        <m:ctrlPr>
                          <w:rPr>
                            <w:rFonts w:ascii="Cambria Math" w:hAnsi="Cambria Math"/>
                            <w:bCs/>
                            <w:i/>
                            <w:sz w:val="21"/>
                            <w:szCs w:val="21"/>
                            <w:vertAlign w:val="superscript"/>
                          </w:rPr>
                        </m:ctrlPr>
                      </m:sSupPr>
                      <m:e>
                        <m:r>
                          <w:rPr>
                            <w:rFonts w:ascii="Cambria Math" w:hAnsi="Cambria Math"/>
                            <w:sz w:val="21"/>
                            <w:szCs w:val="21"/>
                            <w:vertAlign w:val="superscript"/>
                          </w:rPr>
                          <m:t>∂</m:t>
                        </m:r>
                      </m:e>
                      <m:sup>
                        <m:r>
                          <w:rPr>
                            <w:rFonts w:ascii="Cambria Math" w:hAnsi="Cambria Math" w:hint="eastAsia"/>
                            <w:sz w:val="21"/>
                            <w:szCs w:val="21"/>
                            <w:vertAlign w:val="superscript"/>
                          </w:rPr>
                          <m:t>α</m:t>
                        </m:r>
                      </m:sup>
                    </m:sSup>
                    <m:r>
                      <w:rPr>
                        <w:rFonts w:ascii="Cambria Math" w:hAnsi="Cambria Math"/>
                        <w:sz w:val="21"/>
                        <w:szCs w:val="21"/>
                      </w:rPr>
                      <m:t>g</m:t>
                    </m:r>
                  </m:e>
                </m:acc>
                <m:r>
                  <w:rPr>
                    <w:rFonts w:ascii="Cambria Math" w:hAnsi="Cambria Math"/>
                    <w:sz w:val="21"/>
                    <w:szCs w:val="21"/>
                  </w:rPr>
                  <m:t>)</m:t>
                </m:r>
              </m:e>
            </m:nary>
          </m:e>
        </m:nary>
      </m:oMath>
    </w:p>
    <w:p w14:paraId="09702B4E" w14:textId="12BE6F28" w:rsidR="00DF5E56" w:rsidRPr="00472B2B" w:rsidRDefault="00D2365D" w:rsidP="0069093B">
      <w:pPr>
        <w:spacing w:after="0" w:line="240" w:lineRule="auto"/>
        <w:rPr>
          <w:sz w:val="21"/>
          <w:szCs w:val="21"/>
        </w:rPr>
      </w:pPr>
      <w:r>
        <w:rPr>
          <w:rFonts w:hint="eastAsia"/>
          <w:sz w:val="21"/>
          <w:szCs w:val="21"/>
        </w:rPr>
        <w:t>など</w:t>
      </w:r>
      <w:r w:rsidR="00472B2B">
        <w:rPr>
          <w:rFonts w:hint="eastAsia"/>
          <w:sz w:val="21"/>
          <w:szCs w:val="21"/>
        </w:rPr>
        <w:t>となる（</w:t>
      </w:r>
      <w:r w:rsidR="009E2AEB">
        <w:rPr>
          <w:rFonts w:hint="eastAsia"/>
          <w:sz w:val="21"/>
          <w:szCs w:val="21"/>
        </w:rPr>
        <w:t>ただし、</w:t>
      </w:r>
      <w:r w:rsidR="00472B2B">
        <w:rPr>
          <w:rFonts w:hint="eastAsia"/>
          <w:sz w:val="21"/>
          <w:szCs w:val="21"/>
        </w:rPr>
        <w:t>複素数体上で定義している）。</w:t>
      </w:r>
    </w:p>
    <w:p w14:paraId="4AC6FE8F" w14:textId="20E273A1" w:rsidR="0069093B" w:rsidRDefault="00C638AF" w:rsidP="00472B2B">
      <w:pPr>
        <w:spacing w:after="0" w:line="240" w:lineRule="auto"/>
        <w:ind w:firstLineChars="100" w:firstLine="210"/>
        <w:rPr>
          <w:sz w:val="21"/>
          <w:szCs w:val="21"/>
        </w:rPr>
      </w:pPr>
      <w:r>
        <w:rPr>
          <w:rFonts w:hint="eastAsia"/>
          <w:sz w:val="21"/>
          <w:szCs w:val="21"/>
        </w:rPr>
        <w:t>ソボレフ</w:t>
      </w:r>
      <w:r w:rsidR="00472B2B">
        <w:rPr>
          <w:rFonts w:hint="eastAsia"/>
          <w:sz w:val="21"/>
          <w:szCs w:val="21"/>
        </w:rPr>
        <w:t>空間</w:t>
      </w:r>
      <w:r w:rsidR="007F2B68">
        <w:rPr>
          <w:rFonts w:hint="eastAsia"/>
          <w:sz w:val="21"/>
          <w:szCs w:val="21"/>
        </w:rPr>
        <w:t>は</w:t>
      </w:r>
      <w:r w:rsidR="007F2B68" w:rsidRPr="0069093B">
        <w:rPr>
          <w:rFonts w:hint="eastAsia"/>
          <w:sz w:val="21"/>
          <w:szCs w:val="21"/>
        </w:rPr>
        <w:t>Schwartzの</w:t>
      </w:r>
      <w:r w:rsidR="00E41814">
        <w:rPr>
          <w:rFonts w:hint="eastAsia"/>
          <w:sz w:val="21"/>
          <w:szCs w:val="21"/>
        </w:rPr>
        <w:t>distribution</w:t>
      </w:r>
      <w:r w:rsidR="007F2B68">
        <w:rPr>
          <w:rFonts w:hint="eastAsia"/>
          <w:sz w:val="21"/>
          <w:szCs w:val="21"/>
        </w:rPr>
        <w:t>(</w:t>
      </w:r>
      <w:r w:rsidR="007F2B68" w:rsidRPr="0069093B">
        <w:rPr>
          <w:rFonts w:hint="eastAsia"/>
          <w:sz w:val="21"/>
          <w:szCs w:val="21"/>
        </w:rPr>
        <w:t>超関数</w:t>
      </w:r>
      <w:r w:rsidR="007F2B68">
        <w:rPr>
          <w:rFonts w:hint="eastAsia"/>
          <w:sz w:val="21"/>
          <w:szCs w:val="21"/>
        </w:rPr>
        <w:t>)に先行するが、</w:t>
      </w:r>
      <w:r w:rsidR="00AB18A3">
        <w:rPr>
          <w:rFonts w:hint="eastAsia"/>
          <w:sz w:val="21"/>
          <w:szCs w:val="21"/>
        </w:rPr>
        <w:t>偏微分可能性を</w:t>
      </w:r>
      <m:oMath>
        <m:sSup>
          <m:sSupPr>
            <m:ctrlPr>
              <w:rPr>
                <w:rFonts w:ascii="Cambria Math" w:hAnsi="Cambria Math"/>
                <w:i/>
                <w:sz w:val="21"/>
                <w:szCs w:val="21"/>
              </w:rPr>
            </m:ctrlPr>
          </m:sSupPr>
          <m:e>
            <m:r>
              <w:rPr>
                <w:rFonts w:ascii="Cambria Math" w:hAnsi="Cambria Math"/>
                <w:sz w:val="21"/>
                <w:szCs w:val="21"/>
              </w:rPr>
              <m:t>L</m:t>
            </m:r>
          </m:e>
          <m:sup>
            <m:r>
              <w:rPr>
                <w:rFonts w:ascii="Cambria Math" w:hAnsi="Cambria Math"/>
                <w:sz w:val="21"/>
                <w:szCs w:val="21"/>
              </w:rPr>
              <m:t>2</m:t>
            </m:r>
          </m:sup>
        </m:sSup>
      </m:oMath>
      <w:r w:rsidR="00AB18A3">
        <w:rPr>
          <w:rFonts w:hint="eastAsia"/>
          <w:sz w:val="21"/>
          <w:szCs w:val="21"/>
        </w:rPr>
        <w:t>で扱った点に特色があ</w:t>
      </w:r>
      <w:r w:rsidR="007F2B68">
        <w:rPr>
          <w:rFonts w:hint="eastAsia"/>
          <w:sz w:val="21"/>
          <w:szCs w:val="21"/>
        </w:rPr>
        <w:t>る。</w:t>
      </w:r>
    </w:p>
    <w:p w14:paraId="0E01F898" w14:textId="335D2EDA" w:rsidR="00A472BC" w:rsidRDefault="0043335D" w:rsidP="00A472BC">
      <w:pPr>
        <w:spacing w:after="0" w:line="240" w:lineRule="auto"/>
        <w:ind w:firstLineChars="200" w:firstLine="420"/>
        <w:rPr>
          <w:b/>
          <w:bCs/>
          <w:sz w:val="21"/>
          <w:szCs w:val="21"/>
        </w:rPr>
      </w:pPr>
      <w:r>
        <w:rPr>
          <w:rFonts w:hint="eastAsia"/>
          <w:b/>
          <w:bCs/>
          <w:sz w:val="21"/>
          <w:szCs w:val="21"/>
        </w:rPr>
        <w:t>5.3</w:t>
      </w:r>
      <w:r w:rsidR="00F464E2">
        <w:rPr>
          <w:rFonts w:hint="eastAsia"/>
          <w:b/>
          <w:bCs/>
          <w:sz w:val="21"/>
          <w:szCs w:val="21"/>
        </w:rPr>
        <w:t xml:space="preserve">　</w:t>
      </w:r>
      <w:r>
        <w:rPr>
          <w:rFonts w:hint="eastAsia"/>
          <w:b/>
          <w:bCs/>
          <w:sz w:val="21"/>
          <w:szCs w:val="21"/>
        </w:rPr>
        <w:t xml:space="preserve"> </w:t>
      </w:r>
      <w:r w:rsidR="00A472BC" w:rsidRPr="00A472BC">
        <w:rPr>
          <w:rFonts w:hint="eastAsia"/>
          <w:b/>
          <w:bCs/>
          <w:sz w:val="21"/>
          <w:szCs w:val="21"/>
        </w:rPr>
        <w:t>Fourier変換へ</w:t>
      </w:r>
      <w:r w:rsidR="00A472BC">
        <w:rPr>
          <w:rFonts w:hint="eastAsia"/>
          <w:b/>
          <w:bCs/>
          <w:sz w:val="21"/>
          <w:szCs w:val="21"/>
        </w:rPr>
        <w:t>の</w:t>
      </w:r>
      <w:r w:rsidR="00A472BC" w:rsidRPr="00A472BC">
        <w:rPr>
          <w:rFonts w:hint="eastAsia"/>
          <w:b/>
          <w:bCs/>
          <w:sz w:val="21"/>
          <w:szCs w:val="21"/>
        </w:rPr>
        <w:t>移行</w:t>
      </w:r>
    </w:p>
    <w:p w14:paraId="6ACEC713" w14:textId="4AD1C17B" w:rsidR="00B22DF1" w:rsidRDefault="000B4308" w:rsidP="000269E0">
      <w:pPr>
        <w:spacing w:after="0" w:line="240" w:lineRule="auto"/>
        <w:ind w:firstLineChars="200" w:firstLine="420"/>
        <w:rPr>
          <w:sz w:val="21"/>
          <w:szCs w:val="21"/>
        </w:rPr>
      </w:pPr>
      <w:r>
        <w:rPr>
          <w:rFonts w:hint="eastAsia"/>
          <w:sz w:val="21"/>
          <w:szCs w:val="21"/>
        </w:rPr>
        <w:t>Sobolev空間で</w:t>
      </w:r>
      <w:r w:rsidR="00A472BC" w:rsidRPr="00A472BC">
        <w:rPr>
          <w:rFonts w:hint="eastAsia"/>
          <w:sz w:val="21"/>
          <w:szCs w:val="21"/>
        </w:rPr>
        <w:t>高階</w:t>
      </w:r>
      <w:r w:rsidR="00A472BC">
        <w:rPr>
          <w:rFonts w:hint="eastAsia"/>
          <w:sz w:val="21"/>
          <w:szCs w:val="21"/>
        </w:rPr>
        <w:t>偏微分</w:t>
      </w:r>
      <w:r w:rsidR="004042B9">
        <w:rPr>
          <w:rFonts w:hint="eastAsia"/>
          <w:sz w:val="21"/>
          <w:szCs w:val="21"/>
        </w:rPr>
        <w:t>をそのまま扱うこと</w:t>
      </w:r>
      <w:r w:rsidR="00A472BC">
        <w:rPr>
          <w:rFonts w:hint="eastAsia"/>
          <w:sz w:val="21"/>
          <w:szCs w:val="21"/>
        </w:rPr>
        <w:t>は現実的でない。フーリエ変換</w:t>
      </w:r>
      <w:r w:rsidR="00061A60">
        <w:rPr>
          <w:rFonts w:hint="eastAsia"/>
          <w:sz w:val="21"/>
          <w:szCs w:val="21"/>
        </w:rPr>
        <w:t>がユニタリ</w:t>
      </w:r>
      <w:r w:rsidR="000269E0">
        <w:rPr>
          <w:rFonts w:hint="eastAsia"/>
          <w:sz w:val="21"/>
          <w:szCs w:val="21"/>
        </w:rPr>
        <w:t>、すなわち^でフーリエ変換を表せば、</w:t>
      </w:r>
      <w:r w:rsidR="00CA5B7A">
        <w:rPr>
          <w:rFonts w:hint="eastAsia"/>
          <w:sz w:val="21"/>
          <w:szCs w:val="21"/>
        </w:rPr>
        <w:t>変換前後で空間は異なるが</w:t>
      </w:r>
      <w:r w:rsidR="000269E0">
        <w:rPr>
          <w:rFonts w:hint="eastAsia"/>
          <w:sz w:val="21"/>
          <w:szCs w:val="21"/>
        </w:rPr>
        <w:t>内積</w:t>
      </w:r>
      <w:r w:rsidR="003F21BB">
        <w:rPr>
          <w:rFonts w:hint="eastAsia"/>
          <w:sz w:val="21"/>
          <w:szCs w:val="21"/>
        </w:rPr>
        <w:t>およびノルムは</w:t>
      </w:r>
      <w:r w:rsidR="000269E0">
        <w:rPr>
          <w:rFonts w:hint="eastAsia"/>
          <w:sz w:val="21"/>
          <w:szCs w:val="21"/>
        </w:rPr>
        <w:t>不変</w:t>
      </w:r>
    </w:p>
    <w:p w14:paraId="30FFF18E" w14:textId="3D8AD2CA" w:rsidR="00B22DF1" w:rsidRDefault="00B22DF1" w:rsidP="00CA5B7A">
      <w:pPr>
        <w:spacing w:after="0" w:line="240" w:lineRule="auto"/>
        <w:ind w:firstLineChars="1100" w:firstLine="2310"/>
        <w:rPr>
          <w:sz w:val="21"/>
          <w:szCs w:val="21"/>
        </w:rPr>
      </w:pPr>
      <w:r w:rsidRPr="00B22DF1">
        <w:rPr>
          <w:rFonts w:hint="eastAsia"/>
          <w:sz w:val="21"/>
          <w:szCs w:val="21"/>
        </w:rPr>
        <w:t>(</w:t>
      </w:r>
      <w:bookmarkStart w:id="27" w:name="_Hlk220826013"/>
      <m:oMath>
        <m:acc>
          <m:accPr>
            <m:ctrlPr>
              <w:rPr>
                <w:rFonts w:ascii="Cambria Math" w:hAnsi="Cambria Math"/>
                <w:i/>
                <w:sz w:val="21"/>
                <w:szCs w:val="21"/>
              </w:rPr>
            </m:ctrlPr>
          </m:accPr>
          <m:e>
            <m:r>
              <w:rPr>
                <w:rFonts w:ascii="Cambria Math" w:hAnsi="Cambria Math"/>
                <w:sz w:val="21"/>
                <w:szCs w:val="21"/>
              </w:rPr>
              <m:t>f</m:t>
            </m:r>
          </m:e>
        </m:acc>
        <w:bookmarkEnd w:id="27"/>
        <m:r>
          <w:rPr>
            <w:rFonts w:ascii="Cambria Math" w:hAnsi="Cambria Math"/>
            <w:sz w:val="21"/>
            <w:szCs w:val="21"/>
          </w:rPr>
          <m:t xml:space="preserve">,  </m:t>
        </m:r>
        <m:acc>
          <m:accPr>
            <m:ctrlPr>
              <w:rPr>
                <w:rFonts w:ascii="Cambria Math" w:hAnsi="Cambria Math"/>
                <w:i/>
                <w:sz w:val="21"/>
                <w:szCs w:val="21"/>
              </w:rPr>
            </m:ctrlPr>
          </m:accPr>
          <m:e>
            <m:r>
              <w:rPr>
                <w:rFonts w:ascii="Cambria Math" w:hAnsi="Cambria Math"/>
                <w:sz w:val="21"/>
                <w:szCs w:val="21"/>
              </w:rPr>
              <m:t>g</m:t>
            </m:r>
          </m:e>
        </m:acc>
      </m:oMath>
      <w:r w:rsidRPr="00B22DF1">
        <w:rPr>
          <w:rFonts w:hint="eastAsia"/>
          <w:sz w:val="21"/>
          <w:szCs w:val="21"/>
        </w:rPr>
        <w:t>)=(</w:t>
      </w:r>
      <m:oMath>
        <m:r>
          <w:rPr>
            <w:rFonts w:ascii="Cambria Math" w:hAnsi="Cambria Math"/>
            <w:sz w:val="21"/>
            <w:szCs w:val="21"/>
          </w:rPr>
          <m:t>f,  g</m:t>
        </m:r>
      </m:oMath>
      <w:r w:rsidRPr="00B22DF1">
        <w:rPr>
          <w:rFonts w:hint="eastAsia"/>
          <w:sz w:val="21"/>
          <w:szCs w:val="21"/>
        </w:rPr>
        <w:t>)</w:t>
      </w:r>
      <w:r w:rsidR="00CA5B7A">
        <w:rPr>
          <w:rFonts w:hint="eastAsia"/>
          <w:sz w:val="21"/>
          <w:szCs w:val="21"/>
        </w:rPr>
        <w:t xml:space="preserve">,  </w:t>
      </w:r>
      <m:oMath>
        <m:d>
          <m:dPr>
            <m:begChr m:val="|"/>
            <m:endChr m:val="|"/>
            <m:ctrlPr>
              <w:rPr>
                <w:rFonts w:ascii="Cambria Math" w:hAnsi="Cambria Math"/>
                <w:i/>
                <w:sz w:val="21"/>
                <w:szCs w:val="21"/>
              </w:rPr>
            </m:ctrlPr>
          </m:dPr>
          <m:e>
            <m:d>
              <m:dPr>
                <m:begChr m:val="|"/>
                <m:endChr m:val="|"/>
                <m:ctrlPr>
                  <w:rPr>
                    <w:rFonts w:ascii="Cambria Math" w:hAnsi="Cambria Math"/>
                    <w:i/>
                    <w:sz w:val="21"/>
                    <w:szCs w:val="21"/>
                  </w:rPr>
                </m:ctrlPr>
              </m:dPr>
              <m:e>
                <m:acc>
                  <m:accPr>
                    <m:ctrlPr>
                      <w:rPr>
                        <w:rFonts w:ascii="Cambria Math" w:hAnsi="Cambria Math"/>
                        <w:i/>
                        <w:sz w:val="21"/>
                        <w:szCs w:val="21"/>
                      </w:rPr>
                    </m:ctrlPr>
                  </m:accPr>
                  <m:e>
                    <m:r>
                      <w:rPr>
                        <w:rFonts w:ascii="Cambria Math" w:hAnsi="Cambria Math"/>
                        <w:sz w:val="21"/>
                        <w:szCs w:val="21"/>
                      </w:rPr>
                      <m:t>f</m:t>
                    </m:r>
                  </m:e>
                </m:acc>
              </m:e>
            </m:d>
          </m:e>
        </m:d>
        <m:r>
          <w:rPr>
            <w:rFonts w:ascii="Cambria Math" w:hAnsi="Cambria Math" w:hint="eastAsia"/>
            <w:sz w:val="21"/>
            <w:szCs w:val="21"/>
          </w:rPr>
          <m:t>＝</m:t>
        </m:r>
        <m:d>
          <m:dPr>
            <m:begChr m:val="|"/>
            <m:endChr m:val="|"/>
            <m:ctrlPr>
              <w:rPr>
                <w:rFonts w:ascii="Cambria Math" w:hAnsi="Cambria Math"/>
                <w:i/>
                <w:sz w:val="21"/>
                <w:szCs w:val="21"/>
              </w:rPr>
            </m:ctrlPr>
          </m:dPr>
          <m:e>
            <m:d>
              <m:dPr>
                <m:begChr m:val="|"/>
                <m:endChr m:val="|"/>
                <m:ctrlPr>
                  <w:rPr>
                    <w:rFonts w:ascii="Cambria Math" w:hAnsi="Cambria Math"/>
                    <w:i/>
                    <w:sz w:val="21"/>
                    <w:szCs w:val="21"/>
                  </w:rPr>
                </m:ctrlPr>
              </m:dPr>
              <m:e>
                <m:r>
                  <w:rPr>
                    <w:rFonts w:ascii="Cambria Math" w:hAnsi="Cambria Math"/>
                    <w:sz w:val="21"/>
                    <w:szCs w:val="21"/>
                  </w:rPr>
                  <m:t>f</m:t>
                </m:r>
              </m:e>
            </m:d>
          </m:e>
        </m:d>
      </m:oMath>
      <w:r w:rsidR="00CA5B7A">
        <w:rPr>
          <w:rFonts w:hint="eastAsia"/>
          <w:sz w:val="21"/>
          <w:szCs w:val="21"/>
        </w:rPr>
        <w:t xml:space="preserve"> (</w:t>
      </w:r>
      <w:r w:rsidR="00C17950">
        <w:rPr>
          <w:rFonts w:hint="eastAsia"/>
          <w:sz w:val="21"/>
          <w:szCs w:val="21"/>
        </w:rPr>
        <w:t>Perceval</w:t>
      </w:r>
      <w:r w:rsidR="00CA5B7A">
        <w:rPr>
          <w:rFonts w:hint="eastAsia"/>
          <w:sz w:val="21"/>
          <w:szCs w:val="21"/>
        </w:rPr>
        <w:t>の</w:t>
      </w:r>
      <w:r w:rsidR="00C17950">
        <w:rPr>
          <w:rFonts w:hint="eastAsia"/>
          <w:sz w:val="21"/>
          <w:szCs w:val="21"/>
        </w:rPr>
        <w:t>等式</w:t>
      </w:r>
      <w:r w:rsidR="00CA5B7A">
        <w:rPr>
          <w:rFonts w:hint="eastAsia"/>
          <w:sz w:val="21"/>
          <w:szCs w:val="21"/>
        </w:rPr>
        <w:t>)</w:t>
      </w:r>
    </w:p>
    <w:p w14:paraId="1CE09BCE" w14:textId="16BED906" w:rsidR="00061A60" w:rsidRDefault="00B22DF1" w:rsidP="00CA5B7A">
      <w:pPr>
        <w:spacing w:after="0" w:line="240" w:lineRule="auto"/>
        <w:rPr>
          <w:sz w:val="21"/>
          <w:szCs w:val="21"/>
        </w:rPr>
      </w:pPr>
      <w:r>
        <w:rPr>
          <w:rFonts w:hint="eastAsia"/>
          <w:sz w:val="21"/>
          <w:szCs w:val="21"/>
        </w:rPr>
        <w:t>であるから、フーリエ変換へ移行してよ</w:t>
      </w:r>
      <w:r w:rsidR="00CA5B7A">
        <w:rPr>
          <w:rFonts w:hint="eastAsia"/>
          <w:sz w:val="21"/>
          <w:szCs w:val="21"/>
        </w:rPr>
        <w:t>い。</w:t>
      </w:r>
      <w:r w:rsidR="00C17950">
        <w:rPr>
          <w:rFonts w:hint="eastAsia"/>
          <w:sz w:val="21"/>
          <w:szCs w:val="21"/>
        </w:rPr>
        <w:t>さらに、</w:t>
      </w:r>
      <w:r w:rsidR="00425447">
        <w:rPr>
          <w:rFonts w:hint="eastAsia"/>
          <w:sz w:val="21"/>
          <w:szCs w:val="21"/>
        </w:rPr>
        <w:t>周知のように</w:t>
      </w:r>
      <w:r>
        <w:rPr>
          <w:rFonts w:hint="eastAsia"/>
          <w:sz w:val="21"/>
          <w:szCs w:val="21"/>
        </w:rPr>
        <w:t>微分は</w:t>
      </w:r>
      <w:r w:rsidR="00CA5B7A">
        <w:rPr>
          <w:rFonts w:hint="eastAsia"/>
          <w:sz w:val="21"/>
          <w:szCs w:val="21"/>
        </w:rPr>
        <w:t>変換後</w:t>
      </w:r>
      <w:r w:rsidR="003F21BB">
        <w:rPr>
          <w:rFonts w:hint="eastAsia"/>
          <w:sz w:val="21"/>
          <w:szCs w:val="21"/>
        </w:rPr>
        <w:t>は共役変数</w:t>
      </w:r>
      <m:oMath>
        <m:r>
          <w:rPr>
            <w:rFonts w:ascii="Cambria Math" w:hAnsi="Cambria Math" w:hint="eastAsia"/>
            <w:sz w:val="21"/>
            <w:szCs w:val="21"/>
          </w:rPr>
          <m:t>ξ</m:t>
        </m:r>
        <m:r>
          <w:rPr>
            <w:rFonts w:ascii="Cambria Math" w:hAnsi="Cambria Math" w:hint="eastAsia"/>
            <w:sz w:val="21"/>
            <w:szCs w:val="21"/>
          </w:rPr>
          <m:t>で</m:t>
        </m:r>
        <m:r>
          <m:rPr>
            <m:sty m:val="p"/>
          </m:rPr>
          <w:rPr>
            <w:rFonts w:ascii="Cambria Math" w:hAnsi="Cambria Math" w:hint="eastAsia"/>
            <w:sz w:val="21"/>
            <w:szCs w:val="21"/>
          </w:rPr>
          <m:t>単に</m:t>
        </m:r>
        <w:bookmarkStart w:id="28" w:name="_Hlk220830266"/>
        <m:r>
          <w:rPr>
            <w:rFonts w:ascii="Cambria Math" w:hAnsi="Cambria Math" w:hint="eastAsia"/>
            <w:sz w:val="21"/>
            <w:szCs w:val="21"/>
          </w:rPr>
          <m:t>ξ</m:t>
        </m:r>
      </m:oMath>
      <w:bookmarkEnd w:id="28"/>
      <w:r w:rsidR="003F21BB">
        <w:rPr>
          <w:rFonts w:hint="eastAsia"/>
          <w:sz w:val="21"/>
          <w:szCs w:val="21"/>
        </w:rPr>
        <w:t>倍に</w:t>
      </w:r>
      <w:r w:rsidR="00CA5B7A">
        <w:rPr>
          <w:rFonts w:hint="eastAsia"/>
          <w:sz w:val="21"/>
          <w:szCs w:val="21"/>
        </w:rPr>
        <w:t>対応す</w:t>
      </w:r>
      <w:r w:rsidR="003F21BB">
        <w:rPr>
          <w:rFonts w:hint="eastAsia"/>
          <w:sz w:val="21"/>
          <w:szCs w:val="21"/>
        </w:rPr>
        <w:t>る</w:t>
      </w:r>
      <w:r w:rsidR="001742A2">
        <w:rPr>
          <w:rFonts w:hint="eastAsia"/>
          <w:sz w:val="21"/>
          <w:szCs w:val="21"/>
        </w:rPr>
        <w:t>の</w:t>
      </w:r>
      <w:r w:rsidR="003F21BB">
        <w:rPr>
          <w:rFonts w:hint="eastAsia"/>
          <w:sz w:val="21"/>
          <w:szCs w:val="21"/>
        </w:rPr>
        <w:t>であるから、</w:t>
      </w:r>
      <w:r w:rsidR="00DB1690">
        <w:rPr>
          <w:rFonts w:hint="eastAsia"/>
          <w:sz w:val="21"/>
          <w:szCs w:val="21"/>
        </w:rPr>
        <w:t>なお</w:t>
      </w:r>
      <w:r w:rsidR="003F21BB">
        <w:rPr>
          <w:rFonts w:hint="eastAsia"/>
          <w:sz w:val="21"/>
          <w:szCs w:val="21"/>
        </w:rPr>
        <w:t>好都合である。</w:t>
      </w:r>
    </w:p>
    <w:p w14:paraId="37515D10" w14:textId="0135F30E" w:rsidR="00AC0E9D" w:rsidRDefault="00DB1690" w:rsidP="00CA5B7A">
      <w:pPr>
        <w:spacing w:after="0" w:line="240" w:lineRule="auto"/>
        <w:rPr>
          <w:sz w:val="21"/>
          <w:szCs w:val="21"/>
        </w:rPr>
      </w:pPr>
      <w:r>
        <w:rPr>
          <w:rFonts w:hint="eastAsia"/>
          <w:sz w:val="21"/>
          <w:szCs w:val="21"/>
        </w:rPr>
        <w:t xml:space="preserve">　　</w:t>
      </w:r>
      <w:r w:rsidR="00D65D1D">
        <w:rPr>
          <w:rFonts w:hint="eastAsia"/>
          <w:sz w:val="21"/>
          <w:szCs w:val="21"/>
        </w:rPr>
        <w:t>ただし</w:t>
      </w:r>
      <m:oMath>
        <m:r>
          <w:rPr>
            <w:rFonts w:ascii="Cambria Math" w:hAnsi="Cambria Math"/>
            <w:sz w:val="21"/>
            <w:szCs w:val="21"/>
          </w:rPr>
          <m:t>f,  g</m:t>
        </m:r>
        <m:r>
          <m:rPr>
            <m:sty m:val="p"/>
          </m:rPr>
          <w:rPr>
            <w:rFonts w:ascii="Cambria Math" w:hAnsi="Cambria Math" w:hint="eastAsia"/>
            <w:sz w:val="21"/>
            <w:szCs w:val="21"/>
          </w:rPr>
          <m:t>は</m:t>
        </m:r>
      </m:oMath>
      <w:r w:rsidR="00AC0E9D">
        <w:rPr>
          <w:rFonts w:hint="eastAsia"/>
          <w:sz w:val="21"/>
          <w:szCs w:val="21"/>
        </w:rPr>
        <w:t>n変数で高階導関数</w:t>
      </w:r>
      <w:bookmarkStart w:id="29" w:name="_Hlk220828804"/>
      <m:oMath>
        <m:sSup>
          <m:sSupPr>
            <m:ctrlPr>
              <w:rPr>
                <w:rFonts w:ascii="Cambria Math" w:hAnsi="Cambria Math"/>
                <w:i/>
                <w:sz w:val="21"/>
                <w:szCs w:val="21"/>
                <w:vertAlign w:val="superscript"/>
              </w:rPr>
            </m:ctrlPr>
          </m:sSupPr>
          <m:e>
            <m:r>
              <w:rPr>
                <w:rFonts w:ascii="Cambria Math" w:hAnsi="Cambria Math"/>
                <w:sz w:val="21"/>
                <w:szCs w:val="21"/>
                <w:vertAlign w:val="superscript"/>
              </w:rPr>
              <m:t>∂</m:t>
            </m:r>
          </m:e>
          <m:sup>
            <m:r>
              <w:rPr>
                <w:rFonts w:ascii="Cambria Math" w:hAnsi="Cambria Math" w:hint="eastAsia"/>
                <w:sz w:val="21"/>
                <w:szCs w:val="21"/>
                <w:vertAlign w:val="superscript"/>
              </w:rPr>
              <m:t>α</m:t>
            </m:r>
          </m:sup>
        </m:sSup>
        <m:r>
          <w:rPr>
            <w:rFonts w:ascii="Cambria Math" w:hAnsi="Cambria Math"/>
            <w:sz w:val="21"/>
            <w:szCs w:val="21"/>
          </w:rPr>
          <m:t>f</m:t>
        </m:r>
        <w:bookmarkEnd w:id="29"/>
        <m:r>
          <w:rPr>
            <w:rFonts w:ascii="Cambria Math" w:hAnsi="Cambria Math"/>
            <w:sz w:val="21"/>
            <w:szCs w:val="21"/>
          </w:rPr>
          <m:t>,</m:t>
        </m:r>
        <m:sSup>
          <m:sSupPr>
            <m:ctrlPr>
              <w:rPr>
                <w:rFonts w:ascii="Cambria Math" w:hAnsi="Cambria Math"/>
                <w:i/>
                <w:sz w:val="21"/>
                <w:szCs w:val="21"/>
                <w:vertAlign w:val="superscript"/>
              </w:rPr>
            </m:ctrlPr>
          </m:sSupPr>
          <m:e>
            <m:r>
              <w:rPr>
                <w:rFonts w:ascii="Cambria Math" w:hAnsi="Cambria Math"/>
                <w:sz w:val="21"/>
                <w:szCs w:val="21"/>
                <w:vertAlign w:val="superscript"/>
              </w:rPr>
              <m:t>∂</m:t>
            </m:r>
          </m:e>
          <m:sup>
            <m:r>
              <w:rPr>
                <w:rFonts w:ascii="Cambria Math" w:hAnsi="Cambria Math" w:hint="eastAsia"/>
                <w:sz w:val="21"/>
                <w:szCs w:val="21"/>
                <w:vertAlign w:val="superscript"/>
              </w:rPr>
              <m:t>α</m:t>
            </m:r>
          </m:sup>
        </m:sSup>
        <m:r>
          <w:rPr>
            <w:rFonts w:ascii="Cambria Math" w:hAnsi="Cambria Math"/>
            <w:sz w:val="21"/>
            <w:szCs w:val="21"/>
          </w:rPr>
          <m:t>g(</m:t>
        </m:r>
        <m:r>
          <m:rPr>
            <m:sty m:val="p"/>
          </m:rPr>
          <w:rPr>
            <w:rFonts w:ascii="Cambria Math" w:hAnsi="Cambria Math" w:hint="eastAsia"/>
            <w:sz w:val="21"/>
            <w:szCs w:val="21"/>
          </w:rPr>
          <m:t>ここまで</m:t>
        </m:r>
      </m:oMath>
      <w:r w:rsidR="00AC0E9D">
        <w:rPr>
          <w:rFonts w:hint="eastAsia"/>
          <w:sz w:val="21"/>
          <w:szCs w:val="21"/>
        </w:rPr>
        <w:t>のnotationでは</w:t>
      </w:r>
      <m:oMath>
        <m:sSup>
          <m:sSupPr>
            <m:ctrlPr>
              <w:rPr>
                <w:rFonts w:ascii="Cambria Math" w:hAnsi="Cambria Math"/>
                <w:i/>
                <w:sz w:val="21"/>
                <w:szCs w:val="21"/>
              </w:rPr>
            </m:ctrlPr>
          </m:sSupPr>
          <m:e>
            <m:r>
              <w:rPr>
                <w:rFonts w:ascii="Cambria Math" w:hAnsi="Cambria Math" w:hint="eastAsia"/>
                <w:sz w:val="21"/>
                <w:szCs w:val="21"/>
              </w:rPr>
              <m:t>（</m:t>
            </m:r>
            <m:r>
              <w:rPr>
                <w:rFonts w:ascii="Cambria Math" w:hAnsi="Cambria Math"/>
                <w:sz w:val="21"/>
                <w:szCs w:val="21"/>
              </w:rPr>
              <m:t>D</m:t>
            </m:r>
          </m:e>
          <m:sup>
            <m:r>
              <w:rPr>
                <w:rFonts w:ascii="Cambria Math" w:hAnsi="Cambria Math"/>
                <w:sz w:val="21"/>
                <w:szCs w:val="21"/>
              </w:rPr>
              <m:t>k</m:t>
            </m:r>
          </m:sup>
        </m:sSup>
        <m:r>
          <w:rPr>
            <w:rFonts w:ascii="Cambria Math" w:hAnsi="Cambria Math"/>
            <w:sz w:val="21"/>
            <w:szCs w:val="21"/>
          </w:rPr>
          <m:t>f,</m:t>
        </m:r>
        <m:sSup>
          <m:sSupPr>
            <m:ctrlPr>
              <w:rPr>
                <w:rFonts w:ascii="Cambria Math" w:hAnsi="Cambria Math"/>
                <w:i/>
                <w:sz w:val="21"/>
                <w:szCs w:val="21"/>
              </w:rPr>
            </m:ctrlPr>
          </m:sSupPr>
          <m:e>
            <m:r>
              <w:rPr>
                <w:rFonts w:ascii="Cambria Math" w:hAnsi="Cambria Math"/>
                <w:sz w:val="21"/>
                <w:szCs w:val="21"/>
              </w:rPr>
              <m:t>D</m:t>
            </m:r>
          </m:e>
          <m:sup>
            <m:r>
              <w:rPr>
                <w:rFonts w:ascii="Cambria Math" w:hAnsi="Cambria Math"/>
                <w:sz w:val="21"/>
                <w:szCs w:val="21"/>
              </w:rPr>
              <m:t>k</m:t>
            </m:r>
          </m:sup>
        </m:sSup>
        <m:r>
          <w:rPr>
            <w:rFonts w:ascii="Cambria Math" w:hAnsi="Cambria Math"/>
            <w:sz w:val="21"/>
            <w:szCs w:val="21"/>
          </w:rPr>
          <m:t>g</m:t>
        </m:r>
        <m:r>
          <m:rPr>
            <m:sty m:val="p"/>
          </m:rPr>
          <w:rPr>
            <w:rFonts w:ascii="Cambria Math" w:hAnsi="Cambria Math" w:hint="eastAsia"/>
            <w:sz w:val="21"/>
            <w:szCs w:val="21"/>
          </w:rPr>
          <m:t>））を</m:t>
        </m:r>
      </m:oMath>
      <w:r w:rsidR="00AC0E9D">
        <w:rPr>
          <w:rFonts w:hint="eastAsia"/>
          <w:iCs/>
          <w:sz w:val="21"/>
          <w:szCs w:val="21"/>
        </w:rPr>
        <w:t>扱うことにな</w:t>
      </w:r>
      <w:r w:rsidR="0070179B">
        <w:rPr>
          <w:rFonts w:hint="eastAsia"/>
          <w:iCs/>
          <w:sz w:val="21"/>
          <w:szCs w:val="21"/>
        </w:rPr>
        <w:t>り、</w:t>
      </w:r>
      <w:r w:rsidR="003819F8">
        <w:rPr>
          <w:rFonts w:hint="eastAsia"/>
          <w:sz w:val="21"/>
          <w:szCs w:val="21"/>
        </w:rPr>
        <w:t>実際には</w:t>
      </w:r>
      <w:r w:rsidR="00AC0E9D">
        <w:rPr>
          <w:rFonts w:hint="eastAsia"/>
          <w:iCs/>
          <w:sz w:val="21"/>
          <w:szCs w:val="21"/>
        </w:rPr>
        <w:t>共役変数</w:t>
      </w:r>
      <w:r w:rsidR="007B0AE7">
        <w:rPr>
          <w:rFonts w:hint="eastAsia"/>
          <w:iCs/>
          <w:sz w:val="21"/>
          <w:szCs w:val="21"/>
        </w:rPr>
        <w:t>の組</w:t>
      </w:r>
      <m:oMath>
        <m:r>
          <w:rPr>
            <w:rFonts w:ascii="Cambria Math" w:hAnsi="Cambria Math" w:hint="eastAsia"/>
            <w:sz w:val="21"/>
            <w:szCs w:val="21"/>
          </w:rPr>
          <m:t>ξ</m:t>
        </m:r>
        <m:r>
          <w:rPr>
            <w:rFonts w:ascii="Cambria Math" w:hAnsi="Cambria Math"/>
            <w:sz w:val="21"/>
            <w:szCs w:val="21"/>
          </w:rPr>
          <m:t>=</m:t>
        </m:r>
      </m:oMath>
      <w:r w:rsidR="00B45D8D">
        <w:rPr>
          <w:rFonts w:hint="eastAsia"/>
          <w:iCs/>
          <w:sz w:val="21"/>
          <w:szCs w:val="21"/>
        </w:rPr>
        <w:t xml:space="preserve"> (</w:t>
      </w:r>
      <w:bookmarkStart w:id="30" w:name="_Hlk220830489"/>
      <m:oMath>
        <m:r>
          <w:rPr>
            <w:rFonts w:ascii="Cambria Math" w:hAnsi="Cambria Math" w:hint="eastAsia"/>
            <w:sz w:val="21"/>
            <w:szCs w:val="21"/>
          </w:rPr>
          <m:t>ξ</m:t>
        </m:r>
      </m:oMath>
      <w:bookmarkEnd w:id="30"/>
      <w:r w:rsidR="00DD65E4" w:rsidRPr="003819F8">
        <w:rPr>
          <w:rFonts w:hint="eastAsia"/>
          <w:sz w:val="21"/>
          <w:szCs w:val="21"/>
          <w:vertAlign w:val="subscript"/>
        </w:rPr>
        <w:t>1</w:t>
      </w:r>
      <w:r w:rsidR="00DD65E4">
        <w:rPr>
          <w:rFonts w:hint="eastAsia"/>
          <w:sz w:val="21"/>
          <w:szCs w:val="21"/>
        </w:rPr>
        <w:t>,</w:t>
      </w:r>
      <w:r w:rsidR="00DD65E4" w:rsidRPr="00DD65E4">
        <w:rPr>
          <w:rFonts w:ascii="Cambria Math" w:hAnsi="Cambria Math" w:hint="eastAsia"/>
          <w:i/>
          <w:sz w:val="21"/>
          <w:szCs w:val="21"/>
        </w:rPr>
        <w:t xml:space="preserve"> </w:t>
      </w:r>
      <m:oMath>
        <m:r>
          <w:rPr>
            <w:rFonts w:ascii="Cambria Math" w:hAnsi="Cambria Math" w:hint="eastAsia"/>
            <w:sz w:val="21"/>
            <w:szCs w:val="21"/>
          </w:rPr>
          <m:t>ξ</m:t>
        </m:r>
      </m:oMath>
      <w:r w:rsidR="00B45D8D" w:rsidRPr="003819F8">
        <w:rPr>
          <w:rFonts w:hint="eastAsia"/>
          <w:sz w:val="21"/>
          <w:szCs w:val="21"/>
          <w:vertAlign w:val="subscript"/>
        </w:rPr>
        <w:t>2</w:t>
      </w:r>
      <w:r w:rsidR="00DD65E4">
        <w:rPr>
          <w:rFonts w:hint="eastAsia"/>
          <w:sz w:val="21"/>
          <w:szCs w:val="21"/>
        </w:rPr>
        <w:t>, ・・・,</w:t>
      </w:r>
      <w:r w:rsidR="00B45D8D" w:rsidRPr="00DD65E4">
        <w:rPr>
          <w:rFonts w:ascii="Cambria Math" w:hAnsi="Cambria Math" w:hint="eastAsia"/>
          <w:i/>
          <w:sz w:val="21"/>
          <w:szCs w:val="21"/>
        </w:rPr>
        <w:t xml:space="preserve"> </w:t>
      </w:r>
      <m:oMath>
        <m:r>
          <w:rPr>
            <w:rFonts w:ascii="Cambria Math" w:hAnsi="Cambria Math" w:hint="eastAsia"/>
            <w:sz w:val="21"/>
            <w:szCs w:val="21"/>
          </w:rPr>
          <m:t>ξ</m:t>
        </m:r>
      </m:oMath>
      <w:r w:rsidR="00B45D8D" w:rsidRPr="003819F8">
        <w:rPr>
          <w:rFonts w:hint="eastAsia"/>
          <w:sz w:val="21"/>
          <w:szCs w:val="21"/>
          <w:vertAlign w:val="subscript"/>
        </w:rPr>
        <w:t>n</w:t>
      </w:r>
      <w:r w:rsidR="00B45D8D">
        <w:rPr>
          <w:rFonts w:hint="eastAsia"/>
          <w:sz w:val="21"/>
          <w:szCs w:val="21"/>
        </w:rPr>
        <w:t>)</w:t>
      </w:r>
      <w:r w:rsidR="003819F8">
        <w:rPr>
          <w:rFonts w:hint="eastAsia"/>
          <w:sz w:val="21"/>
          <w:szCs w:val="21"/>
        </w:rPr>
        <w:t>からαの組に</w:t>
      </w:r>
      <w:r w:rsidR="002C67B6">
        <w:rPr>
          <w:rFonts w:hint="eastAsia"/>
          <w:sz w:val="21"/>
          <w:szCs w:val="21"/>
        </w:rPr>
        <w:t>応じて</w:t>
      </w:r>
    </w:p>
    <w:p w14:paraId="62563772" w14:textId="77777777" w:rsidR="003819F8" w:rsidRPr="002C67B6" w:rsidRDefault="003819F8" w:rsidP="003819F8">
      <w:pPr>
        <w:spacing w:after="0" w:line="240" w:lineRule="auto"/>
        <w:ind w:firstLineChars="1450" w:firstLine="3045"/>
      </w:pPr>
      <w:r>
        <w:rPr>
          <w:rFonts w:hint="eastAsia"/>
          <w:sz w:val="21"/>
          <w:szCs w:val="21"/>
        </w:rPr>
        <w:t xml:space="preserve">　</w:t>
      </w:r>
      <w:bookmarkStart w:id="31" w:name="_Hlk220832024"/>
      <m:oMath>
        <m:sSup>
          <m:sSupPr>
            <m:ctrlPr>
              <w:rPr>
                <w:rFonts w:ascii="Cambria Math" w:hAnsi="Cambria Math"/>
                <w:i/>
              </w:rPr>
            </m:ctrlPr>
          </m:sSupPr>
          <m:e>
            <m:r>
              <w:rPr>
                <w:rFonts w:ascii="Cambria Math" w:hAnsi="Cambria Math" w:hint="eastAsia"/>
              </w:rPr>
              <m:t>ξ</m:t>
            </m:r>
          </m:e>
          <m:sup>
            <m:r>
              <w:rPr>
                <w:rFonts w:ascii="Cambria Math" w:hAnsi="Cambria Math" w:hint="eastAsia"/>
              </w:rPr>
              <m:t>α</m:t>
            </m:r>
          </m:sup>
        </m:sSup>
        <w:bookmarkEnd w:id="31"/>
        <m:r>
          <w:rPr>
            <w:rFonts w:ascii="Cambria Math" w:hAnsi="Cambria Math" w:hint="eastAsia"/>
            <w:sz w:val="21"/>
            <w:szCs w:val="21"/>
          </w:rPr>
          <m:t>＝</m:t>
        </m:r>
        <m:sSubSup>
          <m:sSubSupPr>
            <m:ctrlPr>
              <w:rPr>
                <w:rFonts w:ascii="Cambria Math" w:hAnsi="Cambria Math"/>
                <w:i/>
              </w:rPr>
            </m:ctrlPr>
          </m:sSubSupPr>
          <m:e>
            <m:r>
              <w:rPr>
                <w:rFonts w:ascii="Cambria Math" w:hAnsi="Cambria Math" w:hint="eastAsia"/>
              </w:rPr>
              <m:t>ξ</m:t>
            </m:r>
          </m:e>
          <m:sub>
            <m:r>
              <w:rPr>
                <w:rFonts w:ascii="Cambria Math" w:hAnsi="Cambria Math"/>
              </w:rPr>
              <m:t>1</m:t>
            </m:r>
          </m:sub>
          <m:sup>
            <m:sSub>
              <m:sSubPr>
                <m:ctrlPr>
                  <w:rPr>
                    <w:rFonts w:ascii="Cambria Math" w:hAnsi="Cambria Math"/>
                    <w:i/>
                  </w:rPr>
                </m:ctrlPr>
              </m:sSubPr>
              <m:e>
                <m:r>
                  <w:rPr>
                    <w:rFonts w:ascii="Cambria Math" w:hAnsi="Cambria Math" w:hint="eastAsia"/>
                  </w:rPr>
                  <m:t>α</m:t>
                </m:r>
              </m:e>
              <m:sub>
                <m:r>
                  <w:rPr>
                    <w:rFonts w:ascii="Cambria Math" w:hAnsi="Cambria Math"/>
                  </w:rPr>
                  <m:t>1</m:t>
                </m:r>
              </m:sub>
            </m:sSub>
          </m:sup>
        </m:sSubSup>
        <m:r>
          <w:rPr>
            <w:rFonts w:ascii="Cambria Math" w:hAnsi="Cambria Math" w:hint="eastAsia"/>
          </w:rPr>
          <m:t>…</m:t>
        </m:r>
        <m:sSubSup>
          <m:sSubSupPr>
            <m:ctrlPr>
              <w:rPr>
                <w:rFonts w:ascii="Cambria Math" w:hAnsi="Cambria Math"/>
                <w:i/>
              </w:rPr>
            </m:ctrlPr>
          </m:sSubSupPr>
          <m:e>
            <m:r>
              <w:rPr>
                <w:rFonts w:ascii="Cambria Math" w:hAnsi="Cambria Math"/>
              </w:rPr>
              <m:t>ξ</m:t>
            </m:r>
          </m:e>
          <m:sub>
            <m:r>
              <w:rPr>
                <w:rFonts w:ascii="Cambria Math" w:hAnsi="Cambria Math"/>
              </w:rPr>
              <m:t>n</m:t>
            </m:r>
          </m:sub>
          <m:sup>
            <m:sSub>
              <m:sSubPr>
                <m:ctrlPr>
                  <w:rPr>
                    <w:rFonts w:ascii="Cambria Math" w:hAnsi="Cambria Math"/>
                    <w:i/>
                  </w:rPr>
                </m:ctrlPr>
              </m:sSubPr>
              <m:e>
                <m:r>
                  <w:rPr>
                    <w:rFonts w:ascii="Cambria Math" w:hAnsi="Cambria Math"/>
                  </w:rPr>
                  <m:t>α</m:t>
                </m:r>
              </m:e>
              <m:sub>
                <m:r>
                  <w:rPr>
                    <w:rFonts w:ascii="Cambria Math" w:hAnsi="Cambria Math"/>
                  </w:rPr>
                  <m:t>n</m:t>
                </m:r>
              </m:sub>
            </m:sSub>
          </m:sup>
        </m:sSubSup>
      </m:oMath>
    </w:p>
    <w:p w14:paraId="2D466FD6" w14:textId="560016EF" w:rsidR="000B4308" w:rsidRPr="000B4308" w:rsidRDefault="00341E5B" w:rsidP="00CA5B7A">
      <w:pPr>
        <w:spacing w:after="0" w:line="240" w:lineRule="auto"/>
        <w:rPr>
          <w:sz w:val="21"/>
          <w:szCs w:val="21"/>
        </w:rPr>
      </w:pPr>
      <w:r w:rsidRPr="000B4308">
        <w:rPr>
          <w:rFonts w:hint="eastAsia"/>
          <w:sz w:val="21"/>
          <w:szCs w:val="21"/>
        </w:rPr>
        <w:t>が現れ</w:t>
      </w:r>
      <w:r w:rsidR="002C67B6" w:rsidRPr="000B4308">
        <w:rPr>
          <w:rFonts w:hint="eastAsia"/>
          <w:sz w:val="21"/>
          <w:szCs w:val="21"/>
        </w:rPr>
        <w:t>る。</w:t>
      </w:r>
      <w:r w:rsidR="000B4308">
        <w:rPr>
          <w:rFonts w:hint="eastAsia"/>
          <w:sz w:val="21"/>
          <w:szCs w:val="21"/>
        </w:rPr>
        <w:t>したがって、Sobolev空間を</w:t>
      </w:r>
      <w:r w:rsidR="002C67B6" w:rsidRPr="000B4308">
        <w:rPr>
          <w:rFonts w:hint="eastAsia"/>
          <w:sz w:val="21"/>
          <w:szCs w:val="21"/>
        </w:rPr>
        <w:t>Fourier変換</w:t>
      </w:r>
      <w:r w:rsidR="000B4308" w:rsidRPr="000B4308">
        <w:rPr>
          <w:rFonts w:hint="eastAsia"/>
          <w:sz w:val="21"/>
          <w:szCs w:val="21"/>
        </w:rPr>
        <w:t>で</w:t>
      </w:r>
      <w:r w:rsidR="000B4308">
        <w:rPr>
          <w:rFonts w:hint="eastAsia"/>
          <w:sz w:val="21"/>
          <w:szCs w:val="21"/>
        </w:rPr>
        <w:t>扱うために</w:t>
      </w:r>
      <w:r w:rsidR="00473E89">
        <w:rPr>
          <w:rFonts w:hint="eastAsia"/>
          <w:sz w:val="21"/>
          <w:szCs w:val="21"/>
        </w:rPr>
        <w:t>、</w:t>
      </w:r>
      <m:oMath>
        <m:sSup>
          <m:sSupPr>
            <m:ctrlPr>
              <w:rPr>
                <w:rFonts w:ascii="Cambria Math" w:hAnsi="Cambria Math"/>
                <w:i/>
                <w:sz w:val="21"/>
                <w:szCs w:val="21"/>
              </w:rPr>
            </m:ctrlPr>
          </m:sSupPr>
          <m:e>
            <m:r>
              <w:rPr>
                <w:rFonts w:ascii="Cambria Math" w:hAnsi="Cambria Math"/>
                <w:sz w:val="21"/>
                <w:szCs w:val="21"/>
              </w:rPr>
              <m:t>L</m:t>
            </m:r>
          </m:e>
          <m:sup>
            <m:r>
              <w:rPr>
                <w:rFonts w:ascii="Cambria Math" w:hAnsi="Cambria Math"/>
                <w:sz w:val="21"/>
                <w:szCs w:val="21"/>
              </w:rPr>
              <m:t>2</m:t>
            </m:r>
          </m:sup>
        </m:sSup>
        <m:r>
          <m:rPr>
            <m:sty m:val="p"/>
          </m:rPr>
          <w:rPr>
            <w:rFonts w:ascii="Cambria Math" w:hAnsi="Cambria Math" w:hint="eastAsia"/>
            <w:sz w:val="21"/>
            <w:szCs w:val="21"/>
          </w:rPr>
          <m:t>は</m:t>
        </m:r>
        <m:acc>
          <m:accPr>
            <m:ctrlPr>
              <w:rPr>
                <w:rFonts w:ascii="Cambria Math" w:hAnsi="Cambria Math"/>
                <w:i/>
                <w:sz w:val="21"/>
                <w:szCs w:val="21"/>
              </w:rPr>
            </m:ctrlPr>
          </m:accPr>
          <m:e>
            <m:r>
              <w:rPr>
                <w:rFonts w:ascii="Cambria Math" w:hAnsi="Cambria Math"/>
                <w:sz w:val="21"/>
                <w:szCs w:val="21"/>
              </w:rPr>
              <m:t>f</m:t>
            </m:r>
          </m:e>
        </m:acc>
      </m:oMath>
      <w:r w:rsidR="00473E89">
        <w:rPr>
          <w:rFonts w:hint="eastAsia"/>
          <w:sz w:val="21"/>
          <w:szCs w:val="21"/>
        </w:rPr>
        <w:t>のほか</w:t>
      </w:r>
      <w:r w:rsidR="004042B9">
        <w:rPr>
          <w:rFonts w:hint="eastAsia"/>
          <w:sz w:val="21"/>
          <w:szCs w:val="21"/>
        </w:rPr>
        <w:t>この</w:t>
      </w:r>
      <m:oMath>
        <m:sSup>
          <m:sSupPr>
            <m:ctrlPr>
              <w:rPr>
                <w:rFonts w:ascii="Cambria Math" w:hAnsi="Cambria Math"/>
                <w:i/>
              </w:rPr>
            </m:ctrlPr>
          </m:sSupPr>
          <m:e>
            <m:r>
              <w:rPr>
                <w:rFonts w:ascii="Cambria Math" w:hAnsi="Cambria Math" w:hint="eastAsia"/>
              </w:rPr>
              <m:t>ξ</m:t>
            </m:r>
          </m:e>
          <m:sup>
            <m:r>
              <w:rPr>
                <w:rFonts w:ascii="Cambria Math" w:hAnsi="Cambria Math" w:hint="eastAsia"/>
              </w:rPr>
              <m:t>α</m:t>
            </m:r>
          </m:sup>
        </m:sSup>
      </m:oMath>
      <w:r w:rsidR="004042B9">
        <w:rPr>
          <w:rFonts w:hint="eastAsia"/>
          <w:sz w:val="21"/>
          <w:szCs w:val="21"/>
        </w:rPr>
        <w:t>を</w:t>
      </w:r>
      <w:r w:rsidR="000B4308" w:rsidRPr="000B4308">
        <w:rPr>
          <w:rFonts w:hint="eastAsia"/>
          <w:sz w:val="21"/>
          <w:szCs w:val="21"/>
        </w:rPr>
        <w:t>入れ</w:t>
      </w:r>
      <w:r w:rsidR="004042B9">
        <w:rPr>
          <w:rFonts w:hint="eastAsia"/>
          <w:sz w:val="21"/>
          <w:szCs w:val="21"/>
        </w:rPr>
        <w:t>た</w:t>
      </w:r>
      <w:r w:rsidR="007E6D73">
        <w:rPr>
          <w:rFonts w:hint="eastAsia"/>
          <w:sz w:val="21"/>
          <w:szCs w:val="21"/>
        </w:rPr>
        <w:t>２乗</w:t>
      </w:r>
      <w:r w:rsidR="004042B9">
        <w:rPr>
          <w:rFonts w:hint="eastAsia"/>
          <w:sz w:val="21"/>
          <w:szCs w:val="21"/>
        </w:rPr>
        <w:t>ノルムで</w:t>
      </w:r>
      <w:r w:rsidR="000B4308" w:rsidRPr="000B4308">
        <w:rPr>
          <w:rFonts w:hint="eastAsia"/>
          <w:sz w:val="21"/>
          <w:szCs w:val="21"/>
        </w:rPr>
        <w:t>定義される。</w:t>
      </w:r>
    </w:p>
    <w:p w14:paraId="244AAD72" w14:textId="3581105A" w:rsidR="0043335D" w:rsidRDefault="004042B9" w:rsidP="004042B9">
      <w:pPr>
        <w:spacing w:after="0" w:line="240" w:lineRule="auto"/>
        <w:rPr>
          <w:sz w:val="21"/>
          <w:szCs w:val="21"/>
        </w:rPr>
      </w:pPr>
      <w:r w:rsidRPr="0031479A">
        <w:rPr>
          <w:rFonts w:hint="eastAsia"/>
          <w:b/>
          <w:bCs/>
          <w:sz w:val="21"/>
          <w:szCs w:val="21"/>
        </w:rPr>
        <w:t xml:space="preserve">　</w:t>
      </w:r>
      <w:r w:rsidR="0043335D">
        <w:rPr>
          <w:rFonts w:hint="eastAsia"/>
          <w:b/>
          <w:bCs/>
          <w:sz w:val="21"/>
          <w:szCs w:val="21"/>
        </w:rPr>
        <w:t xml:space="preserve">5.4 </w:t>
      </w:r>
      <w:r w:rsidR="00F464E2">
        <w:rPr>
          <w:rFonts w:hint="eastAsia"/>
          <w:b/>
          <w:bCs/>
          <w:sz w:val="21"/>
          <w:szCs w:val="21"/>
        </w:rPr>
        <w:t xml:space="preserve">　</w:t>
      </w:r>
      <w:r w:rsidRPr="0031479A">
        <w:rPr>
          <w:rFonts w:hint="eastAsia"/>
          <w:b/>
          <w:bCs/>
          <w:sz w:val="21"/>
          <w:szCs w:val="21"/>
        </w:rPr>
        <w:t>Sobolev空間の列</w:t>
      </w:r>
      <w:r>
        <w:rPr>
          <w:rFonts w:hint="eastAsia"/>
          <w:sz w:val="21"/>
          <w:szCs w:val="21"/>
        </w:rPr>
        <w:t xml:space="preserve">　</w:t>
      </w:r>
    </w:p>
    <w:p w14:paraId="2BC1F555" w14:textId="1725E83A" w:rsidR="004042B9" w:rsidRDefault="004042B9" w:rsidP="0043335D">
      <w:pPr>
        <w:spacing w:after="0" w:line="240" w:lineRule="auto"/>
        <w:ind w:firstLineChars="50" w:firstLine="105"/>
        <w:rPr>
          <w:sz w:val="21"/>
          <w:szCs w:val="21"/>
        </w:rPr>
      </w:pPr>
      <w:r>
        <w:rPr>
          <w:rFonts w:hint="eastAsia"/>
          <w:sz w:val="21"/>
          <w:szCs w:val="21"/>
        </w:rPr>
        <w:t>実際には</w:t>
      </w:r>
      <w:r w:rsidR="00F56B63">
        <w:rPr>
          <w:rFonts w:hint="eastAsia"/>
          <w:sz w:val="21"/>
          <w:szCs w:val="21"/>
        </w:rPr>
        <w:t>、その操作の必要はな</w:t>
      </w:r>
      <w:r w:rsidR="00505074">
        <w:rPr>
          <w:rFonts w:hint="eastAsia"/>
          <w:sz w:val="21"/>
          <w:szCs w:val="21"/>
        </w:rPr>
        <w:t>く、</w:t>
      </w:r>
    </w:p>
    <w:p w14:paraId="7B35899B" w14:textId="77777777" w:rsidR="00F56B63" w:rsidRPr="00F56B63" w:rsidRDefault="0085404A" w:rsidP="00F56B63">
      <w:pPr>
        <w:spacing w:after="0" w:line="240" w:lineRule="auto"/>
        <w:jc w:val="center"/>
        <w:rPr>
          <w:sz w:val="21"/>
          <w:szCs w:val="21"/>
        </w:rPr>
      </w:pPr>
      <m:oMathPara>
        <m:oMath>
          <m:sSub>
            <m:sSubPr>
              <m:ctrlPr>
                <w:rPr>
                  <w:rFonts w:ascii="Cambria Math" w:hAnsi="Cambria Math"/>
                  <w:i/>
                  <w:sz w:val="21"/>
                  <w:szCs w:val="21"/>
                </w:rPr>
              </m:ctrlPr>
            </m:sSubPr>
            <m:e>
              <m:r>
                <w:rPr>
                  <w:rFonts w:ascii="Cambria Math" w:hAnsi="Cambria Math" w:hint="eastAsia"/>
                  <w:sz w:val="21"/>
                  <w:szCs w:val="21"/>
                </w:rPr>
                <m:t>Ｃ</m:t>
              </m:r>
            </m:e>
            <m:sub>
              <m:r>
                <w:rPr>
                  <w:rFonts w:ascii="Cambria Math" w:hAnsi="Cambria Math"/>
                  <w:sz w:val="21"/>
                  <w:szCs w:val="21"/>
                </w:rPr>
                <m:t>1</m:t>
              </m:r>
            </m:sub>
          </m:sSub>
          <m:r>
            <w:rPr>
              <w:rFonts w:ascii="Cambria Math" w:hAnsi="Cambria Math"/>
              <w:sz w:val="21"/>
              <w:szCs w:val="21"/>
            </w:rPr>
            <m:t>(</m:t>
          </m:r>
          <m:r>
            <w:rPr>
              <w:rFonts w:ascii="Cambria Math" w:hAnsi="Cambria Math" w:hint="eastAsia"/>
              <w:sz w:val="21"/>
              <w:szCs w:val="21"/>
            </w:rPr>
            <m:t>1</m:t>
          </m:r>
          <m:r>
            <w:rPr>
              <w:rFonts w:ascii="Cambria Math" w:hAnsi="Cambria Math"/>
              <w:sz w:val="21"/>
              <w:szCs w:val="21"/>
            </w:rPr>
            <m:t>+</m:t>
          </m:r>
          <w:bookmarkStart w:id="32" w:name="_Hlk220874669"/>
          <m:r>
            <w:rPr>
              <w:rFonts w:ascii="Cambria Math" w:hAnsi="Cambria Math"/>
              <w:sz w:val="21"/>
              <w:szCs w:val="21"/>
            </w:rPr>
            <m:t>|</m:t>
          </m:r>
          <m:r>
            <w:rPr>
              <w:rFonts w:ascii="Cambria Math" w:hAnsi="Cambria Math" w:hint="eastAsia"/>
              <w:sz w:val="21"/>
              <w:szCs w:val="21"/>
            </w:rPr>
            <m:t>ξ</m:t>
          </m:r>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2</m:t>
              </m:r>
            </m:sup>
          </m:sSup>
          <w:bookmarkEnd w:id="32"/>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k</m:t>
              </m:r>
            </m:sup>
          </m:sSup>
          <m:r>
            <w:rPr>
              <w:rFonts w:ascii="Cambria Math" w:hAnsi="Cambria Math" w:hint="eastAsia"/>
              <w:sz w:val="21"/>
              <w:szCs w:val="21"/>
            </w:rPr>
            <m:t>≦</m:t>
          </m:r>
          <m:nary>
            <m:naryPr>
              <m:chr m:val="∑"/>
              <m:limLoc m:val="undOvr"/>
              <m:supHide m:val="1"/>
              <m:ctrlPr>
                <w:rPr>
                  <w:rFonts w:ascii="Cambria Math" w:hAnsi="Cambria Math"/>
                  <w:b/>
                  <w:bCs/>
                  <w:i/>
                  <w:sz w:val="21"/>
                  <w:szCs w:val="21"/>
                </w:rPr>
              </m:ctrlPr>
            </m:naryPr>
            <m:sub>
              <m:d>
                <m:dPr>
                  <m:begChr m:val="|"/>
                  <m:endChr m:val="|"/>
                  <m:ctrlPr>
                    <w:rPr>
                      <w:rFonts w:ascii="Cambria Math" w:hAnsi="Cambria Math"/>
                      <w:b/>
                      <w:bCs/>
                      <w:i/>
                      <w:sz w:val="21"/>
                      <w:szCs w:val="21"/>
                    </w:rPr>
                  </m:ctrlPr>
                </m:dPr>
                <m:e>
                  <m:r>
                    <m:rPr>
                      <m:sty m:val="bi"/>
                    </m:rPr>
                    <w:rPr>
                      <w:rFonts w:ascii="Cambria Math" w:hAnsi="Cambria Math" w:hint="eastAsia"/>
                      <w:sz w:val="21"/>
                      <w:szCs w:val="21"/>
                    </w:rPr>
                    <m:t>α</m:t>
                  </m:r>
                </m:e>
              </m:d>
              <m:r>
                <m:rPr>
                  <m:sty m:val="bi"/>
                </m:rPr>
                <w:rPr>
                  <w:rFonts w:ascii="Cambria Math" w:hAnsi="Cambria Math" w:hint="eastAsia"/>
                  <w:sz w:val="21"/>
                  <w:szCs w:val="21"/>
                </w:rPr>
                <m:t>≦</m:t>
              </m:r>
              <m:r>
                <m:rPr>
                  <m:sty m:val="bi"/>
                </m:rPr>
                <w:rPr>
                  <w:rFonts w:ascii="Cambria Math" w:hAnsi="Cambria Math"/>
                  <w:sz w:val="21"/>
                  <w:szCs w:val="21"/>
                </w:rPr>
                <m:t>k</m:t>
              </m:r>
            </m:sub>
            <m:sup/>
            <m:e>
              <m:sSup>
                <m:sSupPr>
                  <m:ctrlPr>
                    <w:rPr>
                      <w:rFonts w:ascii="Cambria Math" w:hAnsi="Cambria Math"/>
                      <w:b/>
                      <w:bCs/>
                      <w:i/>
                      <w:sz w:val="21"/>
                      <w:szCs w:val="21"/>
                      <w:vertAlign w:val="superscript"/>
                    </w:rPr>
                  </m:ctrlPr>
                </m:sSupPr>
                <m:e>
                  <m:r>
                    <m:rPr>
                      <m:sty m:val="bi"/>
                    </m:rPr>
                    <w:rPr>
                      <w:rFonts w:ascii="Cambria Math" w:hAnsi="Cambria Math"/>
                      <w:sz w:val="21"/>
                      <w:szCs w:val="21"/>
                      <w:vertAlign w:val="superscript"/>
                    </w:rPr>
                    <m:t>|</m:t>
                  </m:r>
                  <m:r>
                    <m:rPr>
                      <m:sty m:val="bi"/>
                    </m:rPr>
                    <w:rPr>
                      <w:rFonts w:ascii="Cambria Math" w:hAnsi="Cambria Math" w:hint="eastAsia"/>
                      <w:sz w:val="21"/>
                      <w:szCs w:val="21"/>
                      <w:vertAlign w:val="superscript"/>
                    </w:rPr>
                    <m:t>ξ</m:t>
                  </m:r>
                </m:e>
                <m:sup>
                  <m:r>
                    <m:rPr>
                      <m:sty m:val="bi"/>
                    </m:rPr>
                    <w:rPr>
                      <w:rFonts w:ascii="Cambria Math" w:hAnsi="Cambria Math" w:hint="eastAsia"/>
                      <w:sz w:val="21"/>
                      <w:szCs w:val="21"/>
                      <w:vertAlign w:val="superscript"/>
                    </w:rPr>
                    <m:t>α</m:t>
                  </m:r>
                </m:sup>
              </m:sSup>
              <m:sSup>
                <m:sSupPr>
                  <m:ctrlPr>
                    <w:rPr>
                      <w:rFonts w:ascii="Cambria Math" w:hAnsi="Cambria Math"/>
                      <w:b/>
                      <w:bCs/>
                      <w:i/>
                      <w:sz w:val="21"/>
                      <w:szCs w:val="21"/>
                    </w:rPr>
                  </m:ctrlPr>
                </m:sSupPr>
                <m:e>
                  <m:r>
                    <m:rPr>
                      <m:sty m:val="bi"/>
                    </m:rPr>
                    <w:rPr>
                      <w:rFonts w:ascii="Cambria Math" w:hAnsi="Cambria Math"/>
                      <w:sz w:val="21"/>
                      <w:szCs w:val="21"/>
                    </w:rPr>
                    <m:t>|</m:t>
                  </m:r>
                </m:e>
                <m:sup>
                  <m:r>
                    <m:rPr>
                      <m:sty m:val="bi"/>
                    </m:rPr>
                    <w:rPr>
                      <w:rFonts w:ascii="Cambria Math" w:hAnsi="Cambria Math"/>
                      <w:sz w:val="21"/>
                      <w:szCs w:val="21"/>
                    </w:rPr>
                    <m:t>2</m:t>
                  </m:r>
                </m:sup>
              </m:sSup>
              <m:r>
                <m:rPr>
                  <m:sty m:val="bi"/>
                </m:rPr>
                <w:rPr>
                  <w:rFonts w:ascii="Cambria Math" w:hAnsi="Cambria Math" w:hint="eastAsia"/>
                  <w:sz w:val="21"/>
                  <w:szCs w:val="21"/>
                </w:rPr>
                <m:t>≦</m:t>
              </m:r>
            </m:e>
          </m:nary>
          <m:sSub>
            <m:sSubPr>
              <m:ctrlPr>
                <w:rPr>
                  <w:rFonts w:ascii="Cambria Math" w:hAnsi="Cambria Math"/>
                  <w:i/>
                  <w:sz w:val="21"/>
                  <w:szCs w:val="21"/>
                </w:rPr>
              </m:ctrlPr>
            </m:sSubPr>
            <m:e>
              <m:r>
                <w:rPr>
                  <w:rFonts w:ascii="Cambria Math" w:hAnsi="Cambria Math" w:hint="eastAsia"/>
                  <w:sz w:val="21"/>
                  <w:szCs w:val="21"/>
                </w:rPr>
                <m:t>Ｃ</m:t>
              </m:r>
            </m:e>
            <m:sub>
              <m:r>
                <w:rPr>
                  <w:rFonts w:ascii="Cambria Math" w:hAnsi="Cambria Math"/>
                  <w:sz w:val="21"/>
                  <w:szCs w:val="21"/>
                </w:rPr>
                <m:t>2</m:t>
              </m:r>
            </m:sub>
          </m:sSub>
          <m:r>
            <w:rPr>
              <w:rFonts w:ascii="Cambria Math" w:hAnsi="Cambria Math"/>
              <w:sz w:val="21"/>
              <w:szCs w:val="21"/>
            </w:rPr>
            <m:t>(</m:t>
          </m:r>
          <m:r>
            <w:rPr>
              <w:rFonts w:ascii="Cambria Math" w:hAnsi="Cambria Math" w:hint="eastAsia"/>
              <w:sz w:val="21"/>
              <w:szCs w:val="21"/>
            </w:rPr>
            <m:t>1</m:t>
          </m:r>
          <m:r>
            <w:rPr>
              <w:rFonts w:ascii="Cambria Math" w:hAnsi="Cambria Math"/>
              <w:sz w:val="21"/>
              <w:szCs w:val="21"/>
            </w:rPr>
            <m:t>+|</m:t>
          </m:r>
          <m:r>
            <w:rPr>
              <w:rFonts w:ascii="Cambria Math" w:hAnsi="Cambria Math" w:hint="eastAsia"/>
              <w:sz w:val="21"/>
              <w:szCs w:val="21"/>
            </w:rPr>
            <m:t>ξ</m:t>
          </m:r>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2</m:t>
              </m:r>
            </m:sup>
          </m:sSup>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k</m:t>
              </m:r>
            </m:sup>
          </m:sSup>
        </m:oMath>
      </m:oMathPara>
    </w:p>
    <w:p w14:paraId="3D99478A" w14:textId="34329C81" w:rsidR="00755CF3" w:rsidRDefault="004042B9" w:rsidP="00755CF3">
      <w:pPr>
        <w:spacing w:after="0" w:line="240" w:lineRule="auto"/>
        <w:rPr>
          <w:iCs/>
          <w:sz w:val="21"/>
          <w:szCs w:val="21"/>
        </w:rPr>
      </w:pPr>
      <w:r w:rsidRPr="00D83294">
        <w:rPr>
          <w:rFonts w:hint="eastAsia"/>
          <w:sz w:val="21"/>
          <w:szCs w:val="21"/>
        </w:rPr>
        <w:t>となる</w:t>
      </w:r>
      <m:oMath>
        <m:sSub>
          <m:sSubPr>
            <m:ctrlPr>
              <w:rPr>
                <w:rFonts w:ascii="Cambria Math" w:hAnsi="Cambria Math"/>
                <w:i/>
                <w:iCs/>
                <w:sz w:val="21"/>
                <w:szCs w:val="21"/>
              </w:rPr>
            </m:ctrlPr>
          </m:sSubPr>
          <m:e>
            <m:r>
              <w:rPr>
                <w:rFonts w:ascii="Cambria Math" w:hAnsi="Cambria Math" w:hint="eastAsia"/>
                <w:sz w:val="21"/>
                <w:szCs w:val="21"/>
              </w:rPr>
              <m:t>Ｃ</m:t>
            </m:r>
          </m:e>
          <m:sub>
            <m:r>
              <w:rPr>
                <w:rFonts w:ascii="Cambria Math" w:hAnsi="Cambria Math"/>
                <w:sz w:val="21"/>
                <w:szCs w:val="21"/>
              </w:rPr>
              <m:t>1</m:t>
            </m:r>
          </m:sub>
        </m:sSub>
      </m:oMath>
      <w:r w:rsidR="0090418F" w:rsidRPr="000A2C93">
        <w:rPr>
          <w:rFonts w:hint="eastAsia"/>
          <w:sz w:val="21"/>
          <w:szCs w:val="21"/>
        </w:rPr>
        <w:t>，</w:t>
      </w:r>
      <m:oMath>
        <m:sSub>
          <m:sSubPr>
            <m:ctrlPr>
              <w:rPr>
                <w:rFonts w:ascii="Cambria Math" w:hAnsi="Cambria Math"/>
                <w:i/>
                <w:sz w:val="21"/>
                <w:szCs w:val="21"/>
              </w:rPr>
            </m:ctrlPr>
          </m:sSubPr>
          <m:e>
            <m:r>
              <w:rPr>
                <w:rFonts w:ascii="Cambria Math" w:hAnsi="Cambria Math" w:hint="eastAsia"/>
                <w:sz w:val="21"/>
                <w:szCs w:val="21"/>
              </w:rPr>
              <m:t>Ｃ</m:t>
            </m:r>
          </m:e>
          <m:sub>
            <m:r>
              <w:rPr>
                <w:rFonts w:ascii="Cambria Math" w:hAnsi="Cambria Math"/>
                <w:sz w:val="21"/>
                <w:szCs w:val="21"/>
              </w:rPr>
              <m:t>2</m:t>
            </m:r>
          </m:sub>
        </m:sSub>
      </m:oMath>
      <w:r w:rsidR="0090418F">
        <w:rPr>
          <w:rFonts w:hint="eastAsia"/>
          <w:sz w:val="21"/>
          <w:szCs w:val="21"/>
        </w:rPr>
        <w:t>を定めることができるから</w:t>
      </w:r>
      <w:r w:rsidRPr="0090418F">
        <w:rPr>
          <w:rFonts w:hint="eastAsia"/>
          <w:i/>
          <w:iCs/>
          <w:sz w:val="21"/>
          <w:szCs w:val="21"/>
          <w:vertAlign w:val="superscript"/>
        </w:rPr>
        <w:t>＊６</w:t>
      </w:r>
      <m:oMath>
        <m:r>
          <w:rPr>
            <w:rFonts w:ascii="Cambria Math" w:hAnsi="Cambria Math" w:hint="eastAsia"/>
            <w:sz w:val="21"/>
            <w:szCs w:val="21"/>
          </w:rPr>
          <m:t>、</m:t>
        </m:r>
      </m:oMath>
      <w:r w:rsidR="00F56B63">
        <w:rPr>
          <w:rFonts w:hint="eastAsia"/>
          <w:sz w:val="21"/>
          <w:szCs w:val="21"/>
        </w:rPr>
        <w:t>関数解析で周知のように</w:t>
      </w:r>
      <w:r w:rsidR="0031479A">
        <w:rPr>
          <w:rFonts w:hint="eastAsia"/>
          <w:sz w:val="21"/>
          <w:szCs w:val="21"/>
        </w:rPr>
        <w:t>、</w:t>
      </w:r>
      <w:r w:rsidR="00F56B63">
        <w:rPr>
          <w:rFonts w:hint="eastAsia"/>
          <w:sz w:val="21"/>
          <w:szCs w:val="21"/>
        </w:rPr>
        <w:t>ベクト</w:t>
      </w:r>
      <w:r w:rsidR="0031479A">
        <w:rPr>
          <w:rFonts w:hint="eastAsia"/>
          <w:sz w:val="21"/>
          <w:szCs w:val="21"/>
        </w:rPr>
        <w:t>ル</w:t>
      </w:r>
      <w:bookmarkStart w:id="33" w:name="_Hlk220834645"/>
      <m:oMath>
        <m:r>
          <m:rPr>
            <m:sty m:val="p"/>
          </m:rPr>
          <w:rPr>
            <w:rFonts w:ascii="Cambria Math" w:hAnsi="Cambria Math" w:hint="eastAsia"/>
            <w:sz w:val="21"/>
            <w:szCs w:val="21"/>
          </w:rPr>
          <m:t>ξ</m:t>
        </m:r>
      </m:oMath>
      <w:bookmarkEnd w:id="33"/>
      <w:r w:rsidR="0031479A">
        <w:rPr>
          <w:rFonts w:hint="eastAsia"/>
          <w:iCs/>
          <w:sz w:val="21"/>
          <w:szCs w:val="21"/>
        </w:rPr>
        <w:t>の長さ</w:t>
      </w:r>
      <m:oMath>
        <m:r>
          <w:rPr>
            <w:rFonts w:ascii="Cambria Math" w:hAnsi="Cambria Math"/>
            <w:sz w:val="21"/>
            <w:szCs w:val="21"/>
          </w:rPr>
          <m:t>|</m:t>
        </m:r>
        <m:r>
          <w:rPr>
            <w:rFonts w:ascii="Cambria Math" w:hAnsi="Cambria Math" w:hint="eastAsia"/>
            <w:sz w:val="21"/>
            <w:szCs w:val="21"/>
          </w:rPr>
          <m:t>ξ</m:t>
        </m:r>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 xml:space="preserve"> </m:t>
            </m:r>
          </m:sup>
        </m:sSup>
      </m:oMath>
      <w:r w:rsidR="0031479A">
        <w:rPr>
          <w:rFonts w:hint="eastAsia"/>
          <w:iCs/>
          <w:sz w:val="21"/>
          <w:szCs w:val="21"/>
        </w:rPr>
        <w:t>による２乗ノルムに替えられ</w:t>
      </w:r>
      <w:r w:rsidR="00505074">
        <w:rPr>
          <w:rFonts w:hint="eastAsia"/>
          <w:iCs/>
          <w:sz w:val="21"/>
          <w:szCs w:val="21"/>
        </w:rPr>
        <w:t>て</w:t>
      </w:r>
      <w:r w:rsidR="0031479A">
        <w:rPr>
          <w:rFonts w:hint="eastAsia"/>
          <w:iCs/>
          <w:sz w:val="21"/>
          <w:szCs w:val="21"/>
        </w:rPr>
        <w:t>、同値なノルム（</w:t>
      </w:r>
      <w:r w:rsidR="006145A4">
        <w:rPr>
          <w:rFonts w:hint="eastAsia"/>
          <w:iCs/>
          <w:sz w:val="21"/>
          <w:szCs w:val="21"/>
        </w:rPr>
        <w:t>よって</w:t>
      </w:r>
      <w:r w:rsidR="0031479A">
        <w:rPr>
          <w:rFonts w:hint="eastAsia"/>
          <w:iCs/>
          <w:sz w:val="21"/>
          <w:szCs w:val="21"/>
        </w:rPr>
        <w:t>同値な</w:t>
      </w:r>
      <m:oMath>
        <m:sSup>
          <m:sSupPr>
            <m:ctrlPr>
              <w:rPr>
                <w:rFonts w:ascii="Cambria Math" w:hAnsi="Cambria Math"/>
                <w:i/>
                <w:sz w:val="21"/>
                <w:szCs w:val="21"/>
              </w:rPr>
            </m:ctrlPr>
          </m:sSupPr>
          <m:e>
            <m:r>
              <w:rPr>
                <w:rFonts w:ascii="Cambria Math" w:hAnsi="Cambria Math"/>
                <w:sz w:val="21"/>
                <w:szCs w:val="21"/>
              </w:rPr>
              <m:t>L</m:t>
            </m:r>
          </m:e>
          <m:sup>
            <m:r>
              <w:rPr>
                <w:rFonts w:ascii="Cambria Math" w:hAnsi="Cambria Math"/>
                <w:sz w:val="21"/>
                <w:szCs w:val="21"/>
              </w:rPr>
              <m:t>2</m:t>
            </m:r>
          </m:sup>
        </m:sSup>
      </m:oMath>
      <w:r w:rsidR="00505074">
        <w:rPr>
          <w:rFonts w:hint="eastAsia"/>
          <w:iCs/>
          <w:sz w:val="21"/>
          <w:szCs w:val="21"/>
        </w:rPr>
        <w:t>の</w:t>
      </w:r>
      <w:r w:rsidR="0031479A">
        <w:rPr>
          <w:rFonts w:hint="eastAsia"/>
          <w:iCs/>
          <w:sz w:val="21"/>
          <w:szCs w:val="21"/>
        </w:rPr>
        <w:t>位相）</w:t>
      </w:r>
      <w:r w:rsidR="00505074">
        <w:rPr>
          <w:rFonts w:hint="eastAsia"/>
          <w:iCs/>
          <w:sz w:val="21"/>
          <w:szCs w:val="21"/>
        </w:rPr>
        <w:t>が</w:t>
      </w:r>
      <w:r w:rsidR="0031479A">
        <w:rPr>
          <w:rFonts w:hint="eastAsia"/>
          <w:iCs/>
          <w:sz w:val="21"/>
          <w:szCs w:val="21"/>
        </w:rPr>
        <w:t>定義</w:t>
      </w:r>
      <w:r w:rsidR="00505074">
        <w:rPr>
          <w:rFonts w:hint="eastAsia"/>
          <w:iCs/>
          <w:sz w:val="21"/>
          <w:szCs w:val="21"/>
        </w:rPr>
        <w:t>され</w:t>
      </w:r>
      <w:r w:rsidR="0031479A">
        <w:rPr>
          <w:rFonts w:hint="eastAsia"/>
          <w:iCs/>
          <w:sz w:val="21"/>
          <w:szCs w:val="21"/>
        </w:rPr>
        <w:t>る。</w:t>
      </w:r>
      <w:r w:rsidR="006145A4">
        <w:rPr>
          <w:rFonts w:hint="eastAsia"/>
          <w:iCs/>
          <w:sz w:val="21"/>
          <w:szCs w:val="21"/>
        </w:rPr>
        <w:t>これより、Sobolev空間はｋを径数として</w:t>
      </w:r>
    </w:p>
    <w:p w14:paraId="3EDC8EAB" w14:textId="5673C7AE" w:rsidR="00755CF3" w:rsidRDefault="00755CF3" w:rsidP="00755CF3">
      <w:pPr>
        <w:ind w:firstLineChars="1000" w:firstLine="2100"/>
        <w:jc w:val="center"/>
      </w:pPr>
      <w:proofErr w:type="spellStart"/>
      <w:r w:rsidRPr="00801AE5">
        <w:rPr>
          <w:rFonts w:hint="eastAsia"/>
          <w:i/>
          <w:sz w:val="21"/>
          <w:szCs w:val="21"/>
        </w:rPr>
        <w:t>H</w:t>
      </w:r>
      <w:r w:rsidRPr="00801AE5">
        <w:rPr>
          <w:rFonts w:hint="eastAsia"/>
          <w:i/>
          <w:sz w:val="21"/>
          <w:szCs w:val="21"/>
          <w:vertAlign w:val="superscript"/>
        </w:rPr>
        <w:t>k</w:t>
      </w:r>
      <w:proofErr w:type="spellEnd"/>
      <w:r>
        <w:rPr>
          <w:rFonts w:hint="eastAsia"/>
        </w:rPr>
        <w:t>=</w:t>
      </w:r>
      <w:r w:rsidRPr="002200F2">
        <w:t>{</w:t>
      </w:r>
      <m:oMath>
        <m:r>
          <w:rPr>
            <w:rFonts w:ascii="Cambria Math" w:hAnsi="Cambria Math"/>
          </w:rPr>
          <m:t>fϵ</m:t>
        </m:r>
        <m:sSup>
          <m:sSupPr>
            <m:ctrlPr>
              <w:rPr>
                <w:rFonts w:ascii="Cambria Math" w:hAnsi="Cambria Math"/>
                <w:i/>
              </w:rPr>
            </m:ctrlPr>
          </m:sSupPr>
          <m:e>
            <m:r>
              <w:rPr>
                <w:rFonts w:ascii="Cambria Math" w:hAnsi="Cambria Math"/>
              </w:rPr>
              <m:t>D</m:t>
            </m:r>
          </m:e>
          <m:sup>
            <m:r>
              <w:rPr>
                <w:rFonts w:ascii="Cambria Math" w:hAnsi="Cambria Math"/>
              </w:rPr>
              <m:t>'</m:t>
            </m:r>
          </m:sup>
        </m:sSup>
      </m:oMath>
      <w:r>
        <w:rPr>
          <w:rFonts w:hint="eastAsia"/>
        </w:rPr>
        <w:t>|</w:t>
      </w:r>
      <m:oMath>
        <m:nary>
          <m:naryPr>
            <m:limLoc m:val="undOvr"/>
            <m:subHide m:val="1"/>
            <m:supHide m:val="1"/>
            <m:ctrlPr>
              <w:rPr>
                <w:rFonts w:ascii="Cambria Math" w:hAnsi="Cambria Math"/>
                <w:i/>
              </w:rPr>
            </m:ctrlPr>
          </m:naryPr>
          <m:sub/>
          <m:sup/>
          <m:e>
            <m:r>
              <w:rPr>
                <w:rFonts w:ascii="Cambria Math" w:hAnsi="Cambria Math"/>
                <w:sz w:val="21"/>
                <w:szCs w:val="21"/>
              </w:rPr>
              <m:t>(</m:t>
            </m:r>
            <m:r>
              <w:rPr>
                <w:rFonts w:ascii="Cambria Math" w:hAnsi="Cambria Math" w:hint="eastAsia"/>
                <w:sz w:val="21"/>
                <w:szCs w:val="21"/>
              </w:rPr>
              <m:t>1</m:t>
            </m:r>
            <m:r>
              <w:rPr>
                <w:rFonts w:ascii="Cambria Math" w:hAnsi="Cambria Math"/>
                <w:sz w:val="21"/>
                <w:szCs w:val="21"/>
              </w:rPr>
              <m:t>+|</m:t>
            </m:r>
            <m:r>
              <w:rPr>
                <w:rFonts w:ascii="Cambria Math" w:hAnsi="Cambria Math" w:hint="eastAsia"/>
                <w:sz w:val="21"/>
                <w:szCs w:val="21"/>
              </w:rPr>
              <m:t>ξ</m:t>
            </m:r>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2</m:t>
                </m:r>
              </m:sup>
            </m:sSup>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k</m:t>
                </m:r>
              </m:sup>
            </m:sSup>
            <m:r>
              <w:rPr>
                <w:rFonts w:ascii="Cambria Math" w:hAnsi="Cambria Math"/>
              </w:rPr>
              <m:t>∙|</m:t>
            </m:r>
            <m:acc>
              <m:accPr>
                <m:ctrlPr>
                  <w:rPr>
                    <w:rFonts w:ascii="Cambria Math" w:hAnsi="Cambria Math"/>
                    <w:i/>
                  </w:rPr>
                </m:ctrlPr>
              </m:accPr>
              <m:e>
                <m:r>
                  <w:rPr>
                    <w:rFonts w:ascii="Cambria Math" w:hAnsi="Cambria Math"/>
                  </w:rPr>
                  <m:t>f</m:t>
                </m:r>
              </m:e>
            </m:acc>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d</m:t>
            </m:r>
            <m:acc>
              <m:accPr>
                <m:chr m:val="⃗"/>
                <m:ctrlPr>
                  <w:rPr>
                    <w:rFonts w:ascii="Cambria Math" w:hAnsi="Cambria Math"/>
                    <w:i/>
                  </w:rPr>
                </m:ctrlPr>
              </m:accPr>
              <m:e>
                <m:r>
                  <w:rPr>
                    <w:rFonts w:ascii="Cambria Math" w:hAnsi="Cambria Math" w:hint="eastAsia"/>
                  </w:rPr>
                  <m:t>ξ</m:t>
                </m:r>
              </m:e>
            </m:acc>
            <m:r>
              <w:rPr>
                <w:rFonts w:ascii="Cambria Math" w:hAnsi="Cambria Math"/>
              </w:rPr>
              <m:t>&lt;∞ }</m:t>
            </m:r>
          </m:e>
        </m:nary>
      </m:oMath>
    </w:p>
    <w:p w14:paraId="06F5CE8D" w14:textId="35FC3F94" w:rsidR="00755CF3" w:rsidRPr="00755CF3" w:rsidRDefault="00755CF3" w:rsidP="00F56B63">
      <w:pPr>
        <w:spacing w:after="0" w:line="240" w:lineRule="auto"/>
        <w:rPr>
          <w:iCs/>
          <w:sz w:val="21"/>
          <w:szCs w:val="21"/>
        </w:rPr>
      </w:pPr>
      <w:r>
        <w:rPr>
          <w:rFonts w:hint="eastAsia"/>
          <w:iCs/>
          <w:sz w:val="21"/>
          <w:szCs w:val="21"/>
        </w:rPr>
        <w:t>と系列化される。</w:t>
      </w:r>
    </w:p>
    <w:p w14:paraId="341B479E" w14:textId="359239A7" w:rsidR="009B6994" w:rsidRDefault="00755CF3" w:rsidP="00F56B63">
      <w:pPr>
        <w:spacing w:after="0" w:line="240" w:lineRule="auto"/>
        <w:rPr>
          <w:iCs/>
          <w:sz w:val="21"/>
          <w:szCs w:val="21"/>
        </w:rPr>
      </w:pPr>
      <w:r>
        <w:rPr>
          <w:rFonts w:hint="eastAsia"/>
          <w:iCs/>
          <w:sz w:val="21"/>
          <w:szCs w:val="21"/>
        </w:rPr>
        <w:lastRenderedPageBreak/>
        <w:t xml:space="preserve">　なお、構成からk=0,1,2,・・・であるが</w:t>
      </w:r>
      <w:r w:rsidR="001742A2">
        <w:rPr>
          <w:rFonts w:hint="eastAsia"/>
          <w:iCs/>
          <w:sz w:val="21"/>
          <w:szCs w:val="21"/>
        </w:rPr>
        <w:t>、</w:t>
      </w:r>
      <w:r w:rsidR="0090418F">
        <w:rPr>
          <w:rFonts w:hint="eastAsia"/>
          <w:iCs/>
          <w:sz w:val="21"/>
          <w:szCs w:val="21"/>
        </w:rPr>
        <w:t>正</w:t>
      </w:r>
      <w:r>
        <w:rPr>
          <w:rFonts w:hint="eastAsia"/>
          <w:iCs/>
          <w:sz w:val="21"/>
          <w:szCs w:val="21"/>
        </w:rPr>
        <w:t>実数でもよく</w:t>
      </w:r>
      <w:r w:rsidR="00E57D48" w:rsidRPr="00801AE5">
        <w:rPr>
          <w:rFonts w:hint="eastAsia"/>
          <w:sz w:val="21"/>
          <w:szCs w:val="21"/>
          <w:vertAlign w:val="superscript"/>
        </w:rPr>
        <w:t>＊7</w:t>
      </w:r>
      <w:r>
        <w:rPr>
          <w:rFonts w:hint="eastAsia"/>
          <w:iCs/>
          <w:sz w:val="21"/>
          <w:szCs w:val="21"/>
        </w:rPr>
        <w:t>、</w:t>
      </w:r>
      <w:r w:rsidR="0090418F">
        <w:rPr>
          <w:rFonts w:hint="eastAsia"/>
          <w:iCs/>
          <w:sz w:val="21"/>
          <w:szCs w:val="21"/>
        </w:rPr>
        <w:t>さらに</w:t>
      </w:r>
      <w:r w:rsidR="00801AE5">
        <w:rPr>
          <w:rFonts w:hint="eastAsia"/>
          <w:iCs/>
          <w:sz w:val="21"/>
          <w:szCs w:val="21"/>
        </w:rPr>
        <w:t>一般に</w:t>
      </w:r>
      <w:r w:rsidR="0090418F">
        <w:rPr>
          <w:rFonts w:hint="eastAsia"/>
          <w:iCs/>
          <w:sz w:val="21"/>
          <w:szCs w:val="21"/>
        </w:rPr>
        <w:t>実数でよい</w:t>
      </w:r>
      <w:r w:rsidR="0090418F" w:rsidRPr="000332B8">
        <w:rPr>
          <w:sz w:val="21"/>
          <w:szCs w:val="21"/>
        </w:rPr>
        <w:t>（</w:t>
      </w:r>
      <w:r w:rsidR="0090418F" w:rsidRPr="000332B8">
        <w:rPr>
          <w:rFonts w:hint="eastAsia"/>
          <w:sz w:val="21"/>
          <w:szCs w:val="21"/>
        </w:rPr>
        <w:t>Folland p.301</w:t>
      </w:r>
      <w:r w:rsidR="0090418F" w:rsidRPr="000332B8">
        <w:rPr>
          <w:sz w:val="21"/>
          <w:szCs w:val="21"/>
        </w:rPr>
        <w:t>）</w:t>
      </w:r>
      <w:r w:rsidR="0090418F">
        <w:rPr>
          <w:rFonts w:hint="eastAsia"/>
          <w:iCs/>
          <w:sz w:val="21"/>
          <w:szCs w:val="21"/>
        </w:rPr>
        <w:t>。</w:t>
      </w:r>
    </w:p>
    <w:p w14:paraId="55BCE724" w14:textId="10EA986C" w:rsidR="004042B9" w:rsidRPr="006145A4" w:rsidRDefault="006145A4" w:rsidP="00CA5B7A">
      <w:pPr>
        <w:spacing w:after="0" w:line="240" w:lineRule="auto"/>
        <w:rPr>
          <w:sz w:val="18"/>
          <w:szCs w:val="18"/>
        </w:rPr>
      </w:pPr>
      <w:r>
        <w:rPr>
          <w:rFonts w:hint="eastAsia"/>
          <w:sz w:val="21"/>
          <w:szCs w:val="21"/>
        </w:rPr>
        <w:t xml:space="preserve">　</w:t>
      </w:r>
      <w:r w:rsidRPr="006145A4">
        <w:rPr>
          <w:rFonts w:hint="eastAsia"/>
          <w:sz w:val="18"/>
          <w:szCs w:val="18"/>
        </w:rPr>
        <w:t>＊６</w:t>
      </w:r>
      <w:r w:rsidR="00801AE5">
        <w:rPr>
          <w:rFonts w:hint="eastAsia"/>
          <w:sz w:val="18"/>
          <w:szCs w:val="18"/>
        </w:rPr>
        <w:t>,7</w:t>
      </w:r>
      <w:r w:rsidRPr="006145A4">
        <w:rPr>
          <w:rFonts w:hint="eastAsia"/>
          <w:sz w:val="18"/>
          <w:szCs w:val="18"/>
        </w:rPr>
        <w:t xml:space="preserve">　黒田成俊『関数解析』共立出版</w:t>
      </w:r>
    </w:p>
    <w:p w14:paraId="72DA180D" w14:textId="77777777" w:rsidR="000B4308" w:rsidRPr="000B4308" w:rsidRDefault="000B4308" w:rsidP="00CA5B7A">
      <w:pPr>
        <w:spacing w:after="0" w:line="240" w:lineRule="auto"/>
        <w:rPr>
          <w:sz w:val="21"/>
          <w:szCs w:val="21"/>
        </w:rPr>
      </w:pPr>
    </w:p>
    <w:p w14:paraId="53AA5C0B" w14:textId="2D29DD4E" w:rsidR="006F370F" w:rsidRPr="006F370F" w:rsidRDefault="0043335D" w:rsidP="00F464E2">
      <w:pPr>
        <w:spacing w:after="0" w:line="240" w:lineRule="auto"/>
        <w:ind w:firstLineChars="100" w:firstLine="210"/>
        <w:rPr>
          <w:b/>
          <w:bCs/>
          <w:sz w:val="21"/>
          <w:szCs w:val="21"/>
        </w:rPr>
      </w:pPr>
      <w:r>
        <w:rPr>
          <w:rFonts w:hint="eastAsia"/>
          <w:b/>
          <w:bCs/>
          <w:sz w:val="21"/>
          <w:szCs w:val="21"/>
        </w:rPr>
        <w:t>5.</w:t>
      </w:r>
      <w:r w:rsidR="00E57D48">
        <w:rPr>
          <w:rFonts w:hint="eastAsia"/>
          <w:b/>
          <w:bCs/>
          <w:sz w:val="21"/>
          <w:szCs w:val="21"/>
        </w:rPr>
        <w:t>5</w:t>
      </w:r>
      <w:r w:rsidR="00F464E2">
        <w:rPr>
          <w:rFonts w:hint="eastAsia"/>
          <w:b/>
          <w:bCs/>
          <w:sz w:val="21"/>
          <w:szCs w:val="21"/>
        </w:rPr>
        <w:t xml:space="preserve">　</w:t>
      </w:r>
      <w:r w:rsidR="006F370F" w:rsidRPr="008C792B">
        <w:rPr>
          <w:rFonts w:hint="eastAsia"/>
          <w:b/>
          <w:bCs/>
          <w:i/>
          <w:iCs/>
          <w:sz w:val="21"/>
          <w:szCs w:val="21"/>
        </w:rPr>
        <w:t>Pattern Theory</w:t>
      </w:r>
      <w:r w:rsidR="006F370F" w:rsidRPr="006F370F">
        <w:rPr>
          <w:rFonts w:hint="eastAsia"/>
          <w:b/>
          <w:bCs/>
          <w:sz w:val="21"/>
          <w:szCs w:val="21"/>
        </w:rPr>
        <w:t>のFourier transform</w:t>
      </w:r>
      <w:r w:rsidR="00E328FA">
        <w:rPr>
          <w:rFonts w:hint="eastAsia"/>
          <w:b/>
          <w:bCs/>
          <w:sz w:val="21"/>
          <w:szCs w:val="21"/>
        </w:rPr>
        <w:t xml:space="preserve">　　　</w:t>
      </w:r>
    </w:p>
    <w:p w14:paraId="57AFDE07" w14:textId="33B0B58E" w:rsidR="006F370F" w:rsidRDefault="006F370F" w:rsidP="008907F2">
      <w:pPr>
        <w:spacing w:after="0" w:line="240" w:lineRule="auto"/>
        <w:rPr>
          <w:sz w:val="21"/>
          <w:szCs w:val="21"/>
        </w:rPr>
      </w:pPr>
      <w:r>
        <w:rPr>
          <w:rFonts w:hint="eastAsia"/>
          <w:sz w:val="21"/>
          <w:szCs w:val="21"/>
        </w:rPr>
        <w:t xml:space="preserve">  Mumfordの</w:t>
      </w:r>
      <w:r w:rsidRPr="008C792B">
        <w:rPr>
          <w:rFonts w:hint="eastAsia"/>
          <w:i/>
          <w:iCs/>
          <w:sz w:val="21"/>
          <w:szCs w:val="21"/>
        </w:rPr>
        <w:t>Pattern Theory</w:t>
      </w:r>
      <w:r>
        <w:rPr>
          <w:rFonts w:hint="eastAsia"/>
          <w:sz w:val="21"/>
          <w:szCs w:val="21"/>
        </w:rPr>
        <w:t>には，</w:t>
      </w:r>
      <w:r w:rsidR="00E41814">
        <w:rPr>
          <w:rFonts w:hint="eastAsia"/>
          <w:sz w:val="21"/>
          <w:szCs w:val="21"/>
        </w:rPr>
        <w:t>distribution</w:t>
      </w:r>
      <w:r w:rsidR="006C4335">
        <w:rPr>
          <w:rFonts w:hint="eastAsia"/>
          <w:sz w:val="21"/>
          <w:szCs w:val="21"/>
        </w:rPr>
        <w:t>に関連する</w:t>
      </w:r>
      <w:r>
        <w:rPr>
          <w:rFonts w:hint="eastAsia"/>
          <w:sz w:val="21"/>
          <w:szCs w:val="21"/>
        </w:rPr>
        <w:t>フーリエ変換表が掲載されている。特に</w:t>
      </w:r>
      <w:r w:rsidR="008932DA">
        <w:rPr>
          <w:rFonts w:hint="eastAsia"/>
          <w:sz w:val="21"/>
          <w:szCs w:val="21"/>
        </w:rPr>
        <w:t>偶奇性</w:t>
      </w:r>
      <w:r>
        <w:rPr>
          <w:rFonts w:hint="eastAsia"/>
          <w:sz w:val="21"/>
          <w:szCs w:val="21"/>
        </w:rPr>
        <w:t>Parityに注目しているところが特徴的である</w:t>
      </w:r>
      <w:r w:rsidR="009B6994">
        <w:rPr>
          <w:rFonts w:hint="eastAsia"/>
          <w:sz w:val="21"/>
          <w:szCs w:val="21"/>
        </w:rPr>
        <w:t>が、</w:t>
      </w:r>
      <w:r w:rsidR="006C4335">
        <w:rPr>
          <w:rFonts w:hint="eastAsia"/>
          <w:sz w:val="21"/>
          <w:szCs w:val="21"/>
        </w:rPr>
        <w:t>これらを含めて</w:t>
      </w:r>
      <w:r w:rsidR="008932DA">
        <w:rPr>
          <w:rFonts w:hint="eastAsia"/>
          <w:sz w:val="21"/>
          <w:szCs w:val="21"/>
        </w:rPr>
        <w:t>今回は</w:t>
      </w:r>
      <w:r w:rsidR="006C4335">
        <w:rPr>
          <w:rFonts w:hint="eastAsia"/>
          <w:sz w:val="21"/>
          <w:szCs w:val="21"/>
        </w:rPr>
        <w:t>これ以上触れない。</w:t>
      </w:r>
    </w:p>
    <w:p w14:paraId="5F8E80F8" w14:textId="77777777" w:rsidR="00584FDF" w:rsidRPr="008932DA" w:rsidRDefault="00584FDF" w:rsidP="008907F2">
      <w:pPr>
        <w:spacing w:after="0" w:line="240" w:lineRule="auto"/>
        <w:rPr>
          <w:sz w:val="21"/>
          <w:szCs w:val="21"/>
        </w:rPr>
      </w:pPr>
    </w:p>
    <w:p w14:paraId="5BB1FE0D" w14:textId="0F203E58" w:rsidR="00484226" w:rsidRDefault="00484226" w:rsidP="00675D05">
      <w:pPr>
        <w:spacing w:after="0" w:line="240" w:lineRule="auto"/>
        <w:jc w:val="center"/>
        <w:rPr>
          <w:sz w:val="21"/>
          <w:szCs w:val="21"/>
        </w:rPr>
      </w:pPr>
      <w:r w:rsidRPr="00484226">
        <w:rPr>
          <w:noProof/>
          <w:sz w:val="21"/>
          <w:szCs w:val="21"/>
        </w:rPr>
        <w:drawing>
          <wp:inline distT="0" distB="0" distL="0" distR="0" wp14:anchorId="48E51348" wp14:editId="7715A531">
            <wp:extent cx="4541520" cy="2948997"/>
            <wp:effectExtent l="0" t="0" r="0" b="3810"/>
            <wp:docPr id="68949600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7204" cy="2952688"/>
                    </a:xfrm>
                    <a:prstGeom prst="rect">
                      <a:avLst/>
                    </a:prstGeom>
                    <a:noFill/>
                    <a:ln>
                      <a:noFill/>
                    </a:ln>
                  </pic:spPr>
                </pic:pic>
              </a:graphicData>
            </a:graphic>
          </wp:inline>
        </w:drawing>
      </w:r>
    </w:p>
    <w:p w14:paraId="0A5BD823" w14:textId="3D725AF5" w:rsidR="00484226" w:rsidRDefault="00EE6123" w:rsidP="008907F2">
      <w:pPr>
        <w:spacing w:after="0" w:line="240" w:lineRule="auto"/>
        <w:rPr>
          <w:sz w:val="21"/>
          <w:szCs w:val="21"/>
        </w:rPr>
      </w:pPr>
      <w:r>
        <w:rPr>
          <w:rFonts w:hint="eastAsia"/>
          <w:sz w:val="21"/>
          <w:szCs w:val="21"/>
        </w:rPr>
        <w:t xml:space="preserve">　　　　　</w:t>
      </w:r>
      <w:r>
        <w:rPr>
          <w:sz w:val="21"/>
          <w:szCs w:val="21"/>
        </w:rPr>
        <w:t>R</w:t>
      </w:r>
      <w:r>
        <w:rPr>
          <w:rFonts w:hint="eastAsia"/>
          <w:sz w:val="21"/>
          <w:szCs w:val="21"/>
        </w:rPr>
        <w:t>enormalized 繰りこみ、principal value 主値,  even</w:t>
      </w:r>
      <w:r w:rsidR="00706527">
        <w:rPr>
          <w:rFonts w:hint="eastAsia"/>
          <w:sz w:val="21"/>
          <w:szCs w:val="21"/>
        </w:rPr>
        <w:t>偶, odd 奇、</w:t>
      </w:r>
    </w:p>
    <w:p w14:paraId="28CC0A03" w14:textId="358BC76E" w:rsidR="00706527" w:rsidRDefault="00706527" w:rsidP="008907F2">
      <w:pPr>
        <w:spacing w:after="0" w:line="240" w:lineRule="auto"/>
        <w:rPr>
          <w:sz w:val="21"/>
          <w:szCs w:val="21"/>
        </w:rPr>
      </w:pPr>
      <w:r>
        <w:rPr>
          <w:rFonts w:hint="eastAsia"/>
          <w:sz w:val="21"/>
          <w:szCs w:val="21"/>
        </w:rPr>
        <w:t xml:space="preserve">　　　　</w:t>
      </w:r>
      <w:r>
        <w:rPr>
          <w:sz w:val="21"/>
          <w:szCs w:val="21"/>
        </w:rPr>
        <w:t>A</w:t>
      </w:r>
      <w:r>
        <w:rPr>
          <w:rFonts w:hint="eastAsia"/>
          <w:sz w:val="21"/>
          <w:szCs w:val="21"/>
        </w:rPr>
        <w:t>lternating 偶奇交代</w:t>
      </w:r>
    </w:p>
    <w:p w14:paraId="1A8041C0" w14:textId="77777777" w:rsidR="00EE6123" w:rsidRDefault="00EE6123" w:rsidP="008907F2">
      <w:pPr>
        <w:spacing w:after="0" w:line="240" w:lineRule="auto"/>
        <w:rPr>
          <w:sz w:val="21"/>
          <w:szCs w:val="21"/>
        </w:rPr>
      </w:pPr>
    </w:p>
    <w:p w14:paraId="73BEDF10" w14:textId="3A1BCAC9" w:rsidR="0069093B" w:rsidRPr="00CB0A6C" w:rsidRDefault="006C4335" w:rsidP="0069093B">
      <w:pPr>
        <w:spacing w:after="0" w:line="240" w:lineRule="auto"/>
        <w:rPr>
          <w:b/>
          <w:bCs/>
          <w:sz w:val="21"/>
          <w:szCs w:val="21"/>
        </w:rPr>
      </w:pPr>
      <w:bookmarkStart w:id="34" w:name="_Hlk219896005"/>
      <w:r>
        <w:rPr>
          <w:rFonts w:hint="eastAsia"/>
          <w:b/>
          <w:bCs/>
          <w:sz w:val="21"/>
          <w:szCs w:val="21"/>
        </w:rPr>
        <w:t>６</w:t>
      </w:r>
      <w:r w:rsidR="00822686">
        <w:rPr>
          <w:rFonts w:hint="eastAsia"/>
          <w:b/>
          <w:bCs/>
          <w:sz w:val="21"/>
          <w:szCs w:val="21"/>
        </w:rPr>
        <w:t xml:space="preserve">  </w:t>
      </w:r>
      <w:r>
        <w:rPr>
          <w:rFonts w:hint="eastAsia"/>
          <w:b/>
          <w:bCs/>
          <w:sz w:val="21"/>
          <w:szCs w:val="21"/>
        </w:rPr>
        <w:t>distributionの必要性</w:t>
      </w:r>
      <w:r w:rsidR="00E328FA">
        <w:rPr>
          <w:rFonts w:hint="eastAsia"/>
          <w:b/>
          <w:bCs/>
          <w:sz w:val="21"/>
          <w:szCs w:val="21"/>
        </w:rPr>
        <w:t xml:space="preserve">　</w:t>
      </w:r>
    </w:p>
    <w:bookmarkEnd w:id="34"/>
    <w:p w14:paraId="63E93022" w14:textId="7A13C97E" w:rsidR="00822686" w:rsidRDefault="00F464E2" w:rsidP="006C4335">
      <w:pPr>
        <w:spacing w:after="0" w:line="240" w:lineRule="auto"/>
        <w:ind w:firstLineChars="200" w:firstLine="420"/>
        <w:rPr>
          <w:sz w:val="21"/>
          <w:szCs w:val="21"/>
        </w:rPr>
      </w:pPr>
      <w:r>
        <w:rPr>
          <w:rFonts w:hint="eastAsia"/>
          <w:sz w:val="21"/>
          <w:szCs w:val="21"/>
        </w:rPr>
        <w:t>今回紹介のMumfordの</w:t>
      </w:r>
      <w:r w:rsidR="006C4335">
        <w:rPr>
          <w:rFonts w:hint="eastAsia"/>
          <w:sz w:val="21"/>
          <w:szCs w:val="21"/>
        </w:rPr>
        <w:t>節題名</w:t>
      </w:r>
      <w:r w:rsidR="00157813">
        <w:rPr>
          <w:rFonts w:hint="eastAsia"/>
          <w:sz w:val="21"/>
          <w:szCs w:val="21"/>
        </w:rPr>
        <w:t>は</w:t>
      </w:r>
      <w:r w:rsidR="006C4335">
        <w:rPr>
          <w:rFonts w:hint="eastAsia"/>
          <w:sz w:val="21"/>
          <w:szCs w:val="21"/>
        </w:rPr>
        <w:t>‘Distributions are needed’である。</w:t>
      </w:r>
      <w:r w:rsidR="0069093B" w:rsidRPr="0069093B">
        <w:rPr>
          <w:rFonts w:hint="eastAsia"/>
          <w:sz w:val="21"/>
          <w:szCs w:val="21"/>
        </w:rPr>
        <w:t>Mumfordは，従来までイメージ</w:t>
      </w:r>
      <w:r w:rsidR="00D806DC">
        <w:rPr>
          <w:rFonts w:hint="eastAsia"/>
          <w:sz w:val="21"/>
          <w:szCs w:val="21"/>
        </w:rPr>
        <w:t>I</w:t>
      </w:r>
      <w:r w:rsidR="0069093B" w:rsidRPr="0069093B">
        <w:rPr>
          <w:rFonts w:hint="eastAsia"/>
          <w:sz w:val="21"/>
          <w:szCs w:val="21"/>
        </w:rPr>
        <w:t>(</w:t>
      </w:r>
      <w:proofErr w:type="spellStart"/>
      <w:r w:rsidR="0069093B" w:rsidRPr="0069093B">
        <w:rPr>
          <w:rFonts w:hint="eastAsia"/>
          <w:sz w:val="21"/>
          <w:szCs w:val="21"/>
        </w:rPr>
        <w:t>x,y</w:t>
      </w:r>
      <w:proofErr w:type="spellEnd"/>
      <w:r w:rsidR="0069093B" w:rsidRPr="0069093B">
        <w:rPr>
          <w:rFonts w:hint="eastAsia"/>
          <w:sz w:val="21"/>
          <w:szCs w:val="21"/>
        </w:rPr>
        <w:t>)を２次元離散的格子</w:t>
      </w:r>
      <w:r w:rsidR="00A3470A">
        <w:rPr>
          <w:rFonts w:hint="eastAsia"/>
          <w:sz w:val="21"/>
          <w:szCs w:val="21"/>
        </w:rPr>
        <w:t>[</w:t>
      </w:r>
      <w:proofErr w:type="spellStart"/>
      <w:r w:rsidR="00A3470A">
        <w:rPr>
          <w:rFonts w:hint="eastAsia"/>
          <w:sz w:val="21"/>
          <w:szCs w:val="21"/>
        </w:rPr>
        <w:t>i,j</w:t>
      </w:r>
      <w:proofErr w:type="spellEnd"/>
      <w:r w:rsidR="00A3470A">
        <w:rPr>
          <w:rFonts w:hint="eastAsia"/>
          <w:sz w:val="21"/>
          <w:szCs w:val="21"/>
        </w:rPr>
        <w:t>]</w:t>
      </w:r>
      <w:r w:rsidR="0069093B" w:rsidRPr="0069093B">
        <w:rPr>
          <w:rFonts w:hint="eastAsia"/>
          <w:sz w:val="21"/>
          <w:szCs w:val="21"/>
        </w:rPr>
        <w:t>に対してのみ考えてきた</w:t>
      </w:r>
    </w:p>
    <w:p w14:paraId="07FCE198" w14:textId="25AB7627" w:rsidR="00822686" w:rsidRDefault="00822686" w:rsidP="00822686">
      <w:pPr>
        <w:spacing w:after="0" w:line="240" w:lineRule="auto"/>
        <w:rPr>
          <w:noProof/>
          <w:sz w:val="21"/>
          <w:szCs w:val="21"/>
        </w:rPr>
      </w:pPr>
    </w:p>
    <w:p w14:paraId="4CDBCE29" w14:textId="7997B3E0" w:rsidR="00584FDF" w:rsidRDefault="00EA224D" w:rsidP="00EA224D">
      <w:pPr>
        <w:spacing w:after="0" w:line="240" w:lineRule="auto"/>
        <w:jc w:val="center"/>
        <w:rPr>
          <w:noProof/>
          <w:sz w:val="21"/>
          <w:szCs w:val="21"/>
        </w:rPr>
      </w:pPr>
      <w:r>
        <w:rPr>
          <w:noProof/>
        </w:rPr>
        <w:lastRenderedPageBreak/>
        <w:drawing>
          <wp:inline distT="0" distB="0" distL="0" distR="0" wp14:anchorId="4BDC9FEB" wp14:editId="261D6413">
            <wp:extent cx="4389120" cy="2530041"/>
            <wp:effectExtent l="0" t="0" r="0" b="3810"/>
            <wp:docPr id="1899312340" name="図 1" descr="ダイアグラム, 設計図&#10;&#10;AI 生成コンテンツは誤りを含む可能性があります。">
              <a:extLst xmlns:a="http://schemas.openxmlformats.org/drawingml/2006/main">
                <a:ext uri="{FF2B5EF4-FFF2-40B4-BE49-F238E27FC236}">
                  <a16:creationId xmlns:a16="http://schemas.microsoft.com/office/drawing/2014/main" id="{3E06001C-CBCC-6C8F-D4C7-50BDD3C1A8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12340" name="図 1" descr="ダイアグラム, 設計図&#10;&#10;AI 生成コンテンツは誤りを含む可能性があります。">
                      <a:extLst>
                        <a:ext uri="{FF2B5EF4-FFF2-40B4-BE49-F238E27FC236}">
                          <a16:creationId xmlns:a16="http://schemas.microsoft.com/office/drawing/2014/main" id="{3E06001C-CBCC-6C8F-D4C7-50BDD3C1A869}"/>
                        </a:ext>
                      </a:extLst>
                    </pic:cNvPr>
                    <pic:cNvPicPr>
                      <a:picLocks noChangeAspect="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392507" cy="2531993"/>
                    </a:xfrm>
                    <a:prstGeom prst="rect">
                      <a:avLst/>
                    </a:prstGeom>
                    <a:noFill/>
                    <a:ln>
                      <a:noFill/>
                    </a:ln>
                  </pic:spPr>
                </pic:pic>
              </a:graphicData>
            </a:graphic>
          </wp:inline>
        </w:drawing>
      </w:r>
    </w:p>
    <w:p w14:paraId="4FB62CE5" w14:textId="77777777" w:rsidR="00EA224D" w:rsidRDefault="00EA224D" w:rsidP="00EA224D">
      <w:pPr>
        <w:spacing w:after="0" w:line="240" w:lineRule="auto"/>
        <w:jc w:val="center"/>
        <w:rPr>
          <w:noProof/>
          <w:sz w:val="21"/>
          <w:szCs w:val="21"/>
        </w:rPr>
      </w:pPr>
    </w:p>
    <w:p w14:paraId="10EA83AF" w14:textId="20E42953" w:rsidR="00822686" w:rsidRDefault="00822686" w:rsidP="00822686">
      <w:pPr>
        <w:spacing w:after="0" w:line="240" w:lineRule="auto"/>
        <w:jc w:val="center"/>
        <w:rPr>
          <w:sz w:val="21"/>
          <w:szCs w:val="21"/>
        </w:rPr>
      </w:pPr>
      <w:r>
        <w:rPr>
          <w:rFonts w:hint="eastAsia"/>
          <w:sz w:val="21"/>
          <w:szCs w:val="21"/>
        </w:rPr>
        <w:t xml:space="preserve">図４　</w:t>
      </w:r>
      <w:r w:rsidRPr="00BF3EBE">
        <w:rPr>
          <w:rFonts w:hint="eastAsia"/>
          <w:i/>
          <w:iCs/>
          <w:sz w:val="21"/>
          <w:szCs w:val="21"/>
        </w:rPr>
        <w:t>Pattern Theory</w:t>
      </w:r>
      <w:r w:rsidR="00DD69FC">
        <w:rPr>
          <w:rFonts w:hint="eastAsia"/>
          <w:sz w:val="21"/>
          <w:szCs w:val="21"/>
        </w:rPr>
        <w:t xml:space="preserve">[1], </w:t>
      </w:r>
      <w:r>
        <w:rPr>
          <w:rFonts w:hint="eastAsia"/>
          <w:sz w:val="21"/>
          <w:szCs w:val="21"/>
        </w:rPr>
        <w:t>p324</w:t>
      </w:r>
    </w:p>
    <w:p w14:paraId="05ECA104" w14:textId="77777777" w:rsidR="00822686" w:rsidRDefault="00822686" w:rsidP="00822686">
      <w:pPr>
        <w:spacing w:after="0" w:line="240" w:lineRule="auto"/>
        <w:jc w:val="center"/>
        <w:rPr>
          <w:sz w:val="21"/>
          <w:szCs w:val="21"/>
        </w:rPr>
      </w:pPr>
    </w:p>
    <w:p w14:paraId="34FD7204" w14:textId="2BC94809" w:rsidR="00A3470A" w:rsidRPr="0069093B" w:rsidRDefault="00822686" w:rsidP="008C792B">
      <w:pPr>
        <w:spacing w:after="0" w:line="240" w:lineRule="auto"/>
        <w:rPr>
          <w:sz w:val="21"/>
          <w:szCs w:val="21"/>
        </w:rPr>
      </w:pPr>
      <w:r w:rsidRPr="00822686">
        <w:rPr>
          <w:rFonts w:hint="eastAsia"/>
          <w:sz w:val="21"/>
          <w:szCs w:val="21"/>
        </w:rPr>
        <w:t>（イメージピラミッド　図４）</w:t>
      </w:r>
      <w:r w:rsidR="0069093B" w:rsidRPr="0069093B">
        <w:rPr>
          <w:rFonts w:hint="eastAsia"/>
          <w:sz w:val="21"/>
          <w:szCs w:val="21"/>
        </w:rPr>
        <w:t>が，連続点への</w:t>
      </w:r>
      <w:r w:rsidR="006C4335">
        <w:rPr>
          <w:rFonts w:hint="eastAsia"/>
          <w:sz w:val="21"/>
          <w:szCs w:val="21"/>
        </w:rPr>
        <w:t>不用意な</w:t>
      </w:r>
      <w:r w:rsidR="0069093B" w:rsidRPr="0069093B">
        <w:rPr>
          <w:rFonts w:hint="eastAsia"/>
          <w:sz w:val="21"/>
          <w:szCs w:val="21"/>
        </w:rPr>
        <w:t>拡張はDiracのDelta関数同様</w:t>
      </w:r>
      <w:r w:rsidR="008C792B">
        <w:rPr>
          <w:rFonts w:hint="eastAsia"/>
          <w:sz w:val="21"/>
          <w:szCs w:val="21"/>
        </w:rPr>
        <w:t>、</w:t>
      </w:r>
      <w:r w:rsidR="0069093B" w:rsidRPr="0069093B">
        <w:rPr>
          <w:rFonts w:hint="eastAsia"/>
          <w:sz w:val="21"/>
          <w:szCs w:val="21"/>
        </w:rPr>
        <w:t>順調でなく，これまでの結果を維持するために</w:t>
      </w:r>
      <w:r w:rsidR="00D806DC">
        <w:rPr>
          <w:rFonts w:hint="eastAsia"/>
          <w:sz w:val="21"/>
          <w:szCs w:val="21"/>
        </w:rPr>
        <w:t>I</w:t>
      </w:r>
      <w:r w:rsidR="0069093B" w:rsidRPr="0069093B">
        <w:rPr>
          <w:rFonts w:hint="eastAsia"/>
          <w:sz w:val="21"/>
          <w:szCs w:val="21"/>
        </w:rPr>
        <w:t>(</w:t>
      </w:r>
      <w:proofErr w:type="spellStart"/>
      <w:r w:rsidR="0069093B" w:rsidRPr="0069093B">
        <w:rPr>
          <w:rFonts w:hint="eastAsia"/>
          <w:sz w:val="21"/>
          <w:szCs w:val="21"/>
        </w:rPr>
        <w:t>x,y</w:t>
      </w:r>
      <w:proofErr w:type="spellEnd"/>
      <w:r w:rsidR="0069093B" w:rsidRPr="0069093B">
        <w:rPr>
          <w:rFonts w:hint="eastAsia"/>
          <w:sz w:val="21"/>
          <w:szCs w:val="21"/>
        </w:rPr>
        <w:t>)を「分布」（</w:t>
      </w:r>
      <w:r w:rsidR="00E41814">
        <w:rPr>
          <w:rFonts w:hint="eastAsia"/>
          <w:sz w:val="21"/>
          <w:szCs w:val="21"/>
        </w:rPr>
        <w:t>distribution</w:t>
      </w:r>
      <w:r w:rsidR="0069093B" w:rsidRPr="0069093B">
        <w:rPr>
          <w:rFonts w:hint="eastAsia"/>
          <w:sz w:val="21"/>
          <w:szCs w:val="21"/>
        </w:rPr>
        <w:t>, 邦訳＝超関数）に拡張した。その必要</w:t>
      </w:r>
      <w:r w:rsidR="007A12BE">
        <w:rPr>
          <w:rFonts w:hint="eastAsia"/>
          <w:sz w:val="21"/>
          <w:szCs w:val="21"/>
        </w:rPr>
        <w:t>性には段階</w:t>
      </w:r>
      <w:r w:rsidR="00157813">
        <w:rPr>
          <w:rFonts w:hint="eastAsia"/>
          <w:sz w:val="21"/>
          <w:szCs w:val="21"/>
        </w:rPr>
        <w:t>もあり</w:t>
      </w:r>
      <w:r w:rsidR="008C792B">
        <w:rPr>
          <w:rFonts w:hint="eastAsia"/>
          <w:sz w:val="21"/>
          <w:szCs w:val="21"/>
        </w:rPr>
        <w:t>すでに見た</w:t>
      </w:r>
      <w:r w:rsidR="0069093B" w:rsidRPr="0069093B">
        <w:rPr>
          <w:rFonts w:hint="eastAsia"/>
          <w:sz w:val="21"/>
          <w:szCs w:val="21"/>
        </w:rPr>
        <w:t>偏微分可能回数で系列化された</w:t>
      </w:r>
      <w:r w:rsidR="006049E4">
        <w:rPr>
          <w:rFonts w:hint="eastAsia"/>
          <w:sz w:val="21"/>
          <w:szCs w:val="21"/>
        </w:rPr>
        <w:t>Sobo</w:t>
      </w:r>
      <w:r w:rsidR="0069093B" w:rsidRPr="0069093B">
        <w:rPr>
          <w:rFonts w:hint="eastAsia"/>
          <w:sz w:val="21"/>
          <w:szCs w:val="21"/>
        </w:rPr>
        <w:t>lev空間</w:t>
      </w:r>
      <w:proofErr w:type="spellStart"/>
      <w:r w:rsidR="0069093B" w:rsidRPr="0069093B">
        <w:rPr>
          <w:rFonts w:hint="eastAsia"/>
          <w:sz w:val="21"/>
          <w:szCs w:val="21"/>
        </w:rPr>
        <w:t>H</w:t>
      </w:r>
      <w:r w:rsidR="00A3470A">
        <w:rPr>
          <w:rFonts w:hint="eastAsia"/>
          <w:sz w:val="21"/>
          <w:szCs w:val="21"/>
          <w:vertAlign w:val="superscript"/>
        </w:rPr>
        <w:t>k</w:t>
      </w:r>
      <w:proofErr w:type="spellEnd"/>
      <w:r w:rsidR="0069093B" w:rsidRPr="0069093B">
        <w:rPr>
          <w:rFonts w:hint="eastAsia"/>
          <w:sz w:val="21"/>
          <w:szCs w:val="21"/>
        </w:rPr>
        <w:t>の列</w:t>
      </w:r>
      <w:r w:rsidR="00EA5B43">
        <w:rPr>
          <w:rFonts w:hint="eastAsia"/>
          <w:sz w:val="21"/>
          <w:szCs w:val="21"/>
        </w:rPr>
        <w:t xml:space="preserve">　</w:t>
      </w:r>
    </w:p>
    <w:p w14:paraId="450F0CD2" w14:textId="1C1EC553" w:rsidR="00BE2686" w:rsidRPr="0069093B" w:rsidRDefault="00ED3E99" w:rsidP="00A3470A">
      <w:pPr>
        <w:spacing w:after="0" w:line="240" w:lineRule="auto"/>
        <w:jc w:val="center"/>
        <w:rPr>
          <w:sz w:val="21"/>
          <w:szCs w:val="21"/>
        </w:rPr>
      </w:pPr>
      <w:r w:rsidRPr="00687D97">
        <w:rPr>
          <w:rFonts w:ascii="French Script MT" w:hAnsi="French Script MT" w:hint="eastAsia"/>
          <w:b/>
          <w:bCs/>
          <w:sz w:val="21"/>
          <w:szCs w:val="21"/>
        </w:rPr>
        <w:t>D</w:t>
      </w:r>
      <m:oMath>
        <m:r>
          <w:rPr>
            <w:rFonts w:ascii="Cambria Math" w:hAnsi="Cambria Math"/>
            <w:sz w:val="21"/>
            <w:szCs w:val="21"/>
          </w:rPr>
          <m:t>⊂</m:t>
        </m:r>
        <m:r>
          <w:rPr>
            <w:rFonts w:ascii="Cambria Math" w:hAnsi="Cambria Math" w:hint="eastAsia"/>
            <w:sz w:val="21"/>
            <w:szCs w:val="21"/>
          </w:rPr>
          <m:t>…</m:t>
        </m:r>
        <m:r>
          <w:rPr>
            <w:rFonts w:ascii="Cambria Math" w:hAnsi="Cambria Math"/>
            <w:sz w:val="21"/>
            <w:szCs w:val="21"/>
          </w:rPr>
          <m:t>⊂</m:t>
        </m:r>
        <m:sSup>
          <m:sSupPr>
            <m:ctrlPr>
              <w:rPr>
                <w:rFonts w:ascii="Cambria Math" w:hAnsi="Cambria Math"/>
                <w:i/>
                <w:sz w:val="21"/>
                <w:szCs w:val="21"/>
              </w:rPr>
            </m:ctrlPr>
          </m:sSupPr>
          <m:e>
            <m:r>
              <w:rPr>
                <w:rFonts w:ascii="Cambria Math" w:hAnsi="Cambria Math" w:hint="eastAsia"/>
                <w:sz w:val="21"/>
                <w:szCs w:val="21"/>
              </w:rPr>
              <m:t>H</m:t>
            </m:r>
          </m:e>
          <m:sup>
            <m:r>
              <w:rPr>
                <w:rFonts w:ascii="Cambria Math" w:hAnsi="Cambria Math"/>
                <w:sz w:val="21"/>
                <w:szCs w:val="21"/>
              </w:rPr>
              <m:t>2</m:t>
            </m:r>
          </m:sup>
        </m:s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H</m:t>
            </m:r>
          </m:e>
          <m:sup>
            <m:r>
              <w:rPr>
                <w:rFonts w:ascii="Cambria Math" w:hAnsi="Cambria Math"/>
                <w:sz w:val="21"/>
                <w:szCs w:val="21"/>
              </w:rPr>
              <m:t>1</m:t>
            </m:r>
          </m:sup>
        </m:s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H</m:t>
            </m:r>
          </m:e>
          <m:sup>
            <m:r>
              <w:rPr>
                <w:rFonts w:ascii="Cambria Math" w:hAnsi="Cambria Math"/>
                <w:sz w:val="21"/>
                <w:szCs w:val="21"/>
              </w:rPr>
              <m:t>0</m:t>
            </m:r>
          </m:sup>
        </m:s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L</m:t>
            </m:r>
          </m:e>
          <m:sup>
            <m:r>
              <w:rPr>
                <w:rFonts w:ascii="Cambria Math" w:hAnsi="Cambria Math"/>
                <w:sz w:val="21"/>
                <w:szCs w:val="21"/>
              </w:rPr>
              <m:t>2</m:t>
            </m:r>
          </m:sup>
        </m:s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H</m:t>
            </m:r>
          </m:e>
          <m:sup>
            <m:r>
              <w:rPr>
                <w:rFonts w:ascii="Cambria Math" w:hAnsi="Cambria Math"/>
                <w:sz w:val="21"/>
                <w:szCs w:val="21"/>
              </w:rPr>
              <m:t>-1</m:t>
            </m:r>
          </m:sup>
        </m:sSup>
        <m:r>
          <w:rPr>
            <w:rFonts w:ascii="Cambria Math" w:hAnsi="Cambria Math"/>
            <w:sz w:val="21"/>
            <w:szCs w:val="21"/>
          </w:rPr>
          <m:t>⊂</m:t>
        </m:r>
        <m:r>
          <w:rPr>
            <w:rFonts w:ascii="Cambria Math" w:hAnsi="Cambria Math" w:hint="eastAsia"/>
            <w:sz w:val="21"/>
            <w:szCs w:val="21"/>
          </w:rPr>
          <m:t>…</m:t>
        </m:r>
        <m:r>
          <w:rPr>
            <w:rFonts w:ascii="Cambria Math" w:hAnsi="Cambria Math"/>
            <w:sz w:val="21"/>
            <w:szCs w:val="21"/>
          </w:rPr>
          <m:t>⊂</m:t>
        </m:r>
        <m:sSup>
          <m:sSupPr>
            <m:ctrlPr>
              <w:rPr>
                <w:rFonts w:ascii="Cambria Math" w:hAnsi="Cambria Math"/>
                <w:i/>
                <w:sz w:val="21"/>
                <w:szCs w:val="21"/>
              </w:rPr>
            </m:ctrlPr>
          </m:sSupPr>
          <m:e>
            <m:r>
              <w:rPr>
                <w:rFonts w:ascii="Cambria Math" w:hAnsi="Cambria Math" w:hint="eastAsia"/>
                <w:sz w:val="21"/>
                <w:szCs w:val="21"/>
              </w:rPr>
              <m:t>H</m:t>
            </m:r>
          </m:e>
          <m:sup>
            <m:r>
              <w:rPr>
                <w:rFonts w:ascii="Cambria Math" w:hAnsi="Cambria Math"/>
                <w:sz w:val="21"/>
                <w:szCs w:val="21"/>
              </w:rPr>
              <m:t>-n</m:t>
            </m:r>
          </m:sup>
        </m:sSup>
        <m:r>
          <w:rPr>
            <w:rFonts w:ascii="Cambria Math" w:hAnsi="Cambria Math"/>
            <w:sz w:val="21"/>
            <w:szCs w:val="21"/>
          </w:rPr>
          <m:t>⊂</m:t>
        </m:r>
        <m:r>
          <w:rPr>
            <w:rFonts w:ascii="Cambria Math" w:hAnsi="Cambria Math" w:hint="eastAsia"/>
            <w:sz w:val="21"/>
            <w:szCs w:val="21"/>
          </w:rPr>
          <m:t>…</m:t>
        </m:r>
        <m:r>
          <w:rPr>
            <w:rFonts w:ascii="Cambria Math" w:hAnsi="Cambria Math"/>
            <w:sz w:val="21"/>
            <w:szCs w:val="21"/>
          </w:rPr>
          <m:t>⊂</m:t>
        </m:r>
      </m:oMath>
      <w:bookmarkStart w:id="35" w:name="_Hlk220876143"/>
      <w:r w:rsidR="00BE2686" w:rsidRPr="00F229E8">
        <w:rPr>
          <w:rFonts w:ascii="French Script MT" w:hAnsi="French Script MT" w:hint="eastAsia"/>
          <w:b/>
          <w:bCs/>
          <w:sz w:val="21"/>
          <w:szCs w:val="21"/>
        </w:rPr>
        <w:t>D</w:t>
      </w:r>
      <w:r w:rsidR="00BE2686" w:rsidRPr="00F229E8">
        <w:rPr>
          <w:rFonts w:ascii="French Script MT" w:hAnsi="French Script MT" w:hint="eastAsia"/>
          <w:b/>
          <w:bCs/>
          <w:sz w:val="21"/>
          <w:szCs w:val="21"/>
        </w:rPr>
        <w:t>‘</w:t>
      </w:r>
      <w:bookmarkEnd w:id="35"/>
    </w:p>
    <w:p w14:paraId="513A1389" w14:textId="1483253C" w:rsidR="0069093B" w:rsidRPr="0069093B" w:rsidRDefault="0069093B" w:rsidP="0069093B">
      <w:pPr>
        <w:spacing w:after="0" w:line="240" w:lineRule="auto"/>
        <w:rPr>
          <w:sz w:val="21"/>
          <w:szCs w:val="21"/>
        </w:rPr>
      </w:pPr>
      <w:r w:rsidRPr="0069093B">
        <w:rPr>
          <w:rFonts w:hint="eastAsia"/>
          <w:sz w:val="21"/>
          <w:szCs w:val="21"/>
        </w:rPr>
        <w:t>で表される。ここで</w:t>
      </w:r>
      <w:r w:rsidR="00BE2686" w:rsidRPr="00687D97">
        <w:rPr>
          <w:rFonts w:ascii="French Script MT" w:hAnsi="French Script MT" w:hint="eastAsia"/>
          <w:b/>
          <w:bCs/>
          <w:sz w:val="21"/>
          <w:szCs w:val="21"/>
        </w:rPr>
        <w:t>D</w:t>
      </w:r>
      <w:r w:rsidRPr="0069093B">
        <w:rPr>
          <w:rFonts w:hint="eastAsia"/>
          <w:sz w:val="21"/>
          <w:szCs w:val="21"/>
        </w:rPr>
        <w:t>はコンパクトな台を</w:t>
      </w:r>
      <w:r w:rsidRPr="00822686">
        <w:rPr>
          <w:rFonts w:hint="eastAsia"/>
          <w:sz w:val="21"/>
          <w:szCs w:val="21"/>
        </w:rPr>
        <w:t>持つC</w:t>
      </w:r>
      <w:r w:rsidR="00CB0A6C" w:rsidRPr="00822686">
        <w:rPr>
          <w:rFonts w:hint="eastAsia"/>
          <w:sz w:val="21"/>
          <w:szCs w:val="21"/>
          <w:vertAlign w:val="superscript"/>
        </w:rPr>
        <w:t>∞</w:t>
      </w:r>
      <w:r w:rsidRPr="00822686">
        <w:rPr>
          <w:rFonts w:hint="eastAsia"/>
          <w:sz w:val="21"/>
          <w:szCs w:val="21"/>
        </w:rPr>
        <w:t>の空間で</w:t>
      </w:r>
      <w:r w:rsidRPr="0069093B">
        <w:rPr>
          <w:rFonts w:hint="eastAsia"/>
          <w:sz w:val="21"/>
          <w:szCs w:val="21"/>
        </w:rPr>
        <w:t>ある。</w:t>
      </w:r>
    </w:p>
    <w:p w14:paraId="78B1F1AB" w14:textId="4498CB2E" w:rsidR="000332B8" w:rsidRPr="000A2C93" w:rsidRDefault="000332B8" w:rsidP="008D3AD8">
      <w:pPr>
        <w:spacing w:after="0" w:line="240" w:lineRule="auto"/>
        <w:rPr>
          <w:b/>
          <w:bCs/>
          <w:sz w:val="21"/>
          <w:szCs w:val="21"/>
        </w:rPr>
      </w:pPr>
    </w:p>
    <w:p w14:paraId="655155FE" w14:textId="4E12CAF6" w:rsidR="0078133E" w:rsidRDefault="002E7055" w:rsidP="0078133E">
      <w:pPr>
        <w:pStyle w:val="a9"/>
        <w:spacing w:after="0" w:line="240" w:lineRule="auto"/>
        <w:ind w:left="360"/>
        <w:rPr>
          <w:sz w:val="21"/>
          <w:szCs w:val="21"/>
        </w:rPr>
      </w:pPr>
      <w:r w:rsidRPr="002E7055">
        <w:rPr>
          <w:rFonts w:hint="eastAsia"/>
          <w:b/>
          <w:bCs/>
          <w:sz w:val="21"/>
          <w:szCs w:val="21"/>
        </w:rPr>
        <w:t>７</w:t>
      </w:r>
      <w:r>
        <w:rPr>
          <w:rFonts w:hint="eastAsia"/>
          <w:sz w:val="21"/>
          <w:szCs w:val="21"/>
        </w:rPr>
        <w:t>．</w:t>
      </w:r>
      <w:r w:rsidRPr="002E7055">
        <w:rPr>
          <w:rFonts w:hint="eastAsia"/>
          <w:b/>
          <w:bCs/>
          <w:sz w:val="21"/>
          <w:szCs w:val="21"/>
        </w:rPr>
        <w:t>Fourier変換に対応する修正</w:t>
      </w:r>
      <w:r w:rsidR="008B1B6D">
        <w:rPr>
          <w:rFonts w:hint="eastAsia"/>
          <w:sz w:val="21"/>
          <w:szCs w:val="21"/>
        </w:rPr>
        <w:t>(</w:t>
      </w:r>
      <w:r w:rsidR="00570DBD" w:rsidRPr="00570DBD">
        <w:rPr>
          <w:rFonts w:hint="eastAsia"/>
          <w:sz w:val="21"/>
          <w:szCs w:val="21"/>
        </w:rPr>
        <w:t>SchwartzⅦ，</w:t>
      </w:r>
      <w:r w:rsidR="00EA5B43">
        <w:rPr>
          <w:rFonts w:hint="eastAsia"/>
          <w:sz w:val="21"/>
          <w:szCs w:val="21"/>
        </w:rPr>
        <w:t>第</w:t>
      </w:r>
      <w:r w:rsidR="00570DBD" w:rsidRPr="00570DBD">
        <w:rPr>
          <w:rFonts w:hint="eastAsia"/>
          <w:sz w:val="21"/>
          <w:szCs w:val="21"/>
        </w:rPr>
        <w:t>3.4節；Folland9.9</w:t>
      </w:r>
      <w:r w:rsidR="00E412FA">
        <w:rPr>
          <w:rFonts w:hint="eastAsia"/>
          <w:sz w:val="21"/>
          <w:szCs w:val="21"/>
        </w:rPr>
        <w:t>）</w:t>
      </w:r>
    </w:p>
    <w:p w14:paraId="26F14990" w14:textId="0249A6A6" w:rsidR="002A584D" w:rsidRPr="002A584D" w:rsidRDefault="002E7055" w:rsidP="002A584D">
      <w:pPr>
        <w:spacing w:after="0" w:line="240" w:lineRule="auto"/>
        <w:ind w:firstLineChars="200" w:firstLine="360"/>
        <w:rPr>
          <w:sz w:val="18"/>
          <w:szCs w:val="18"/>
        </w:rPr>
      </w:pPr>
      <w:r w:rsidRPr="002A584D">
        <w:rPr>
          <w:rFonts w:hint="eastAsia"/>
          <w:sz w:val="18"/>
          <w:szCs w:val="18"/>
        </w:rPr>
        <w:t>従来より</w:t>
      </w:r>
      <w:r w:rsidR="002A584D" w:rsidRPr="002A584D">
        <w:rPr>
          <w:rFonts w:hint="eastAsia"/>
          <w:sz w:val="18"/>
          <w:szCs w:val="18"/>
        </w:rPr>
        <w:t>本節以下は</w:t>
      </w:r>
      <w:r w:rsidR="00F8393A">
        <w:rPr>
          <w:rFonts w:hint="eastAsia"/>
          <w:sz w:val="18"/>
          <w:szCs w:val="18"/>
        </w:rPr>
        <w:t>原書でも</w:t>
      </w:r>
      <w:r w:rsidR="00F45C58">
        <w:rPr>
          <w:rFonts w:hint="eastAsia"/>
          <w:sz w:val="18"/>
          <w:szCs w:val="18"/>
        </w:rPr>
        <w:t>難渋で</w:t>
      </w:r>
      <w:r w:rsidR="002A584D" w:rsidRPr="002A584D">
        <w:rPr>
          <w:rFonts w:hint="eastAsia"/>
          <w:sz w:val="18"/>
          <w:szCs w:val="18"/>
        </w:rPr>
        <w:t>理解しにくい内容</w:t>
      </w:r>
      <w:r w:rsidR="003050E3">
        <w:rPr>
          <w:rFonts w:hint="eastAsia"/>
          <w:sz w:val="18"/>
          <w:szCs w:val="18"/>
        </w:rPr>
        <w:t>のため</w:t>
      </w:r>
      <w:r w:rsidR="002A584D" w:rsidRPr="002A584D">
        <w:rPr>
          <w:rFonts w:hint="eastAsia"/>
          <w:sz w:val="18"/>
          <w:szCs w:val="18"/>
        </w:rPr>
        <w:t>、吉田</w:t>
      </w:r>
      <w:r w:rsidR="002A584D">
        <w:rPr>
          <w:rFonts w:hint="eastAsia"/>
          <w:sz w:val="18"/>
          <w:szCs w:val="18"/>
        </w:rPr>
        <w:t>（他）</w:t>
      </w:r>
      <w:r w:rsidR="002A584D" w:rsidRPr="002A584D">
        <w:rPr>
          <w:rFonts w:hint="eastAsia"/>
          <w:sz w:val="18"/>
          <w:szCs w:val="18"/>
        </w:rPr>
        <w:t>『位相解析の基礎』最終章</w:t>
      </w:r>
      <w:r w:rsidR="003050E3">
        <w:rPr>
          <w:rFonts w:hint="eastAsia"/>
          <w:sz w:val="18"/>
          <w:szCs w:val="18"/>
        </w:rPr>
        <w:t>を参考とした。</w:t>
      </w:r>
    </w:p>
    <w:p w14:paraId="12921A7C" w14:textId="2DEDDF1E" w:rsidR="002A584D" w:rsidRPr="002A584D" w:rsidRDefault="002E7055" w:rsidP="000D6F70">
      <w:pPr>
        <w:spacing w:after="0" w:line="240" w:lineRule="auto"/>
        <w:ind w:firstLineChars="200" w:firstLine="420"/>
        <w:rPr>
          <w:sz w:val="21"/>
          <w:szCs w:val="21"/>
        </w:rPr>
      </w:pPr>
      <w:bookmarkStart w:id="36" w:name="_Hlk220895227"/>
      <w:r>
        <w:rPr>
          <w:rFonts w:hint="eastAsia"/>
          <w:b/>
          <w:bCs/>
          <w:sz w:val="21"/>
          <w:szCs w:val="21"/>
        </w:rPr>
        <w:t xml:space="preserve">7.1 </w:t>
      </w:r>
      <w:r w:rsidRPr="00570DBD">
        <w:rPr>
          <w:rFonts w:hint="eastAsia"/>
          <w:b/>
          <w:bCs/>
          <w:sz w:val="21"/>
          <w:szCs w:val="21"/>
        </w:rPr>
        <w:t>Schwartzの空間</w:t>
      </w:r>
      <w:r w:rsidRPr="00570DBD">
        <w:rPr>
          <w:rFonts w:hint="eastAsia"/>
          <w:b/>
          <w:bCs/>
          <w:i/>
          <w:iCs/>
          <w:sz w:val="21"/>
          <w:szCs w:val="21"/>
        </w:rPr>
        <w:t>S</w:t>
      </w:r>
      <w:r w:rsidRPr="00570DBD">
        <w:rPr>
          <w:rFonts w:hint="eastAsia"/>
          <w:sz w:val="21"/>
          <w:szCs w:val="21"/>
        </w:rPr>
        <w:t>（</w:t>
      </w:r>
      <w:r w:rsidR="00EA5B43">
        <w:rPr>
          <w:rFonts w:hint="eastAsia"/>
          <w:sz w:val="21"/>
          <w:szCs w:val="21"/>
        </w:rPr>
        <w:t>同第３節）</w:t>
      </w:r>
    </w:p>
    <w:bookmarkEnd w:id="36"/>
    <w:p w14:paraId="7F35044B" w14:textId="371142DF" w:rsidR="002A584D" w:rsidRDefault="002A584D" w:rsidP="000D6F70">
      <w:pPr>
        <w:spacing w:after="0" w:line="240" w:lineRule="auto"/>
        <w:ind w:firstLineChars="300" w:firstLine="630"/>
        <w:rPr>
          <w:sz w:val="21"/>
          <w:szCs w:val="21"/>
        </w:rPr>
      </w:pPr>
      <w:r w:rsidRPr="002A584D">
        <w:rPr>
          <w:rFonts w:hint="eastAsia"/>
          <w:b/>
          <w:bCs/>
          <w:sz w:val="21"/>
          <w:szCs w:val="21"/>
        </w:rPr>
        <w:t>急減少</w:t>
      </w:r>
      <w:r>
        <w:rPr>
          <w:rFonts w:hint="eastAsia"/>
          <w:b/>
          <w:bCs/>
          <w:sz w:val="21"/>
          <w:szCs w:val="21"/>
        </w:rPr>
        <w:t xml:space="preserve">　</w:t>
      </w:r>
      <w:r w:rsidR="00570DBD" w:rsidRPr="00CB0900">
        <w:rPr>
          <w:rFonts w:hint="eastAsia"/>
          <w:sz w:val="21"/>
          <w:szCs w:val="21"/>
        </w:rPr>
        <w:t>Fourier変換</w:t>
      </w:r>
      <w:r w:rsidR="00570DBD" w:rsidRPr="00CB0900">
        <w:rPr>
          <w:rFonts w:ascii="Cambria Math" w:hAnsi="Cambria Math" w:cs="Cambria Math"/>
          <w:sz w:val="21"/>
          <w:szCs w:val="21"/>
        </w:rPr>
        <w:t>ℱ</w:t>
      </w:r>
      <w:r w:rsidR="008C792B" w:rsidRPr="00CB0900">
        <w:rPr>
          <w:rFonts w:ascii="Cambria Math" w:hAnsi="Cambria Math" w:cs="Cambria Math" w:hint="eastAsia"/>
          <w:sz w:val="21"/>
          <w:szCs w:val="21"/>
        </w:rPr>
        <w:t>の有用性を活用してきたが、</w:t>
      </w:r>
      <w:r w:rsidR="008C792B" w:rsidRPr="00CB0900">
        <w:rPr>
          <w:rFonts w:hint="eastAsia"/>
          <w:sz w:val="21"/>
          <w:szCs w:val="21"/>
        </w:rPr>
        <w:t>都合のよいことばかりではない。</w:t>
      </w:r>
      <w:r w:rsidR="008C792B" w:rsidRPr="00CB0900">
        <w:rPr>
          <w:rFonts w:ascii="Cambria Math" w:hAnsi="Cambria Math" w:cs="Cambria Math"/>
          <w:sz w:val="21"/>
          <w:szCs w:val="21"/>
        </w:rPr>
        <w:t>ℱ</w:t>
      </w:r>
      <w:r w:rsidR="00570DBD" w:rsidRPr="00CB0900">
        <w:rPr>
          <w:rFonts w:hint="eastAsia"/>
          <w:sz w:val="21"/>
          <w:szCs w:val="21"/>
        </w:rPr>
        <w:t>の空間に</w:t>
      </w:r>
      <w:r w:rsidR="008C792B" w:rsidRPr="00CB0900">
        <w:rPr>
          <w:rFonts w:hint="eastAsia"/>
          <w:sz w:val="21"/>
          <w:szCs w:val="21"/>
        </w:rPr>
        <w:t>移</w:t>
      </w:r>
      <w:r w:rsidR="00570DBD" w:rsidRPr="00CB0900">
        <w:rPr>
          <w:rFonts w:hint="eastAsia"/>
          <w:sz w:val="21"/>
          <w:szCs w:val="21"/>
        </w:rPr>
        <w:t>っ</w:t>
      </w:r>
      <w:r w:rsidR="003050E3">
        <w:rPr>
          <w:rFonts w:hint="eastAsia"/>
          <w:sz w:val="21"/>
          <w:szCs w:val="21"/>
        </w:rPr>
        <w:t>たため</w:t>
      </w:r>
      <w:bookmarkStart w:id="37" w:name="_Hlk220651975"/>
      <w:r w:rsidR="00D72A25" w:rsidRPr="00CB0900">
        <w:rPr>
          <w:rFonts w:ascii="French Script MT" w:hAnsi="French Script MT" w:hint="eastAsia"/>
          <w:b/>
          <w:bCs/>
          <w:sz w:val="21"/>
          <w:szCs w:val="21"/>
        </w:rPr>
        <w:t xml:space="preserve"> D</w:t>
      </w:r>
      <w:bookmarkEnd w:id="37"/>
      <w:r w:rsidR="00E01F0F" w:rsidRPr="00CB0900">
        <w:rPr>
          <w:rFonts w:hint="eastAsia"/>
          <w:sz w:val="21"/>
          <w:szCs w:val="21"/>
        </w:rPr>
        <w:t>（Follandでは</w:t>
      </w:r>
      <m:oMath>
        <m:sSubSup>
          <m:sSubSupPr>
            <m:ctrlPr>
              <w:rPr>
                <w:rFonts w:ascii="Cambria Math" w:hAnsi="Cambria Math"/>
                <w:i/>
                <w:sz w:val="21"/>
                <w:szCs w:val="21"/>
              </w:rPr>
            </m:ctrlPr>
          </m:sSubSupPr>
          <m:e>
            <m:r>
              <w:rPr>
                <w:rFonts w:ascii="Cambria Math" w:hAnsi="Cambria Math" w:hint="eastAsia"/>
                <w:sz w:val="21"/>
                <w:szCs w:val="21"/>
              </w:rPr>
              <m:t>C</m:t>
            </m:r>
          </m:e>
          <m:sub>
            <m:r>
              <w:rPr>
                <w:rFonts w:ascii="Cambria Math" w:hAnsi="Cambria Math" w:hint="eastAsia"/>
                <w:sz w:val="21"/>
                <w:szCs w:val="21"/>
              </w:rPr>
              <m:t>C</m:t>
            </m:r>
          </m:sub>
          <m:sup>
            <m:r>
              <w:rPr>
                <w:rFonts w:ascii="Cambria Math" w:hAnsi="Cambria Math" w:hint="eastAsia"/>
                <w:sz w:val="21"/>
                <w:szCs w:val="21"/>
              </w:rPr>
              <m:t>∞</m:t>
            </m:r>
          </m:sup>
        </m:sSubSup>
      </m:oMath>
      <w:r w:rsidR="00E01F0F" w:rsidRPr="00CB0900">
        <w:rPr>
          <w:rFonts w:hint="eastAsia"/>
          <w:sz w:val="21"/>
          <w:szCs w:val="21"/>
        </w:rPr>
        <w:t>）は</w:t>
      </w:r>
      <w:r w:rsidR="00570DBD" w:rsidRPr="00CB0900">
        <w:rPr>
          <w:rFonts w:ascii="Cambria Math" w:hAnsi="Cambria Math" w:cs="Cambria Math"/>
          <w:sz w:val="21"/>
          <w:szCs w:val="21"/>
        </w:rPr>
        <w:t>ℱ</w:t>
      </w:r>
      <w:r w:rsidR="00570DBD" w:rsidRPr="00CB0900">
        <w:rPr>
          <w:rFonts w:ascii="游明朝" w:eastAsia="游明朝" w:hAnsi="游明朝" w:cs="游明朝" w:hint="eastAsia"/>
          <w:sz w:val="21"/>
          <w:szCs w:val="21"/>
        </w:rPr>
        <w:t>に</w:t>
      </w:r>
      <w:bookmarkStart w:id="38" w:name="_Hlk220644795"/>
      <w:r w:rsidR="00570DBD" w:rsidRPr="00CB0900">
        <w:rPr>
          <w:rFonts w:ascii="游明朝" w:eastAsia="游明朝" w:hAnsi="游明朝" w:cs="游明朝" w:hint="eastAsia"/>
          <w:sz w:val="21"/>
          <w:szCs w:val="21"/>
        </w:rPr>
        <w:t>よって</w:t>
      </w:r>
      <w:r w:rsidR="00F229E8" w:rsidRPr="00CB0900">
        <w:rPr>
          <w:rFonts w:ascii="French Script MT" w:hAnsi="French Script MT" w:hint="eastAsia"/>
          <w:b/>
          <w:bCs/>
          <w:sz w:val="21"/>
          <w:szCs w:val="21"/>
        </w:rPr>
        <w:t>D</w:t>
      </w:r>
      <w:r w:rsidR="00F229E8" w:rsidRPr="00CB0900">
        <w:rPr>
          <w:rFonts w:hint="eastAsia"/>
          <w:i/>
          <w:iCs/>
          <w:sz w:val="21"/>
          <w:szCs w:val="21"/>
        </w:rPr>
        <w:t xml:space="preserve"> </w:t>
      </w:r>
      <w:r w:rsidR="00676A0C" w:rsidRPr="00CB0900">
        <w:rPr>
          <w:rFonts w:ascii="Cambria Math" w:hAnsi="Cambria Math" w:cs="Cambria Math" w:hint="eastAsia"/>
          <w:sz w:val="21"/>
          <w:szCs w:val="21"/>
        </w:rPr>
        <w:t>に</w:t>
      </w:r>
      <w:bookmarkEnd w:id="38"/>
      <w:r w:rsidR="00676A0C" w:rsidRPr="00CB0900">
        <w:rPr>
          <w:rFonts w:ascii="Cambria Math" w:hAnsi="Cambria Math" w:cs="Cambria Math" w:hint="eastAsia"/>
          <w:sz w:val="21"/>
          <w:szCs w:val="21"/>
        </w:rPr>
        <w:t>map</w:t>
      </w:r>
      <w:r w:rsidR="00676A0C" w:rsidRPr="00CB0900">
        <w:rPr>
          <w:rFonts w:ascii="Cambria Math" w:hAnsi="Cambria Math" w:cs="Cambria Math" w:hint="eastAsia"/>
          <w:sz w:val="21"/>
          <w:szCs w:val="21"/>
        </w:rPr>
        <w:t>されるとは限ら</w:t>
      </w:r>
      <w:r w:rsidR="008C792B" w:rsidRPr="00CB0900">
        <w:rPr>
          <w:rFonts w:ascii="Cambria Math" w:hAnsi="Cambria Math" w:cs="Cambria Math" w:hint="eastAsia"/>
          <w:sz w:val="21"/>
          <w:szCs w:val="21"/>
        </w:rPr>
        <w:t>ない。</w:t>
      </w:r>
      <w:r w:rsidR="00676A0C" w:rsidRPr="00CB0900">
        <w:rPr>
          <w:rFonts w:hint="eastAsia"/>
          <w:sz w:val="21"/>
          <w:szCs w:val="21"/>
        </w:rPr>
        <w:t>（</w:t>
      </w:r>
      <w:r w:rsidR="00A4729C" w:rsidRPr="00CB0900">
        <w:rPr>
          <w:rFonts w:hint="eastAsia"/>
          <w:sz w:val="21"/>
          <w:szCs w:val="21"/>
        </w:rPr>
        <w:t>反</w:t>
      </w:r>
      <w:r w:rsidR="00676A0C" w:rsidRPr="00CB0900">
        <w:rPr>
          <w:rFonts w:hint="eastAsia"/>
          <w:sz w:val="21"/>
          <w:szCs w:val="21"/>
        </w:rPr>
        <w:t>例はFolland,p.293）</w:t>
      </w:r>
    </w:p>
    <w:p w14:paraId="18B77678" w14:textId="5995A329" w:rsidR="000332B8" w:rsidRPr="00CB0900" w:rsidRDefault="00347FCE" w:rsidP="00347FCE">
      <w:pPr>
        <w:spacing w:after="0" w:line="240" w:lineRule="auto"/>
        <w:ind w:firstLineChars="200" w:firstLine="420"/>
        <w:rPr>
          <w:sz w:val="21"/>
          <w:szCs w:val="21"/>
        </w:rPr>
      </w:pPr>
      <w:r>
        <w:rPr>
          <w:rFonts w:hint="eastAsia"/>
          <w:sz w:val="21"/>
          <w:szCs w:val="21"/>
        </w:rPr>
        <w:t>そこで、</w:t>
      </w:r>
      <w:r w:rsidR="00174AD0" w:rsidRPr="00CB0900">
        <w:rPr>
          <w:rFonts w:hint="eastAsia"/>
          <w:sz w:val="21"/>
          <w:szCs w:val="21"/>
        </w:rPr>
        <w:t>原典第7章（Ⅶ Transformations de Fourier）第３節では</w:t>
      </w:r>
      <w:r w:rsidR="00D72A25" w:rsidRPr="00CB0900">
        <w:rPr>
          <w:rFonts w:ascii="French Script MT" w:hAnsi="French Script MT" w:hint="eastAsia"/>
          <w:b/>
          <w:bCs/>
          <w:sz w:val="21"/>
          <w:szCs w:val="21"/>
        </w:rPr>
        <w:t>D</w:t>
      </w:r>
      <w:r w:rsidR="00D72A25" w:rsidRPr="00CB0900">
        <w:rPr>
          <w:rFonts w:hint="eastAsia"/>
          <w:i/>
          <w:iCs/>
          <w:sz w:val="21"/>
          <w:szCs w:val="21"/>
        </w:rPr>
        <w:t xml:space="preserve"> </w:t>
      </w:r>
      <w:r w:rsidR="00676A0C" w:rsidRPr="00CB0900">
        <w:rPr>
          <w:rFonts w:hint="eastAsia"/>
          <w:sz w:val="21"/>
          <w:szCs w:val="21"/>
        </w:rPr>
        <w:t>を多少拡張して</w:t>
      </w:r>
    </w:p>
    <w:p w14:paraId="6E4B38D6" w14:textId="586F8CDD" w:rsidR="000332B8" w:rsidRDefault="00676A0C" w:rsidP="00676A0C">
      <w:pPr>
        <w:spacing w:after="0" w:line="240" w:lineRule="auto"/>
        <w:jc w:val="center"/>
        <w:rPr>
          <w:sz w:val="21"/>
          <w:szCs w:val="21"/>
        </w:rPr>
      </w:pPr>
      <w:r>
        <w:rPr>
          <w:rFonts w:hint="eastAsia"/>
          <w:sz w:val="21"/>
          <w:szCs w:val="21"/>
        </w:rPr>
        <w:t>すべての</w:t>
      </w:r>
      <w:r w:rsidR="00F45C58">
        <w:rPr>
          <w:rFonts w:hint="eastAsia"/>
          <w:sz w:val="21"/>
          <w:szCs w:val="21"/>
        </w:rPr>
        <w:t>p</w:t>
      </w:r>
      <w:r>
        <w:rPr>
          <w:rFonts w:hint="eastAsia"/>
          <w:sz w:val="21"/>
          <w:szCs w:val="21"/>
        </w:rPr>
        <w:t>，kにつき</w:t>
      </w:r>
      <w:bookmarkStart w:id="39" w:name="_Hlk219903672"/>
      <m:oMath>
        <m:sSup>
          <m:sSupPr>
            <m:ctrlPr>
              <w:rPr>
                <w:rFonts w:ascii="Cambria Math" w:eastAsiaTheme="minorHAnsi" w:hAnsi="Cambria Math"/>
                <w:i/>
                <w:iCs/>
                <w:sz w:val="21"/>
                <w:szCs w:val="21"/>
              </w:rPr>
            </m:ctrlPr>
          </m:sSupPr>
          <m:e>
            <m:d>
              <m:dPr>
                <m:begChr m:val="|"/>
                <m:endChr m:val="|"/>
                <m:ctrlPr>
                  <w:rPr>
                    <w:rFonts w:ascii="Cambria Math" w:hAnsi="Cambria Math"/>
                    <w:i/>
                    <w:color w:val="EE0000"/>
                    <w:sz w:val="21"/>
                    <w:szCs w:val="21"/>
                  </w:rPr>
                </m:ctrlPr>
              </m:dPr>
              <m:e>
                <m:r>
                  <w:rPr>
                    <w:rFonts w:ascii="Cambria Math" w:hAnsi="Cambria Math"/>
                    <w:color w:val="EE0000"/>
                    <w:sz w:val="21"/>
                    <w:szCs w:val="21"/>
                  </w:rPr>
                  <m:t>x</m:t>
                </m:r>
              </m:e>
            </m:d>
          </m:e>
          <m:sup>
            <m:r>
              <w:rPr>
                <w:rFonts w:ascii="Cambria Math" w:eastAsiaTheme="minorHAnsi" w:hAnsi="Cambria Math"/>
                <w:sz w:val="21"/>
                <w:szCs w:val="21"/>
              </w:rPr>
              <m:t>k</m:t>
            </m:r>
          </m:sup>
        </m:sSup>
      </m:oMath>
      <w:bookmarkEnd w:id="39"/>
      <w:r>
        <w:rPr>
          <w:rFonts w:hint="eastAsia"/>
          <w:sz w:val="21"/>
          <w:szCs w:val="21"/>
        </w:rPr>
        <w:t>|</w:t>
      </w:r>
      <m:oMath>
        <m:sSup>
          <m:sSupPr>
            <m:ctrlPr>
              <w:rPr>
                <w:rFonts w:ascii="Cambria Math" w:hAnsi="Cambria Math"/>
                <w:i/>
                <w:sz w:val="21"/>
                <w:szCs w:val="21"/>
              </w:rPr>
            </m:ctrlPr>
          </m:sSupPr>
          <m:e>
            <m:r>
              <w:rPr>
                <w:rFonts w:ascii="Cambria Math" w:hAnsi="Cambria Math"/>
                <w:sz w:val="21"/>
                <w:szCs w:val="21"/>
              </w:rPr>
              <m:t>D</m:t>
            </m:r>
          </m:e>
          <m:sup>
            <m:r>
              <w:rPr>
                <w:rFonts w:ascii="Cambria Math" w:hAnsi="Cambria Math"/>
                <w:sz w:val="21"/>
                <w:szCs w:val="21"/>
              </w:rPr>
              <m:t>p</m:t>
            </m:r>
          </m:sup>
        </m:sSup>
        <w:bookmarkStart w:id="40" w:name="_Hlk220841988"/>
        <m:r>
          <w:rPr>
            <w:rFonts w:ascii="Cambria Math" w:hAnsi="Cambria Math" w:hint="eastAsia"/>
            <w:sz w:val="21"/>
            <w:szCs w:val="21"/>
          </w:rPr>
          <m:t>φ</m:t>
        </m:r>
      </m:oMath>
      <w:r w:rsidR="00CB0900" w:rsidRPr="008D3AD8">
        <w:rPr>
          <w:iCs/>
          <w:sz w:val="21"/>
          <w:szCs w:val="21"/>
        </w:rPr>
        <w:t>(x)</w:t>
      </w:r>
      <w:bookmarkEnd w:id="40"/>
      <w:r w:rsidR="00CB0900">
        <w:rPr>
          <w:rFonts w:hint="eastAsia"/>
          <w:iCs/>
          <w:sz w:val="21"/>
          <w:szCs w:val="21"/>
        </w:rPr>
        <w:t>｜</w:t>
      </w:r>
      <w:r>
        <w:rPr>
          <w:rFonts w:hint="eastAsia"/>
          <w:sz w:val="21"/>
          <w:szCs w:val="21"/>
        </w:rPr>
        <w:t xml:space="preserve">→0, </w:t>
      </w:r>
      <m:oMath>
        <m:d>
          <m:dPr>
            <m:begChr m:val="|"/>
            <m:endChr m:val="|"/>
            <m:ctrlPr>
              <w:rPr>
                <w:rFonts w:ascii="Cambria Math" w:hAnsi="Cambria Math"/>
                <w:i/>
                <w:sz w:val="21"/>
                <w:szCs w:val="21"/>
              </w:rPr>
            </m:ctrlPr>
          </m:dPr>
          <m:e>
            <m:r>
              <w:rPr>
                <w:rFonts w:ascii="Cambria Math" w:hAnsi="Cambria Math"/>
                <w:sz w:val="21"/>
                <w:szCs w:val="21"/>
              </w:rPr>
              <m:t>x</m:t>
            </m:r>
          </m:e>
        </m:d>
        <m:r>
          <w:rPr>
            <w:rFonts w:ascii="Cambria Math" w:hAnsi="Cambria Math" w:hint="eastAsia"/>
            <w:sz w:val="21"/>
            <w:szCs w:val="21"/>
          </w:rPr>
          <m:t>→</m:t>
        </m:r>
      </m:oMath>
      <w:r>
        <w:rPr>
          <w:rFonts w:hint="eastAsia"/>
          <w:sz w:val="21"/>
          <w:szCs w:val="21"/>
        </w:rPr>
        <w:t>∞</w:t>
      </w:r>
    </w:p>
    <w:p w14:paraId="4C275CA0" w14:textId="7B7799C6" w:rsidR="00676A0C" w:rsidRDefault="00E01F0F" w:rsidP="008D3AD8">
      <w:pPr>
        <w:spacing w:after="0" w:line="240" w:lineRule="auto"/>
        <w:rPr>
          <w:sz w:val="21"/>
          <w:szCs w:val="21"/>
        </w:rPr>
      </w:pPr>
      <w:r>
        <w:rPr>
          <w:rFonts w:hint="eastAsia"/>
          <w:sz w:val="21"/>
          <w:szCs w:val="21"/>
        </w:rPr>
        <w:t>によ</w:t>
      </w:r>
      <w:r w:rsidR="00C34DCC">
        <w:rPr>
          <w:rFonts w:hint="eastAsia"/>
          <w:sz w:val="21"/>
          <w:szCs w:val="21"/>
        </w:rPr>
        <w:t>り</w:t>
      </w:r>
      <w:r w:rsidR="00347FCE" w:rsidRPr="00347FCE">
        <w:rPr>
          <w:rFonts w:hint="eastAsia"/>
          <w:sz w:val="21"/>
          <w:szCs w:val="21"/>
          <w:vertAlign w:val="superscript"/>
        </w:rPr>
        <w:t>＊</w:t>
      </w:r>
      <w:r w:rsidR="00C04C5B">
        <w:rPr>
          <w:rFonts w:hint="eastAsia"/>
          <w:sz w:val="21"/>
          <w:szCs w:val="21"/>
          <w:vertAlign w:val="superscript"/>
        </w:rPr>
        <w:t>8</w:t>
      </w:r>
      <w:r w:rsidR="00676A0C">
        <w:rPr>
          <w:rFonts w:hint="eastAsia"/>
          <w:sz w:val="21"/>
          <w:szCs w:val="21"/>
        </w:rPr>
        <w:t>「R</w:t>
      </w:r>
      <w:r w:rsidR="00676A0C">
        <w:rPr>
          <w:rFonts w:hint="eastAsia"/>
          <w:sz w:val="21"/>
          <w:szCs w:val="21"/>
          <w:vertAlign w:val="superscript"/>
        </w:rPr>
        <w:t>n</w:t>
      </w:r>
      <w:r w:rsidR="00676A0C">
        <w:rPr>
          <w:rFonts w:hint="eastAsia"/>
          <w:sz w:val="21"/>
          <w:szCs w:val="21"/>
        </w:rPr>
        <w:t>上の急減少無限回微分可能関数の空間」</w:t>
      </w:r>
      <w:proofErr w:type="spellStart"/>
      <w:r w:rsidR="00676A0C">
        <w:rPr>
          <w:rFonts w:hint="eastAsia"/>
          <w:sz w:val="21"/>
          <w:szCs w:val="21"/>
        </w:rPr>
        <w:t>L</w:t>
      </w:r>
      <w:r w:rsidR="00676A0C">
        <w:rPr>
          <w:sz w:val="21"/>
          <w:szCs w:val="21"/>
        </w:rPr>
        <w:t>’</w:t>
      </w:r>
      <w:r w:rsidR="00676A0C">
        <w:rPr>
          <w:rFonts w:hint="eastAsia"/>
          <w:sz w:val="21"/>
          <w:szCs w:val="21"/>
        </w:rPr>
        <w:t>espace</w:t>
      </w:r>
      <w:proofErr w:type="spellEnd"/>
      <w:r w:rsidR="00676A0C">
        <w:rPr>
          <w:rFonts w:hint="eastAsia"/>
          <w:sz w:val="21"/>
          <w:szCs w:val="21"/>
        </w:rPr>
        <w:t xml:space="preserve"> des </w:t>
      </w:r>
      <w:proofErr w:type="spellStart"/>
      <w:r w:rsidR="00676A0C">
        <w:rPr>
          <w:rFonts w:hint="eastAsia"/>
          <w:sz w:val="21"/>
          <w:szCs w:val="21"/>
        </w:rPr>
        <w:t>f</w:t>
      </w:r>
      <w:r w:rsidR="0078133E">
        <w:rPr>
          <w:rFonts w:hint="eastAsia"/>
          <w:sz w:val="21"/>
          <w:szCs w:val="21"/>
        </w:rPr>
        <w:t>o</w:t>
      </w:r>
      <w:r w:rsidR="00676A0C">
        <w:rPr>
          <w:rFonts w:hint="eastAsia"/>
          <w:sz w:val="21"/>
          <w:szCs w:val="21"/>
        </w:rPr>
        <w:t>nctions</w:t>
      </w:r>
      <w:proofErr w:type="spellEnd"/>
      <w:r w:rsidR="00C34DCC">
        <w:rPr>
          <w:rFonts w:hint="eastAsia"/>
          <w:sz w:val="21"/>
          <w:szCs w:val="21"/>
        </w:rPr>
        <w:t xml:space="preserve">　</w:t>
      </w:r>
      <w:proofErr w:type="spellStart"/>
      <w:r w:rsidR="00676A0C">
        <w:rPr>
          <w:rFonts w:hint="eastAsia"/>
          <w:sz w:val="21"/>
          <w:szCs w:val="21"/>
        </w:rPr>
        <w:t>ind</w:t>
      </w:r>
      <w:bookmarkStart w:id="41" w:name="_Hlk219903309"/>
      <w:proofErr w:type="spellEnd"/>
      <m:oMath>
        <m:acc>
          <m:accPr>
            <m:chr m:val="́"/>
            <m:ctrlPr>
              <w:rPr>
                <w:rFonts w:ascii="Cambria Math" w:hAnsi="Cambria Math"/>
                <w:i/>
                <w:sz w:val="21"/>
                <w:szCs w:val="21"/>
              </w:rPr>
            </m:ctrlPr>
          </m:accPr>
          <m:e>
            <m:r>
              <w:rPr>
                <w:rFonts w:ascii="Cambria Math" w:hAnsi="Cambria Math" w:hint="eastAsia"/>
                <w:sz w:val="21"/>
                <w:szCs w:val="21"/>
              </w:rPr>
              <m:t>e</m:t>
            </m:r>
          </m:e>
        </m:acc>
      </m:oMath>
      <w:bookmarkEnd w:id="41"/>
      <w:r w:rsidR="00676A0C">
        <w:rPr>
          <w:rFonts w:hint="eastAsia"/>
          <w:sz w:val="21"/>
          <w:szCs w:val="21"/>
        </w:rPr>
        <w:t>finitement d</w:t>
      </w:r>
      <m:oMath>
        <m:acc>
          <m:accPr>
            <m:chr m:val="́"/>
            <m:ctrlPr>
              <w:rPr>
                <w:rFonts w:ascii="Cambria Math" w:hAnsi="Cambria Math"/>
                <w:i/>
                <w:sz w:val="21"/>
                <w:szCs w:val="21"/>
              </w:rPr>
            </m:ctrlPr>
          </m:accPr>
          <m:e>
            <m:r>
              <w:rPr>
                <w:rFonts w:ascii="Cambria Math" w:hAnsi="Cambria Math" w:hint="eastAsia"/>
                <w:sz w:val="21"/>
                <w:szCs w:val="21"/>
              </w:rPr>
              <m:t>e</m:t>
            </m:r>
          </m:e>
        </m:acc>
      </m:oMath>
      <w:r w:rsidR="00676A0C">
        <w:rPr>
          <w:rFonts w:hint="eastAsia"/>
          <w:sz w:val="21"/>
          <w:szCs w:val="21"/>
        </w:rPr>
        <w:t>rivables a d</w:t>
      </w:r>
      <w:bookmarkStart w:id="42" w:name="_Hlk219905878"/>
      <m:oMath>
        <m:acc>
          <m:accPr>
            <m:chr m:val="́"/>
            <m:ctrlPr>
              <w:rPr>
                <w:rFonts w:ascii="Cambria Math" w:hAnsi="Cambria Math"/>
                <w:i/>
                <w:sz w:val="21"/>
                <w:szCs w:val="21"/>
              </w:rPr>
            </m:ctrlPr>
          </m:accPr>
          <m:e>
            <m:r>
              <w:rPr>
                <w:rFonts w:ascii="Cambria Math" w:hAnsi="Cambria Math" w:hint="eastAsia"/>
                <w:sz w:val="21"/>
                <w:szCs w:val="21"/>
              </w:rPr>
              <m:t>e</m:t>
            </m:r>
          </m:e>
        </m:acc>
      </m:oMath>
      <w:bookmarkEnd w:id="42"/>
      <w:r w:rsidR="00946893">
        <w:rPr>
          <w:rFonts w:hint="eastAsia"/>
          <w:sz w:val="21"/>
          <w:szCs w:val="21"/>
        </w:rPr>
        <w:t>croissance rapide sur R</w:t>
      </w:r>
      <w:r w:rsidR="00946893">
        <w:rPr>
          <w:rFonts w:hint="eastAsia"/>
          <w:sz w:val="21"/>
          <w:szCs w:val="21"/>
          <w:vertAlign w:val="superscript"/>
        </w:rPr>
        <w:t>n</w:t>
      </w:r>
      <w:r>
        <w:rPr>
          <w:rFonts w:hint="eastAsia"/>
          <w:sz w:val="21"/>
          <w:szCs w:val="21"/>
          <w:vertAlign w:val="superscript"/>
        </w:rPr>
        <w:t xml:space="preserve">　</w:t>
      </w:r>
      <w:r w:rsidRPr="002A584D">
        <w:rPr>
          <w:rFonts w:hint="eastAsia"/>
          <w:b/>
          <w:bCs/>
          <w:i/>
          <w:iCs/>
          <w:sz w:val="21"/>
          <w:szCs w:val="21"/>
        </w:rPr>
        <w:t>S</w:t>
      </w:r>
      <w:r w:rsidRPr="002A584D">
        <w:rPr>
          <w:rFonts w:hint="eastAsia"/>
          <w:b/>
          <w:bCs/>
          <w:i/>
          <w:iCs/>
          <w:sz w:val="21"/>
          <w:szCs w:val="21"/>
          <w:vertAlign w:val="superscript"/>
        </w:rPr>
        <w:t xml:space="preserve"> </w:t>
      </w:r>
      <w:r>
        <w:rPr>
          <w:rFonts w:hint="eastAsia"/>
          <w:sz w:val="21"/>
          <w:szCs w:val="21"/>
        </w:rPr>
        <w:t>を定義する</w:t>
      </w:r>
      <w:r w:rsidR="00CB0900">
        <w:rPr>
          <w:rFonts w:hint="eastAsia"/>
          <w:sz w:val="21"/>
          <w:szCs w:val="21"/>
        </w:rPr>
        <w:t>。</w:t>
      </w:r>
      <w:r w:rsidR="006E4D2D">
        <w:rPr>
          <w:rFonts w:hint="eastAsia"/>
          <w:sz w:val="21"/>
          <w:szCs w:val="21"/>
        </w:rPr>
        <w:t>Fo</w:t>
      </w:r>
      <w:r w:rsidR="00946893">
        <w:rPr>
          <w:rFonts w:hint="eastAsia"/>
          <w:sz w:val="21"/>
          <w:szCs w:val="21"/>
        </w:rPr>
        <w:t>lland(p.237)</w:t>
      </w:r>
      <w:r w:rsidR="00EA0CAE">
        <w:rPr>
          <w:rFonts w:hint="eastAsia"/>
          <w:sz w:val="21"/>
          <w:szCs w:val="21"/>
        </w:rPr>
        <w:t>は</w:t>
      </w:r>
      <w:r w:rsidR="00946893">
        <w:rPr>
          <w:rFonts w:hint="eastAsia"/>
          <w:sz w:val="21"/>
          <w:szCs w:val="21"/>
        </w:rPr>
        <w:t>，</w:t>
      </w:r>
      <w:r w:rsidR="00EA0CAE">
        <w:rPr>
          <w:rFonts w:hint="eastAsia"/>
          <w:sz w:val="21"/>
          <w:szCs w:val="21"/>
        </w:rPr>
        <w:t>これと同値な</w:t>
      </w:r>
      <w:r w:rsidR="00946893">
        <w:rPr>
          <w:rFonts w:hint="eastAsia"/>
          <w:sz w:val="21"/>
          <w:szCs w:val="21"/>
        </w:rPr>
        <w:t>ノルム</w:t>
      </w:r>
      <w:r>
        <w:rPr>
          <w:rFonts w:hint="eastAsia"/>
          <w:sz w:val="21"/>
          <w:szCs w:val="21"/>
        </w:rPr>
        <w:t xml:space="preserve">　</w:t>
      </w:r>
    </w:p>
    <w:p w14:paraId="51336C16" w14:textId="4CDB8D20" w:rsidR="00946893" w:rsidRPr="00946893" w:rsidRDefault="00946893" w:rsidP="00946893">
      <w:pPr>
        <w:spacing w:after="0" w:line="240" w:lineRule="auto"/>
        <w:jc w:val="center"/>
        <w:rPr>
          <w:sz w:val="21"/>
          <w:szCs w:val="21"/>
        </w:rPr>
      </w:pPr>
      <w:r>
        <w:rPr>
          <w:rFonts w:hint="eastAsia"/>
          <w:sz w:val="21"/>
          <w:szCs w:val="21"/>
        </w:rPr>
        <w:t>すべてのN,αにつき</w:t>
      </w:r>
      <m:oMath>
        <m:r>
          <w:rPr>
            <w:rFonts w:ascii="Cambria Math" w:hAnsi="Cambria Math"/>
            <w:sz w:val="21"/>
            <w:szCs w:val="21"/>
          </w:rPr>
          <m:t>|</m:t>
        </m:r>
        <m:d>
          <m:dPr>
            <m:begChr m:val="|"/>
            <m:endChr m:val="|"/>
            <m:ctrlPr>
              <w:rPr>
                <w:rFonts w:ascii="Cambria Math" w:hAnsi="Cambria Math"/>
                <w:i/>
                <w:sz w:val="21"/>
                <w:szCs w:val="21"/>
              </w:rPr>
            </m:ctrlPr>
          </m:dPr>
          <m:e>
            <m:r>
              <w:rPr>
                <w:rFonts w:ascii="Cambria Math" w:hAnsi="Cambria Math" w:hint="eastAsia"/>
                <w:sz w:val="21"/>
                <w:szCs w:val="21"/>
              </w:rPr>
              <m:t>φ</m:t>
            </m:r>
          </m:e>
        </m:d>
        <m:sSub>
          <m:sSubPr>
            <m:ctrlPr>
              <w:rPr>
                <w:rFonts w:ascii="Cambria Math" w:hAnsi="Cambria Math"/>
                <w:i/>
                <w:sz w:val="21"/>
                <w:szCs w:val="21"/>
              </w:rPr>
            </m:ctrlPr>
          </m:sSubPr>
          <m:e>
            <m:r>
              <w:rPr>
                <w:rFonts w:ascii="Cambria Math" w:hAnsi="Cambria Math"/>
                <w:sz w:val="21"/>
                <w:szCs w:val="21"/>
              </w:rPr>
              <m:t>|</m:t>
            </m:r>
          </m:e>
          <m:sub>
            <m:d>
              <m:dPr>
                <m:ctrlPr>
                  <w:rPr>
                    <w:rFonts w:ascii="Cambria Math" w:hAnsi="Cambria Math"/>
                    <w:i/>
                    <w:sz w:val="21"/>
                    <w:szCs w:val="21"/>
                  </w:rPr>
                </m:ctrlPr>
              </m:dPr>
              <m:e>
                <m:r>
                  <w:rPr>
                    <w:rFonts w:ascii="Cambria Math" w:hAnsi="Cambria Math"/>
                    <w:sz w:val="21"/>
                    <w:szCs w:val="21"/>
                  </w:rPr>
                  <m:t>N,</m:t>
                </m:r>
                <m:r>
                  <w:rPr>
                    <w:rFonts w:ascii="Cambria Math" w:hAnsi="Cambria Math" w:hint="eastAsia"/>
                    <w:sz w:val="21"/>
                    <w:szCs w:val="21"/>
                  </w:rPr>
                  <m:t>α</m:t>
                </m:r>
              </m:e>
            </m:d>
          </m:sub>
        </m:sSub>
        <m:r>
          <w:rPr>
            <w:rFonts w:ascii="Cambria Math" w:hAnsi="Cambria Math"/>
            <w:sz w:val="21"/>
            <w:szCs w:val="21"/>
          </w:rPr>
          <m:t>=su</m:t>
        </m:r>
        <m:sSub>
          <m:sSubPr>
            <m:ctrlPr>
              <w:rPr>
                <w:rFonts w:ascii="Cambria Math" w:hAnsi="Cambria Math"/>
                <w:i/>
                <w:sz w:val="21"/>
                <w:szCs w:val="21"/>
              </w:rPr>
            </m:ctrlPr>
          </m:sSubPr>
          <m:e>
            <m:r>
              <w:rPr>
                <w:rFonts w:ascii="Cambria Math" w:hAnsi="Cambria Math"/>
                <w:sz w:val="21"/>
                <w:szCs w:val="21"/>
              </w:rPr>
              <m:t>p</m:t>
            </m:r>
          </m:e>
          <m:sub>
            <m:sSup>
              <m:sSupPr>
                <m:ctrlPr>
                  <w:rPr>
                    <w:rFonts w:ascii="Cambria Math" w:hAnsi="Cambria Math"/>
                    <w:i/>
                    <w:sz w:val="21"/>
                    <w:szCs w:val="21"/>
                  </w:rPr>
                </m:ctrlPr>
              </m:sSupPr>
              <m:e>
                <m:r>
                  <w:rPr>
                    <w:rFonts w:ascii="Cambria Math" w:hAnsi="Cambria Math"/>
                    <w:sz w:val="21"/>
                    <w:szCs w:val="21"/>
                  </w:rPr>
                  <m:t>R</m:t>
                </m:r>
              </m:e>
              <m:sup>
                <m:r>
                  <w:rPr>
                    <w:rFonts w:ascii="Cambria Math" w:hAnsi="Cambria Math"/>
                    <w:sz w:val="21"/>
                    <w:szCs w:val="21"/>
                  </w:rPr>
                  <m:t>n</m:t>
                </m:r>
              </m:sup>
            </m:sSup>
          </m:sub>
        </m:sSub>
      </m:oMath>
      <w:r>
        <w:rPr>
          <w:rFonts w:hint="eastAsia"/>
          <w:sz w:val="21"/>
          <w:szCs w:val="21"/>
        </w:rPr>
        <w:t>(</w:t>
      </w:r>
      <m:oMath>
        <m:r>
          <w:rPr>
            <w:rFonts w:ascii="Cambria Math" w:hAnsi="Cambria Math"/>
            <w:sz w:val="21"/>
            <w:szCs w:val="21"/>
          </w:rPr>
          <m:t>1+</m:t>
        </m:r>
        <w:bookmarkStart w:id="43" w:name="_Hlk220642551"/>
        <m:d>
          <m:dPr>
            <m:begChr m:val="|"/>
            <m:endChr m:val="|"/>
            <m:ctrlPr>
              <w:rPr>
                <w:rFonts w:ascii="Cambria Math" w:hAnsi="Cambria Math"/>
                <w:i/>
                <w:sz w:val="21"/>
                <w:szCs w:val="21"/>
              </w:rPr>
            </m:ctrlPr>
          </m:dPr>
          <m:e>
            <m:r>
              <w:rPr>
                <w:rFonts w:ascii="Cambria Math" w:hAnsi="Cambria Math"/>
                <w:sz w:val="21"/>
                <w:szCs w:val="21"/>
              </w:rPr>
              <m:t>x</m:t>
            </m:r>
          </m:e>
        </m:d>
        <w:bookmarkEnd w:id="43"/>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N</m:t>
            </m:r>
          </m:sup>
        </m:sSup>
        <m:r>
          <w:rPr>
            <w:rFonts w:ascii="Cambria Math" w:hAnsi="Cambria Math"/>
            <w:sz w:val="21"/>
            <w:szCs w:val="21"/>
          </w:rPr>
          <m:t>|</m:t>
        </m:r>
        <w:bookmarkStart w:id="44" w:name="_Hlk219905168"/>
        <m:sSup>
          <m:sSupPr>
            <m:ctrlPr>
              <w:rPr>
                <w:rFonts w:ascii="Cambria Math" w:hAnsi="Cambria Math"/>
                <w:b/>
                <w:bCs/>
                <w:i/>
                <w:sz w:val="21"/>
                <w:szCs w:val="21"/>
                <w:vertAlign w:val="superscript"/>
              </w:rPr>
            </m:ctrlPr>
          </m:sSupPr>
          <m:e>
            <m:r>
              <w:rPr>
                <w:rFonts w:ascii="Cambria Math" w:hAnsi="Cambria Math"/>
                <w:sz w:val="21"/>
                <w:szCs w:val="21"/>
                <w:vertAlign w:val="superscript"/>
              </w:rPr>
              <m:t>∂</m:t>
            </m:r>
          </m:e>
          <m:sup>
            <m:r>
              <m:rPr>
                <m:sty m:val="bi"/>
              </m:rPr>
              <w:rPr>
                <w:rFonts w:ascii="Cambria Math" w:hAnsi="Cambria Math" w:hint="eastAsia"/>
                <w:sz w:val="21"/>
                <w:szCs w:val="21"/>
                <w:vertAlign w:val="superscript"/>
              </w:rPr>
              <m:t>α</m:t>
            </m:r>
          </m:sup>
        </m:sSup>
        <w:bookmarkEnd w:id="44"/>
        <m:r>
          <w:rPr>
            <w:rFonts w:ascii="Cambria Math" w:hAnsi="Cambria Math"/>
            <w:sz w:val="21"/>
            <w:szCs w:val="21"/>
          </w:rPr>
          <m:t>f(x)|</m:t>
        </m:r>
      </m:oMath>
    </w:p>
    <w:p w14:paraId="6EBA4140" w14:textId="34F9F448" w:rsidR="00676A0C" w:rsidRPr="00946893" w:rsidRDefault="00EA0CAE" w:rsidP="008D3AD8">
      <w:pPr>
        <w:spacing w:after="0" w:line="240" w:lineRule="auto"/>
        <w:rPr>
          <w:i/>
          <w:sz w:val="21"/>
          <w:szCs w:val="21"/>
        </w:rPr>
      </w:pPr>
      <w:r>
        <w:rPr>
          <w:rFonts w:hint="eastAsia"/>
          <w:sz w:val="21"/>
          <w:szCs w:val="21"/>
        </w:rPr>
        <w:lastRenderedPageBreak/>
        <w:t>で</w:t>
      </w:r>
      <w:r w:rsidR="00946893">
        <w:rPr>
          <w:rFonts w:hint="eastAsia"/>
          <w:sz w:val="21"/>
          <w:szCs w:val="21"/>
        </w:rPr>
        <w:t>，収束を定義</w:t>
      </w:r>
      <w:r>
        <w:rPr>
          <w:rFonts w:hint="eastAsia"/>
          <w:sz w:val="21"/>
          <w:szCs w:val="21"/>
        </w:rPr>
        <w:t>してい</w:t>
      </w:r>
      <w:r w:rsidR="00946893">
        <w:rPr>
          <w:rFonts w:hint="eastAsia"/>
          <w:sz w:val="21"/>
          <w:szCs w:val="21"/>
        </w:rPr>
        <w:t>る。</w:t>
      </w:r>
      <w:r w:rsidR="00D72A25" w:rsidRPr="00687D97">
        <w:rPr>
          <w:rFonts w:ascii="French Script MT" w:hAnsi="French Script MT" w:hint="eastAsia"/>
          <w:b/>
          <w:bCs/>
          <w:sz w:val="21"/>
          <w:szCs w:val="21"/>
        </w:rPr>
        <w:t>D</w:t>
      </w:r>
      <w:r w:rsidR="00D72A25" w:rsidRPr="00946893">
        <w:rPr>
          <w:rFonts w:hint="eastAsia"/>
          <w:i/>
          <w:iCs/>
          <w:sz w:val="21"/>
          <w:szCs w:val="21"/>
        </w:rPr>
        <w:t xml:space="preserve"> </w:t>
      </w:r>
      <m:oMath>
        <m:r>
          <w:rPr>
            <w:rFonts w:ascii="Cambria Math" w:eastAsia="游明朝" w:hAnsi="Cambria Math" w:hint="eastAsia"/>
            <w:sz w:val="21"/>
            <w:szCs w:val="21"/>
          </w:rPr>
          <m:t>⊂</m:t>
        </m:r>
        <m:r>
          <m:rPr>
            <m:sty m:val="bi"/>
          </m:rPr>
          <w:rPr>
            <w:rFonts w:ascii="Cambria Math" w:hAnsi="Cambria Math" w:hint="eastAsia"/>
            <w:sz w:val="21"/>
            <w:szCs w:val="21"/>
          </w:rPr>
          <m:t>S</m:t>
        </m:r>
      </m:oMath>
      <w:r w:rsidR="00946893">
        <w:rPr>
          <w:rFonts w:hint="eastAsia"/>
          <w:iCs/>
          <w:sz w:val="21"/>
          <w:szCs w:val="21"/>
        </w:rPr>
        <w:t>であるが，このノルムによって</w:t>
      </w:r>
    </w:p>
    <w:p w14:paraId="385B8987" w14:textId="1D6E6E71" w:rsidR="008B1B6D" w:rsidRDefault="00EA0CAE" w:rsidP="008D3AD8">
      <w:pPr>
        <w:spacing w:after="0" w:line="240" w:lineRule="auto"/>
        <w:rPr>
          <w:sz w:val="21"/>
          <w:szCs w:val="21"/>
        </w:rPr>
      </w:pPr>
      <m:oMath>
        <m:r>
          <m:rPr>
            <m:sty m:val="b"/>
          </m:rPr>
          <w:rPr>
            <w:rFonts w:ascii="Cambria Math" w:hAnsi="Cambria Math" w:hint="eastAsia"/>
            <w:sz w:val="21"/>
            <w:szCs w:val="21"/>
          </w:rPr>
          <m:t xml:space="preserve">　　定理</m:t>
        </m:r>
        <m:r>
          <m:rPr>
            <m:sty m:val="p"/>
          </m:rPr>
          <w:rPr>
            <w:rFonts w:ascii="Cambria Math" w:hAnsi="Cambria Math" w:hint="eastAsia"/>
            <w:sz w:val="21"/>
            <w:szCs w:val="21"/>
          </w:rPr>
          <m:t xml:space="preserve">　　</m:t>
        </m:r>
        <m:r>
          <m:rPr>
            <m:sty m:val="b"/>
          </m:rPr>
          <w:rPr>
            <w:rFonts w:ascii="Cambria Math" w:hAnsi="Cambria Math" w:hint="eastAsia"/>
            <w:sz w:val="21"/>
            <w:szCs w:val="21"/>
          </w:rPr>
          <m:t xml:space="preserve"> </m:t>
        </m:r>
      </m:oMath>
      <w:r w:rsidR="00D72A25" w:rsidRPr="00D72A25">
        <w:rPr>
          <w:rFonts w:ascii="French Script MT" w:hAnsi="French Script MT" w:hint="eastAsia"/>
          <w:b/>
          <w:bCs/>
          <w:sz w:val="21"/>
          <w:szCs w:val="21"/>
        </w:rPr>
        <w:t xml:space="preserve"> </w:t>
      </w:r>
      <w:r w:rsidR="00D72A25" w:rsidRPr="00687D97">
        <w:rPr>
          <w:rFonts w:ascii="French Script MT" w:hAnsi="French Script MT" w:hint="eastAsia"/>
          <w:b/>
          <w:bCs/>
          <w:sz w:val="21"/>
          <w:szCs w:val="21"/>
        </w:rPr>
        <w:t>D</w:t>
      </w:r>
      <w:r w:rsidR="0078133E" w:rsidRPr="0078133E">
        <w:rPr>
          <w:rFonts w:hint="eastAsia"/>
          <w:sz w:val="21"/>
          <w:szCs w:val="21"/>
        </w:rPr>
        <w:t>（</w:t>
      </w:r>
      <w:r w:rsidR="0078133E">
        <w:rPr>
          <w:rFonts w:hint="eastAsia"/>
          <w:sz w:val="21"/>
          <w:szCs w:val="21"/>
        </w:rPr>
        <w:t>Follandでは</w:t>
      </w:r>
      <m:oMath>
        <m:sSubSup>
          <m:sSubSupPr>
            <m:ctrlPr>
              <w:rPr>
                <w:rFonts w:ascii="Cambria Math" w:hAnsi="Cambria Math"/>
                <w:i/>
                <w:sz w:val="21"/>
                <w:szCs w:val="21"/>
              </w:rPr>
            </m:ctrlPr>
          </m:sSubSupPr>
          <m:e>
            <m:r>
              <w:rPr>
                <w:rFonts w:ascii="Cambria Math" w:hAnsi="Cambria Math" w:hint="eastAsia"/>
                <w:sz w:val="21"/>
                <w:szCs w:val="21"/>
              </w:rPr>
              <m:t>C</m:t>
            </m:r>
          </m:e>
          <m:sub>
            <m:r>
              <w:rPr>
                <w:rFonts w:ascii="Cambria Math" w:hAnsi="Cambria Math" w:hint="eastAsia"/>
                <w:sz w:val="21"/>
                <w:szCs w:val="21"/>
              </w:rPr>
              <m:t>C</m:t>
            </m:r>
          </m:sub>
          <m:sup>
            <m:r>
              <w:rPr>
                <w:rFonts w:ascii="Cambria Math" w:hAnsi="Cambria Math" w:hint="eastAsia"/>
                <w:sz w:val="21"/>
                <w:szCs w:val="21"/>
              </w:rPr>
              <m:t>∞</m:t>
            </m:r>
          </m:sup>
        </m:sSubSup>
      </m:oMath>
      <w:r w:rsidR="0078133E">
        <w:rPr>
          <w:rFonts w:hint="eastAsia"/>
          <w:sz w:val="21"/>
          <w:szCs w:val="21"/>
        </w:rPr>
        <w:t>）</w:t>
      </w:r>
      <w:r w:rsidR="00E01F0F">
        <w:rPr>
          <w:rFonts w:hint="eastAsia"/>
          <w:sz w:val="21"/>
          <w:szCs w:val="21"/>
        </w:rPr>
        <w:t>は</w:t>
      </w:r>
      <w:r w:rsidR="00946893" w:rsidRPr="006E4D2D">
        <w:rPr>
          <w:rFonts w:hint="eastAsia"/>
          <w:b/>
          <w:bCs/>
          <w:i/>
          <w:iCs/>
          <w:sz w:val="21"/>
          <w:szCs w:val="21"/>
        </w:rPr>
        <w:t>S</w:t>
      </w:r>
      <w:r w:rsidR="00946893">
        <w:rPr>
          <w:rFonts w:hint="eastAsia"/>
          <w:sz w:val="21"/>
          <w:szCs w:val="21"/>
        </w:rPr>
        <w:t>において稠密</w:t>
      </w:r>
    </w:p>
    <w:p w14:paraId="39D19655" w14:textId="25CAE40B" w:rsidR="00206050" w:rsidRDefault="00946893" w:rsidP="008D3AD8">
      <w:pPr>
        <w:spacing w:after="0" w:line="240" w:lineRule="auto"/>
        <w:rPr>
          <w:rFonts w:ascii="Cambria Math" w:hAnsi="Cambria Math" w:cs="Cambria Math"/>
          <w:sz w:val="21"/>
          <w:szCs w:val="21"/>
        </w:rPr>
      </w:pPr>
      <w:r>
        <w:rPr>
          <w:rFonts w:hint="eastAsia"/>
          <w:sz w:val="21"/>
          <w:szCs w:val="21"/>
        </w:rPr>
        <w:t>となる</w:t>
      </w:r>
      <w:r w:rsidR="00EA0CAE">
        <w:rPr>
          <w:rFonts w:hint="eastAsia"/>
          <w:sz w:val="21"/>
          <w:szCs w:val="21"/>
        </w:rPr>
        <w:t>から</w:t>
      </w:r>
      <w:r>
        <w:rPr>
          <w:rFonts w:hint="eastAsia"/>
          <w:sz w:val="21"/>
          <w:szCs w:val="21"/>
        </w:rPr>
        <w:t>（Folland，p283；</w:t>
      </w:r>
      <w:r w:rsidR="008B70DB">
        <w:rPr>
          <w:rFonts w:hint="eastAsia"/>
          <w:sz w:val="21"/>
          <w:szCs w:val="21"/>
        </w:rPr>
        <w:t>Schwartz，Ⅶ4節Th.Ⅲ</w:t>
      </w:r>
      <w:r>
        <w:rPr>
          <w:rFonts w:hint="eastAsia"/>
          <w:sz w:val="21"/>
          <w:szCs w:val="21"/>
        </w:rPr>
        <w:t>）</w:t>
      </w:r>
      <w:r w:rsidR="00EA0CAE">
        <w:rPr>
          <w:rFonts w:hint="eastAsia"/>
          <w:sz w:val="21"/>
          <w:szCs w:val="21"/>
        </w:rPr>
        <w:t>、この拡張に</w:t>
      </w:r>
      <w:r w:rsidR="008B70DB">
        <w:rPr>
          <w:rFonts w:hint="eastAsia"/>
          <w:sz w:val="21"/>
          <w:szCs w:val="21"/>
        </w:rPr>
        <w:t>より</w:t>
      </w:r>
      <w:r w:rsidR="00347FCE" w:rsidRPr="00CB0900">
        <w:rPr>
          <w:rFonts w:hint="eastAsia"/>
          <w:sz w:val="21"/>
          <w:szCs w:val="21"/>
        </w:rPr>
        <w:t>Fourier変換</w:t>
      </w:r>
      <w:r w:rsidR="008B70DB">
        <w:rPr>
          <w:rFonts w:ascii="Cambria Math" w:hAnsi="Cambria Math" w:cs="Cambria Math" w:hint="eastAsia"/>
          <w:sz w:val="21"/>
          <w:szCs w:val="21"/>
        </w:rPr>
        <w:t>ℱに</w:t>
      </w:r>
      <w:r w:rsidR="00347FCE">
        <w:rPr>
          <w:rFonts w:ascii="Cambria Math" w:hAnsi="Cambria Math" w:cs="Cambria Math" w:hint="eastAsia"/>
          <w:sz w:val="21"/>
          <w:szCs w:val="21"/>
        </w:rPr>
        <w:t>よる</w:t>
      </w:r>
      <w:r w:rsidR="008B70DB">
        <w:rPr>
          <w:rFonts w:ascii="Cambria Math" w:hAnsi="Cambria Math" w:cs="Cambria Math" w:hint="eastAsia"/>
          <w:sz w:val="21"/>
          <w:szCs w:val="21"/>
        </w:rPr>
        <w:t>不都合は解消される。</w:t>
      </w:r>
      <w:r w:rsidR="00206050">
        <w:rPr>
          <w:rFonts w:ascii="Cambria Math" w:hAnsi="Cambria Math" w:cs="Cambria Math" w:hint="eastAsia"/>
          <w:sz w:val="21"/>
          <w:szCs w:val="21"/>
        </w:rPr>
        <w:t>ここでは</w:t>
      </w:r>
      <w:r w:rsidR="00347FCE">
        <w:rPr>
          <w:rFonts w:ascii="Cambria Math" w:hAnsi="Cambria Math" w:cs="Cambria Math" w:hint="eastAsia"/>
          <w:sz w:val="21"/>
          <w:szCs w:val="21"/>
        </w:rPr>
        <w:t>Sobolev</w:t>
      </w:r>
      <w:r w:rsidR="00347FCE">
        <w:rPr>
          <w:rFonts w:ascii="Cambria Math" w:hAnsi="Cambria Math" w:cs="Cambria Math" w:hint="eastAsia"/>
          <w:sz w:val="21"/>
          <w:szCs w:val="21"/>
        </w:rPr>
        <w:t>以来</w:t>
      </w:r>
      <w:r w:rsidR="003E7DAD">
        <w:rPr>
          <w:rFonts w:ascii="Cambria Math" w:hAnsi="Cambria Math" w:cs="Cambria Math" w:hint="eastAsia"/>
          <w:sz w:val="21"/>
          <w:szCs w:val="21"/>
        </w:rPr>
        <w:t>の</w:t>
      </w:r>
      <w:r w:rsidR="00174AD0">
        <w:rPr>
          <w:rFonts w:ascii="Cambria Math" w:hAnsi="Cambria Math" w:cs="Cambria Math" w:hint="eastAsia"/>
          <w:sz w:val="21"/>
          <w:szCs w:val="21"/>
        </w:rPr>
        <w:t>「コンパクトな台」という</w:t>
      </w:r>
      <w:r w:rsidR="00347FCE">
        <w:rPr>
          <w:rFonts w:ascii="Cambria Math" w:hAnsi="Cambria Math" w:cs="Cambria Math" w:hint="eastAsia"/>
          <w:sz w:val="21"/>
          <w:szCs w:val="21"/>
        </w:rPr>
        <w:t>大きな</w:t>
      </w:r>
      <w:r w:rsidR="00206050">
        <w:rPr>
          <w:rFonts w:ascii="Cambria Math" w:hAnsi="Cambria Math" w:cs="Cambria Math" w:hint="eastAsia"/>
          <w:sz w:val="21"/>
          <w:szCs w:val="21"/>
        </w:rPr>
        <w:t>制約が</w:t>
      </w:r>
      <w:r w:rsidR="00347FCE">
        <w:rPr>
          <w:rFonts w:ascii="Cambria Math" w:hAnsi="Cambria Math" w:cs="Cambria Math" w:hint="eastAsia"/>
          <w:sz w:val="21"/>
          <w:szCs w:val="21"/>
        </w:rPr>
        <w:t>外れ</w:t>
      </w:r>
      <w:r w:rsidR="00206050">
        <w:rPr>
          <w:rFonts w:ascii="Cambria Math" w:hAnsi="Cambria Math" w:cs="Cambria Math" w:hint="eastAsia"/>
          <w:sz w:val="21"/>
          <w:szCs w:val="21"/>
        </w:rPr>
        <w:t>「急減少」まで緩和されたことに注意する。</w:t>
      </w:r>
    </w:p>
    <w:p w14:paraId="404423BA" w14:textId="37824D77" w:rsidR="001B36FD" w:rsidRDefault="006E4D2D" w:rsidP="008D3AD8">
      <w:pPr>
        <w:spacing w:after="0" w:line="240" w:lineRule="auto"/>
        <w:rPr>
          <w:rFonts w:ascii="Cambria Math" w:hAnsi="Cambria Math" w:cs="Cambria Math"/>
          <w:sz w:val="21"/>
          <w:szCs w:val="21"/>
        </w:rPr>
      </w:pPr>
      <w:r>
        <w:rPr>
          <w:rFonts w:ascii="Cambria Math" w:hAnsi="Cambria Math" w:cs="Cambria Math" w:hint="eastAsia"/>
          <w:sz w:val="21"/>
          <w:szCs w:val="21"/>
        </w:rPr>
        <w:t xml:space="preserve">　</w:t>
      </w:r>
      <w:r w:rsidR="001B36FD">
        <w:rPr>
          <w:rFonts w:ascii="Cambria Math" w:hAnsi="Cambria Math" w:cs="Cambria Math" w:hint="eastAsia"/>
          <w:sz w:val="21"/>
          <w:szCs w:val="21"/>
        </w:rPr>
        <w:t>にもかかわらず</w:t>
      </w:r>
      <w:r>
        <w:rPr>
          <w:rFonts w:ascii="Cambria Math" w:hAnsi="Cambria Math" w:cs="Cambria Math" w:hint="eastAsia"/>
          <w:sz w:val="21"/>
          <w:szCs w:val="21"/>
        </w:rPr>
        <w:t>、</w:t>
      </w:r>
      <w:r w:rsidR="001B36FD">
        <w:rPr>
          <w:rFonts w:ascii="Cambria Math" w:hAnsi="Cambria Math" w:cs="Cambria Math" w:hint="eastAsia"/>
          <w:sz w:val="21"/>
          <w:szCs w:val="21"/>
        </w:rPr>
        <w:t>これら</w:t>
      </w:r>
      <w:r>
        <w:rPr>
          <w:rFonts w:ascii="Cambria Math" w:hAnsi="Cambria Math" w:cs="Cambria Math" w:hint="eastAsia"/>
          <w:sz w:val="21"/>
          <w:szCs w:val="21"/>
        </w:rPr>
        <w:t>Schwartz</w:t>
      </w:r>
      <w:r w:rsidR="001B36FD">
        <w:rPr>
          <w:rFonts w:ascii="Cambria Math" w:hAnsi="Cambria Math" w:cs="Cambria Math" w:hint="eastAsia"/>
          <w:sz w:val="21"/>
          <w:szCs w:val="21"/>
        </w:rPr>
        <w:t>の構成</w:t>
      </w:r>
      <w:r>
        <w:rPr>
          <w:rFonts w:ascii="Cambria Math" w:hAnsi="Cambria Math" w:cs="Cambria Math" w:hint="eastAsia"/>
          <w:sz w:val="21"/>
          <w:szCs w:val="21"/>
        </w:rPr>
        <w:t>は</w:t>
      </w:r>
      <w:r>
        <w:rPr>
          <w:rFonts w:ascii="Cambria Math" w:hAnsi="Cambria Math" w:cs="Cambria Math" w:hint="eastAsia"/>
          <w:sz w:val="21"/>
          <w:szCs w:val="21"/>
        </w:rPr>
        <w:t>Sobolev</w:t>
      </w:r>
      <w:r>
        <w:rPr>
          <w:rFonts w:ascii="Cambria Math" w:hAnsi="Cambria Math" w:cs="Cambria Math" w:hint="eastAsia"/>
          <w:sz w:val="21"/>
          <w:szCs w:val="21"/>
        </w:rPr>
        <w:t>とは対照的に</w:t>
      </w:r>
      <w:r w:rsidR="001B36FD">
        <w:rPr>
          <w:rFonts w:ascii="Cambria Math" w:hAnsi="Cambria Math" w:cs="Cambria Math" w:hint="eastAsia"/>
          <w:sz w:val="21"/>
          <w:szCs w:val="21"/>
        </w:rPr>
        <w:t>、</w:t>
      </w:r>
      <w:r>
        <w:rPr>
          <w:rFonts w:ascii="Cambria Math" w:hAnsi="Cambria Math" w:cs="Cambria Math" w:hint="eastAsia"/>
          <w:sz w:val="21"/>
          <w:szCs w:val="21"/>
        </w:rPr>
        <w:t>ノルムは</w:t>
      </w:r>
      <w:r>
        <w:rPr>
          <w:rFonts w:ascii="Cambria Math" w:hAnsi="Cambria Math" w:cs="Cambria Math" w:hint="eastAsia"/>
          <w:sz w:val="21"/>
          <w:szCs w:val="21"/>
        </w:rPr>
        <w:t>L</w:t>
      </w:r>
      <w:r w:rsidRPr="006E4D2D">
        <w:rPr>
          <w:rFonts w:ascii="Cambria Math" w:hAnsi="Cambria Math" w:cs="Cambria Math" w:hint="eastAsia"/>
          <w:sz w:val="21"/>
          <w:szCs w:val="21"/>
          <w:vertAlign w:val="superscript"/>
        </w:rPr>
        <w:t>２</w:t>
      </w:r>
      <w:r>
        <w:rPr>
          <w:rFonts w:ascii="Cambria Math" w:hAnsi="Cambria Math" w:cs="Cambria Math" w:hint="eastAsia"/>
          <w:sz w:val="21"/>
          <w:szCs w:val="21"/>
        </w:rPr>
        <w:t>ノルムではなく</w:t>
      </w:r>
      <w:r w:rsidR="001B36FD">
        <w:rPr>
          <w:rFonts w:ascii="Cambria Math" w:hAnsi="Cambria Math" w:cs="Cambria Math" w:hint="eastAsia"/>
          <w:sz w:val="21"/>
          <w:szCs w:val="21"/>
        </w:rPr>
        <w:t>依然上述のように</w:t>
      </w:r>
      <w:r>
        <w:rPr>
          <w:rFonts w:ascii="Cambria Math" w:hAnsi="Cambria Math" w:cs="Cambria Math" w:hint="eastAsia"/>
          <w:sz w:val="21"/>
          <w:szCs w:val="21"/>
        </w:rPr>
        <w:t>sup</w:t>
      </w:r>
      <w:r>
        <w:rPr>
          <w:rFonts w:ascii="Cambria Math" w:hAnsi="Cambria Math" w:cs="Cambria Math" w:hint="eastAsia"/>
          <w:sz w:val="21"/>
          <w:szCs w:val="21"/>
        </w:rPr>
        <w:t>ノルム</w:t>
      </w:r>
      <w:r w:rsidR="001B36FD">
        <w:rPr>
          <w:rFonts w:ascii="Cambria Math" w:hAnsi="Cambria Math" w:cs="Cambria Math" w:hint="eastAsia"/>
          <w:sz w:val="21"/>
          <w:szCs w:val="21"/>
        </w:rPr>
        <w:t>に依って</w:t>
      </w:r>
      <w:r w:rsidR="00F8393A">
        <w:rPr>
          <w:rFonts w:ascii="Cambria Math" w:hAnsi="Cambria Math" w:cs="Cambria Math" w:hint="eastAsia"/>
          <w:sz w:val="21"/>
          <w:szCs w:val="21"/>
        </w:rPr>
        <w:t>結果を得て</w:t>
      </w:r>
      <w:r w:rsidR="001B36FD">
        <w:rPr>
          <w:rFonts w:ascii="Cambria Math" w:hAnsi="Cambria Math" w:cs="Cambria Math" w:hint="eastAsia"/>
          <w:sz w:val="21"/>
          <w:szCs w:val="21"/>
        </w:rPr>
        <w:t>いることに注意する。</w:t>
      </w:r>
    </w:p>
    <w:p w14:paraId="4DC1BB33" w14:textId="5C7AC51D" w:rsidR="00347FCE" w:rsidRPr="002A584D" w:rsidRDefault="00347FCE" w:rsidP="008D3AD8">
      <w:pPr>
        <w:spacing w:after="0" w:line="240" w:lineRule="auto"/>
        <w:rPr>
          <w:sz w:val="18"/>
          <w:szCs w:val="18"/>
        </w:rPr>
      </w:pPr>
      <w:r w:rsidRPr="002A584D">
        <w:rPr>
          <w:rFonts w:ascii="Cambria Math" w:hAnsi="Cambria Math" w:cs="Cambria Math" w:hint="eastAsia"/>
          <w:sz w:val="18"/>
          <w:szCs w:val="18"/>
        </w:rPr>
        <w:t xml:space="preserve">　＊</w:t>
      </w:r>
      <w:r w:rsidR="00C04C5B">
        <w:rPr>
          <w:rFonts w:ascii="Cambria Math" w:hAnsi="Cambria Math" w:cs="Cambria Math" w:hint="eastAsia"/>
          <w:sz w:val="18"/>
          <w:szCs w:val="18"/>
        </w:rPr>
        <w:t>8</w:t>
      </w:r>
      <w:r w:rsidR="00692089">
        <w:rPr>
          <w:rFonts w:ascii="Cambria Math" w:hAnsi="Cambria Math" w:cs="Cambria Math" w:hint="eastAsia"/>
          <w:sz w:val="18"/>
          <w:szCs w:val="18"/>
        </w:rPr>
        <w:t>原典</w:t>
      </w:r>
      <w:r w:rsidR="00DC5ECC">
        <w:rPr>
          <w:rFonts w:ascii="Cambria Math" w:hAnsi="Cambria Math" w:cs="Cambria Math" w:hint="eastAsia"/>
          <w:sz w:val="18"/>
          <w:szCs w:val="18"/>
        </w:rPr>
        <w:t>で</w:t>
      </w:r>
      <w:r w:rsidR="00692089">
        <w:rPr>
          <w:rFonts w:ascii="Cambria Math" w:hAnsi="Cambria Math" w:cs="Cambria Math" w:hint="eastAsia"/>
          <w:sz w:val="18"/>
          <w:szCs w:val="18"/>
        </w:rPr>
        <w:t>はノルム｜　｜はなく単に｜ｘ</w:t>
      </w:r>
      <w:r w:rsidR="00DC5ECC" w:rsidRPr="00DC5ECC">
        <w:rPr>
          <w:rFonts w:ascii="Cambria Math" w:hAnsi="Cambria Math" w:cs="Cambria Math" w:hint="eastAsia"/>
          <w:sz w:val="18"/>
          <w:szCs w:val="18"/>
          <w:vertAlign w:val="superscript"/>
        </w:rPr>
        <w:t>k</w:t>
      </w:r>
      <w:r w:rsidR="00DC5ECC">
        <w:rPr>
          <w:rFonts w:ascii="Cambria Math" w:hAnsi="Cambria Math" w:cs="Cambria Math" w:hint="eastAsia"/>
          <w:sz w:val="18"/>
          <w:szCs w:val="18"/>
        </w:rPr>
        <w:t>とするが</w:t>
      </w:r>
      <w:r w:rsidR="00692089">
        <w:rPr>
          <w:rFonts w:ascii="Cambria Math" w:hAnsi="Cambria Math" w:cs="Cambria Math" w:hint="eastAsia"/>
          <w:sz w:val="18"/>
          <w:szCs w:val="18"/>
        </w:rPr>
        <w:t>、</w:t>
      </w:r>
      <w:r w:rsidR="003050E3">
        <w:rPr>
          <w:rFonts w:ascii="Cambria Math" w:hAnsi="Cambria Math" w:cs="Cambria Math" w:hint="eastAsia"/>
          <w:sz w:val="18"/>
          <w:szCs w:val="18"/>
        </w:rPr>
        <w:t>吉田（他）</w:t>
      </w:r>
      <w:r w:rsidR="00692089">
        <w:rPr>
          <w:rFonts w:ascii="Cambria Math" w:hAnsi="Cambria Math" w:cs="Cambria Math" w:hint="eastAsia"/>
          <w:sz w:val="18"/>
          <w:szCs w:val="18"/>
        </w:rPr>
        <w:t>『位相解析の基礎』によった</w:t>
      </w:r>
      <w:r w:rsidR="003050E3">
        <w:rPr>
          <w:rFonts w:ascii="Cambria Math" w:hAnsi="Cambria Math" w:cs="Cambria Math" w:hint="eastAsia"/>
          <w:sz w:val="18"/>
          <w:szCs w:val="18"/>
        </w:rPr>
        <w:t>。</w:t>
      </w:r>
    </w:p>
    <w:p w14:paraId="384482A8" w14:textId="42011A08" w:rsidR="00EA5B43" w:rsidRPr="002A584D" w:rsidRDefault="00EA5B43" w:rsidP="000D6F70">
      <w:pPr>
        <w:spacing w:after="0" w:line="240" w:lineRule="auto"/>
        <w:ind w:firstLineChars="200" w:firstLine="420"/>
        <w:rPr>
          <w:sz w:val="21"/>
          <w:szCs w:val="21"/>
          <w:lang w:eastAsia="zh-TW"/>
        </w:rPr>
      </w:pPr>
      <w:r>
        <w:rPr>
          <w:rFonts w:hint="eastAsia"/>
          <w:b/>
          <w:bCs/>
          <w:sz w:val="21"/>
          <w:szCs w:val="21"/>
          <w:lang w:eastAsia="zh-TW"/>
        </w:rPr>
        <w:t>7.２</w:t>
      </w:r>
      <w:r w:rsidRPr="00570DBD">
        <w:rPr>
          <w:rFonts w:hint="eastAsia"/>
          <w:b/>
          <w:bCs/>
          <w:sz w:val="21"/>
          <w:szCs w:val="21"/>
          <w:lang w:eastAsia="zh-TW"/>
        </w:rPr>
        <w:t>空間</w:t>
      </w:r>
      <w:r w:rsidRPr="002A584D">
        <w:rPr>
          <w:rFonts w:hint="eastAsia"/>
          <w:b/>
          <w:bCs/>
          <w:i/>
          <w:iCs/>
          <w:sz w:val="21"/>
          <w:szCs w:val="21"/>
          <w:lang w:eastAsia="zh-TW"/>
        </w:rPr>
        <w:t>Ｓ</w:t>
      </w:r>
      <w:r>
        <w:rPr>
          <w:rFonts w:hint="eastAsia"/>
          <w:sz w:val="21"/>
          <w:szCs w:val="21"/>
          <w:lang w:eastAsia="zh-TW"/>
        </w:rPr>
        <w:t>’</w:t>
      </w:r>
      <w:r w:rsidRPr="00570DBD">
        <w:rPr>
          <w:rFonts w:hint="eastAsia"/>
          <w:sz w:val="21"/>
          <w:szCs w:val="21"/>
          <w:lang w:eastAsia="zh-TW"/>
        </w:rPr>
        <w:t>（</w:t>
      </w:r>
      <w:r>
        <w:rPr>
          <w:rFonts w:hint="eastAsia"/>
          <w:sz w:val="21"/>
          <w:szCs w:val="21"/>
          <w:lang w:eastAsia="zh-TW"/>
        </w:rPr>
        <w:t>同第４節）</w:t>
      </w:r>
    </w:p>
    <w:p w14:paraId="0BD61FEF" w14:textId="32A4E8CA" w:rsidR="00BB1DAC" w:rsidRPr="00203635" w:rsidRDefault="002A584D" w:rsidP="000D6F70">
      <w:pPr>
        <w:spacing w:after="0" w:line="240" w:lineRule="auto"/>
        <w:ind w:firstLineChars="200" w:firstLine="420"/>
        <w:rPr>
          <w:sz w:val="21"/>
          <w:szCs w:val="21"/>
        </w:rPr>
      </w:pPr>
      <w:bookmarkStart w:id="45" w:name="_Hlk220645594"/>
      <w:r w:rsidRPr="003050E3">
        <w:rPr>
          <w:rFonts w:hint="eastAsia"/>
          <w:b/>
          <w:bCs/>
          <w:sz w:val="21"/>
          <w:szCs w:val="21"/>
        </w:rPr>
        <w:t>緩増加</w:t>
      </w:r>
      <w:r>
        <w:rPr>
          <w:rFonts w:hint="eastAsia"/>
          <w:sz w:val="21"/>
          <w:szCs w:val="21"/>
        </w:rPr>
        <w:t xml:space="preserve">　</w:t>
      </w:r>
      <w:r w:rsidR="00206050">
        <w:rPr>
          <w:rFonts w:hint="eastAsia"/>
          <w:sz w:val="21"/>
          <w:szCs w:val="21"/>
        </w:rPr>
        <w:t>Fourier変換にうまく対応できるように</w:t>
      </w:r>
      <w:r w:rsidR="00D72A25" w:rsidRPr="00687D97">
        <w:rPr>
          <w:rFonts w:ascii="French Script MT" w:hAnsi="French Script MT" w:hint="eastAsia"/>
          <w:b/>
          <w:bCs/>
          <w:sz w:val="21"/>
          <w:szCs w:val="21"/>
        </w:rPr>
        <w:t>D</w:t>
      </w:r>
      <w:r w:rsidR="00D72A25" w:rsidRPr="00946893">
        <w:rPr>
          <w:rFonts w:hint="eastAsia"/>
          <w:i/>
          <w:iCs/>
          <w:sz w:val="21"/>
          <w:szCs w:val="21"/>
        </w:rPr>
        <w:t xml:space="preserve"> </w:t>
      </w:r>
      <w:r w:rsidR="00206050" w:rsidRPr="0078133E">
        <w:rPr>
          <w:rFonts w:hint="eastAsia"/>
          <w:sz w:val="21"/>
          <w:szCs w:val="21"/>
        </w:rPr>
        <w:t>（</w:t>
      </w:r>
      <w:r w:rsidR="00206050">
        <w:rPr>
          <w:rFonts w:hint="eastAsia"/>
          <w:sz w:val="21"/>
          <w:szCs w:val="21"/>
        </w:rPr>
        <w:t>Follandでは</w:t>
      </w:r>
      <m:oMath>
        <m:sSubSup>
          <m:sSubSupPr>
            <m:ctrlPr>
              <w:rPr>
                <w:rFonts w:ascii="Cambria Math" w:hAnsi="Cambria Math"/>
                <w:i/>
                <w:sz w:val="21"/>
                <w:szCs w:val="21"/>
              </w:rPr>
            </m:ctrlPr>
          </m:sSubSupPr>
          <m:e>
            <m:r>
              <w:rPr>
                <w:rFonts w:ascii="Cambria Math" w:hAnsi="Cambria Math" w:hint="eastAsia"/>
                <w:sz w:val="21"/>
                <w:szCs w:val="21"/>
              </w:rPr>
              <m:t>C</m:t>
            </m:r>
          </m:e>
          <m:sub>
            <m:r>
              <w:rPr>
                <w:rFonts w:ascii="Cambria Math" w:hAnsi="Cambria Math" w:hint="eastAsia"/>
                <w:sz w:val="21"/>
                <w:szCs w:val="21"/>
              </w:rPr>
              <m:t>C</m:t>
            </m:r>
          </m:sub>
          <m:sup>
            <m:r>
              <w:rPr>
                <w:rFonts w:ascii="Cambria Math" w:hAnsi="Cambria Math" w:hint="eastAsia"/>
                <w:sz w:val="21"/>
                <w:szCs w:val="21"/>
              </w:rPr>
              <m:t>∞</m:t>
            </m:r>
          </m:sup>
        </m:sSubSup>
      </m:oMath>
      <w:r w:rsidR="00206050">
        <w:rPr>
          <w:rFonts w:hint="eastAsia"/>
          <w:sz w:val="21"/>
          <w:szCs w:val="21"/>
        </w:rPr>
        <w:t>）を拡張した関数空間</w:t>
      </w:r>
      <w:r w:rsidR="00206050" w:rsidRPr="003050E3">
        <w:rPr>
          <w:rFonts w:hint="eastAsia"/>
          <w:b/>
          <w:bCs/>
          <w:i/>
          <w:iCs/>
          <w:sz w:val="21"/>
          <w:szCs w:val="21"/>
        </w:rPr>
        <w:t>Ｓ</w:t>
      </w:r>
      <w:r w:rsidR="00206050">
        <w:rPr>
          <w:rFonts w:hint="eastAsia"/>
          <w:sz w:val="21"/>
          <w:szCs w:val="21"/>
        </w:rPr>
        <w:t>（急減少d</w:t>
      </w:r>
      <m:oMath>
        <m:acc>
          <m:accPr>
            <m:chr m:val="́"/>
            <m:ctrlPr>
              <w:rPr>
                <w:rFonts w:ascii="Cambria Math" w:hAnsi="Cambria Math"/>
                <w:i/>
                <w:sz w:val="21"/>
                <w:szCs w:val="21"/>
              </w:rPr>
            </m:ctrlPr>
          </m:accPr>
          <m:e>
            <m:r>
              <w:rPr>
                <w:rFonts w:ascii="Cambria Math" w:hAnsi="Cambria Math" w:hint="eastAsia"/>
                <w:sz w:val="21"/>
                <w:szCs w:val="21"/>
              </w:rPr>
              <m:t>e</m:t>
            </m:r>
          </m:e>
        </m:acc>
      </m:oMath>
      <w:r w:rsidR="00206050">
        <w:rPr>
          <w:rFonts w:hint="eastAsia"/>
          <w:sz w:val="21"/>
          <w:szCs w:val="21"/>
        </w:rPr>
        <w:t>croissance rapide</w:t>
      </w:r>
      <w:r w:rsidR="0068030E">
        <w:rPr>
          <w:rFonts w:hint="eastAsia"/>
          <w:sz w:val="21"/>
          <w:szCs w:val="21"/>
        </w:rPr>
        <w:t xml:space="preserve"> [英</w:t>
      </w:r>
      <w:r w:rsidR="0068030E">
        <w:rPr>
          <w:sz w:val="21"/>
          <w:szCs w:val="21"/>
        </w:rPr>
        <w:t>]</w:t>
      </w:r>
      <w:r w:rsidR="0068030E">
        <w:rPr>
          <w:rFonts w:hint="eastAsia"/>
          <w:sz w:val="21"/>
          <w:szCs w:val="21"/>
        </w:rPr>
        <w:t>rapidly decreasing</w:t>
      </w:r>
      <w:r w:rsidR="00206050">
        <w:rPr>
          <w:rFonts w:hint="eastAsia"/>
          <w:sz w:val="21"/>
          <w:szCs w:val="21"/>
        </w:rPr>
        <w:t>な関数の空間）を準備したが、</w:t>
      </w:r>
      <w:bookmarkEnd w:id="45"/>
      <w:r w:rsidR="00206050">
        <w:rPr>
          <w:rFonts w:hint="eastAsia"/>
          <w:sz w:val="21"/>
          <w:szCs w:val="21"/>
        </w:rPr>
        <w:t>その</w:t>
      </w:r>
      <w:r w:rsidR="0068030E">
        <w:rPr>
          <w:rFonts w:hint="eastAsia"/>
          <w:sz w:val="21"/>
          <w:szCs w:val="21"/>
        </w:rPr>
        <w:t>共役</w:t>
      </w:r>
      <w:r w:rsidR="00203635">
        <w:rPr>
          <w:rFonts w:hint="eastAsia"/>
          <w:sz w:val="21"/>
          <w:szCs w:val="21"/>
        </w:rPr>
        <w:t>空間</w:t>
      </w:r>
      <w:r w:rsidR="00203635" w:rsidRPr="002A584D">
        <w:rPr>
          <w:rFonts w:hint="eastAsia"/>
          <w:b/>
          <w:bCs/>
          <w:i/>
          <w:iCs/>
          <w:sz w:val="21"/>
          <w:szCs w:val="21"/>
        </w:rPr>
        <w:t>Ｓ</w:t>
      </w:r>
      <w:r w:rsidR="00203635">
        <w:rPr>
          <w:rFonts w:hint="eastAsia"/>
          <w:sz w:val="21"/>
          <w:szCs w:val="21"/>
        </w:rPr>
        <w:t>’</w:t>
      </w:r>
      <w:r w:rsidR="003050E3">
        <w:rPr>
          <w:rFonts w:hint="eastAsia"/>
          <w:sz w:val="21"/>
          <w:szCs w:val="21"/>
        </w:rPr>
        <w:t>は</w:t>
      </w:r>
      <w:r w:rsidR="005F4C58">
        <w:rPr>
          <w:rFonts w:hint="eastAsia"/>
          <w:sz w:val="21"/>
          <w:szCs w:val="21"/>
        </w:rPr>
        <w:t>対応する</w:t>
      </w:r>
      <w:bookmarkStart w:id="46" w:name="_Hlk220728374"/>
      <w:r w:rsidR="00F229E8" w:rsidRPr="00F229E8">
        <w:rPr>
          <w:rFonts w:ascii="French Script MT" w:hAnsi="French Script MT" w:hint="eastAsia"/>
          <w:b/>
          <w:bCs/>
          <w:sz w:val="21"/>
          <w:szCs w:val="21"/>
        </w:rPr>
        <w:t>D</w:t>
      </w:r>
      <w:r w:rsidR="00F229E8" w:rsidRPr="00F229E8">
        <w:rPr>
          <w:rFonts w:ascii="French Script MT" w:hAnsi="French Script MT" w:hint="eastAsia"/>
          <w:b/>
          <w:bCs/>
          <w:sz w:val="21"/>
          <w:szCs w:val="21"/>
        </w:rPr>
        <w:t>‘</w:t>
      </w:r>
      <w:bookmarkEnd w:id="46"/>
      <w:r w:rsidR="008F5860" w:rsidRPr="008F5860">
        <w:rPr>
          <w:rFonts w:hint="eastAsia"/>
          <w:sz w:val="21"/>
          <w:szCs w:val="21"/>
        </w:rPr>
        <w:t>の拡張になっているだろうか。</w:t>
      </w:r>
      <w:r w:rsidR="00EE3321">
        <w:rPr>
          <w:rFonts w:hint="eastAsia"/>
          <w:sz w:val="21"/>
          <w:szCs w:val="21"/>
        </w:rPr>
        <w:t>第4節（L‘</w:t>
      </w:r>
      <w:proofErr w:type="spellStart"/>
      <w:r w:rsidR="00EE3321">
        <w:rPr>
          <w:rFonts w:hint="eastAsia"/>
          <w:sz w:val="21"/>
          <w:szCs w:val="21"/>
        </w:rPr>
        <w:t>espace</w:t>
      </w:r>
      <w:proofErr w:type="spellEnd"/>
      <w:r w:rsidR="00EE3321" w:rsidRPr="00203635">
        <w:rPr>
          <w:rFonts w:hint="eastAsia"/>
          <w:i/>
          <w:iCs/>
          <w:sz w:val="21"/>
          <w:szCs w:val="21"/>
        </w:rPr>
        <w:t>Ｓ</w:t>
      </w:r>
      <w:r w:rsidR="00EE3321">
        <w:rPr>
          <w:rFonts w:hint="eastAsia"/>
          <w:sz w:val="21"/>
          <w:szCs w:val="21"/>
        </w:rPr>
        <w:t xml:space="preserve">’des </w:t>
      </w:r>
      <w:r w:rsidR="00E41814">
        <w:rPr>
          <w:rFonts w:hint="eastAsia"/>
          <w:sz w:val="21"/>
          <w:szCs w:val="21"/>
        </w:rPr>
        <w:t>distribution</w:t>
      </w:r>
      <w:r w:rsidR="00EE3321">
        <w:rPr>
          <w:rFonts w:hint="eastAsia"/>
          <w:sz w:val="21"/>
          <w:szCs w:val="21"/>
        </w:rPr>
        <w:t>s</w:t>
      </w:r>
      <w:r w:rsidR="00EE3321" w:rsidRPr="0027379F">
        <w:rPr>
          <w:rFonts w:hint="eastAsia"/>
          <w:sz w:val="21"/>
          <w:szCs w:val="21"/>
        </w:rPr>
        <w:t xml:space="preserve"> </w:t>
      </w:r>
      <m:oMath>
        <m:acc>
          <m:accPr>
            <m:chr m:val="̀"/>
            <m:ctrlPr>
              <w:rPr>
                <w:rFonts w:ascii="Cambria Math" w:hAnsi="Cambria Math"/>
                <w:i/>
                <w:sz w:val="21"/>
                <w:szCs w:val="21"/>
              </w:rPr>
            </m:ctrlPr>
          </m:accPr>
          <m:e>
            <m:r>
              <w:rPr>
                <w:rFonts w:ascii="Cambria Math" w:hAnsi="Cambria Math" w:hint="eastAsia"/>
                <w:sz w:val="21"/>
                <w:szCs w:val="21"/>
              </w:rPr>
              <m:t>a</m:t>
            </m:r>
          </m:e>
        </m:acc>
      </m:oMath>
      <w:r w:rsidR="00EE3321">
        <w:rPr>
          <w:rFonts w:hint="eastAsia"/>
          <w:sz w:val="21"/>
          <w:szCs w:val="21"/>
        </w:rPr>
        <w:t xml:space="preserve"> croissance lente ou t</w:t>
      </w:r>
      <m:oMath>
        <m:r>
          <m:rPr>
            <m:sty m:val="p"/>
          </m:rPr>
          <w:rPr>
            <w:rFonts w:ascii="Cambria Math" w:hAnsi="Cambria Math" w:hint="eastAsia"/>
            <w:sz w:val="21"/>
            <w:szCs w:val="21"/>
          </w:rPr>
          <m:t>e</m:t>
        </m:r>
      </m:oMath>
      <w:r w:rsidR="00EE3321">
        <w:rPr>
          <w:rFonts w:hint="eastAsia"/>
          <w:sz w:val="21"/>
          <w:szCs w:val="21"/>
        </w:rPr>
        <w:t>mp</w:t>
      </w:r>
      <m:oMath>
        <m:acc>
          <m:accPr>
            <m:chr m:val="́"/>
            <m:ctrlPr>
              <w:rPr>
                <w:rFonts w:ascii="Cambria Math" w:hAnsi="Cambria Math"/>
                <w:i/>
                <w:sz w:val="21"/>
                <w:szCs w:val="21"/>
              </w:rPr>
            </m:ctrlPr>
          </m:accPr>
          <m:e>
            <m:r>
              <w:rPr>
                <w:rFonts w:ascii="Cambria Math" w:hAnsi="Cambria Math" w:hint="eastAsia"/>
                <w:sz w:val="21"/>
                <w:szCs w:val="21"/>
              </w:rPr>
              <m:t>e</m:t>
            </m:r>
          </m:e>
        </m:acc>
        <m:r>
          <w:rPr>
            <w:rFonts w:ascii="Cambria Math"/>
            <w:sz w:val="21"/>
            <w:szCs w:val="21"/>
          </w:rPr>
          <m:t>r</m:t>
        </m:r>
        <m:acc>
          <m:accPr>
            <m:chr m:val="́"/>
            <m:ctrlPr>
              <w:rPr>
                <w:rFonts w:ascii="Cambria Math" w:hAnsi="Cambria Math"/>
                <w:i/>
                <w:sz w:val="21"/>
                <w:szCs w:val="21"/>
              </w:rPr>
            </m:ctrlPr>
          </m:accPr>
          <m:e>
            <m:r>
              <w:rPr>
                <w:rFonts w:ascii="Cambria Math" w:hint="eastAsia"/>
                <w:sz w:val="21"/>
                <w:szCs w:val="21"/>
              </w:rPr>
              <m:t>e</m:t>
            </m:r>
          </m:e>
        </m:acc>
        <m:r>
          <w:rPr>
            <w:rFonts w:ascii="Cambria Math"/>
            <w:sz w:val="21"/>
            <w:szCs w:val="21"/>
          </w:rPr>
          <m:t>s</m:t>
        </m:r>
      </m:oMath>
      <w:r w:rsidR="00EE3321">
        <w:rPr>
          <w:rFonts w:hint="eastAsia"/>
          <w:sz w:val="21"/>
          <w:szCs w:val="21"/>
        </w:rPr>
        <w:t>）で扱われているように，</w:t>
      </w:r>
      <w:r w:rsidR="00BB1DAC">
        <w:rPr>
          <w:rFonts w:hint="eastAsia"/>
          <w:sz w:val="21"/>
          <w:szCs w:val="21"/>
        </w:rPr>
        <w:t>その必要十分条件</w:t>
      </w:r>
      <w:r w:rsidR="000A47B9">
        <w:rPr>
          <w:rFonts w:hint="eastAsia"/>
          <w:sz w:val="21"/>
          <w:szCs w:val="21"/>
        </w:rPr>
        <w:t>は、Follandのnotationで、</w:t>
      </w:r>
      <w:r w:rsidR="00DD1C25" w:rsidRPr="00F229E8">
        <w:rPr>
          <w:rFonts w:ascii="French Script MT" w:hAnsi="French Script MT" w:hint="eastAsia"/>
          <w:b/>
          <w:bCs/>
          <w:sz w:val="21"/>
          <w:szCs w:val="21"/>
        </w:rPr>
        <w:t>D</w:t>
      </w:r>
      <w:r w:rsidR="00DD1C25" w:rsidRPr="00F229E8">
        <w:rPr>
          <w:rFonts w:ascii="French Script MT" w:hAnsi="French Script MT" w:hint="eastAsia"/>
          <w:b/>
          <w:bCs/>
          <w:sz w:val="21"/>
          <w:szCs w:val="21"/>
        </w:rPr>
        <w:t>‘</w:t>
      </w:r>
      <w:r w:rsidR="008D5C00">
        <w:rPr>
          <w:rFonts w:hint="eastAsia"/>
          <w:sz w:val="21"/>
          <w:szCs w:val="21"/>
        </w:rPr>
        <w:t>についての</w:t>
      </w:r>
      <w:r w:rsidR="00203635">
        <w:rPr>
          <w:rFonts w:hint="eastAsia"/>
          <w:sz w:val="21"/>
          <w:szCs w:val="21"/>
        </w:rPr>
        <w:t>緩増加（</w:t>
      </w:r>
      <w:proofErr w:type="spellStart"/>
      <w:r w:rsidR="00203635">
        <w:rPr>
          <w:rFonts w:hint="eastAsia"/>
          <w:sz w:val="21"/>
          <w:szCs w:val="21"/>
        </w:rPr>
        <w:t>croissance</w:t>
      </w:r>
      <w:proofErr w:type="spellEnd"/>
      <w:r w:rsidR="00203635">
        <w:rPr>
          <w:rFonts w:hint="eastAsia"/>
          <w:sz w:val="21"/>
          <w:szCs w:val="21"/>
        </w:rPr>
        <w:t xml:space="preserve"> lente</w:t>
      </w:r>
      <w:r w:rsidR="00613C1F">
        <w:rPr>
          <w:rFonts w:hint="eastAsia"/>
          <w:sz w:val="21"/>
          <w:szCs w:val="21"/>
        </w:rPr>
        <w:t xml:space="preserve"> [英]slowly increasing</w:t>
      </w:r>
      <w:r w:rsidR="00203635">
        <w:rPr>
          <w:rFonts w:hint="eastAsia"/>
          <w:sz w:val="21"/>
          <w:szCs w:val="21"/>
        </w:rPr>
        <w:t>）</w:t>
      </w:r>
      <w:r w:rsidR="00BB1DAC">
        <w:rPr>
          <w:rFonts w:hint="eastAsia"/>
          <w:sz w:val="21"/>
          <w:szCs w:val="21"/>
        </w:rPr>
        <w:t>の条件</w:t>
      </w:r>
      <w:r w:rsidR="000A47B9">
        <w:rPr>
          <w:rFonts w:hint="eastAsia"/>
          <w:sz w:val="21"/>
          <w:szCs w:val="21"/>
        </w:rPr>
        <w:t>：</w:t>
      </w:r>
    </w:p>
    <w:p w14:paraId="6685243C" w14:textId="618A7882" w:rsidR="00BB1DAC" w:rsidRDefault="00BB1DAC" w:rsidP="00BB1DAC">
      <w:pPr>
        <w:spacing w:after="0" w:line="240" w:lineRule="auto"/>
        <w:jc w:val="center"/>
        <w:rPr>
          <w:sz w:val="21"/>
          <w:szCs w:val="21"/>
        </w:rPr>
      </w:pPr>
      <w:r>
        <w:rPr>
          <w:rFonts w:hint="eastAsia"/>
          <w:sz w:val="21"/>
          <w:szCs w:val="21"/>
        </w:rPr>
        <w:t>すべてのαに対し</w:t>
      </w:r>
      <w:r w:rsidR="008D5C00">
        <w:rPr>
          <w:rFonts w:hint="eastAsia"/>
          <w:sz w:val="21"/>
          <w:szCs w:val="21"/>
        </w:rPr>
        <w:t>、</w:t>
      </w:r>
      <m:oMath>
        <m:r>
          <w:rPr>
            <w:rFonts w:ascii="Cambria Math" w:hAnsi="Cambria Math"/>
            <w:color w:val="EE0000"/>
            <w:sz w:val="21"/>
            <w:szCs w:val="21"/>
          </w:rPr>
          <m:t xml:space="preserve"> </m:t>
        </m:r>
        <m:d>
          <m:dPr>
            <m:begChr m:val="|"/>
            <m:endChr m:val="|"/>
            <m:ctrlPr>
              <w:rPr>
                <w:rFonts w:ascii="Cambria Math" w:hAnsi="Cambria Math"/>
                <w:i/>
                <w:color w:val="EE0000"/>
                <w:sz w:val="21"/>
                <w:szCs w:val="21"/>
              </w:rPr>
            </m:ctrlPr>
          </m:dPr>
          <m:e>
            <m:sSup>
              <m:sSupPr>
                <m:ctrlPr>
                  <w:rPr>
                    <w:rFonts w:ascii="Cambria Math" w:hAnsi="Cambria Math"/>
                    <w:b/>
                    <w:bCs/>
                    <w:i/>
                    <w:color w:val="EE0000"/>
                    <w:sz w:val="21"/>
                    <w:szCs w:val="21"/>
                    <w:vertAlign w:val="superscript"/>
                  </w:rPr>
                </m:ctrlPr>
              </m:sSupPr>
              <m:e>
                <m:r>
                  <w:rPr>
                    <w:rFonts w:ascii="Cambria Math" w:hAnsi="Cambria Math"/>
                    <w:color w:val="EE0000"/>
                    <w:sz w:val="21"/>
                    <w:szCs w:val="21"/>
                    <w:vertAlign w:val="superscript"/>
                  </w:rPr>
                  <m:t>∂</m:t>
                </m:r>
              </m:e>
              <m:sup>
                <m:r>
                  <m:rPr>
                    <m:sty m:val="bi"/>
                  </m:rPr>
                  <w:rPr>
                    <w:rFonts w:ascii="Cambria Math" w:hAnsi="Cambria Math" w:hint="eastAsia"/>
                    <w:color w:val="EE0000"/>
                    <w:sz w:val="21"/>
                    <w:szCs w:val="21"/>
                    <w:vertAlign w:val="superscript"/>
                  </w:rPr>
                  <m:t>α</m:t>
                </m:r>
              </m:sup>
            </m:sSup>
            <m:r>
              <w:rPr>
                <w:rFonts w:ascii="Cambria Math" w:hAnsi="Cambria Math"/>
                <w:color w:val="EE0000"/>
                <w:sz w:val="21"/>
                <w:szCs w:val="21"/>
              </w:rPr>
              <m:t>f</m:t>
            </m:r>
          </m:e>
        </m:d>
        <m:r>
          <w:rPr>
            <w:rFonts w:ascii="Cambria Math" w:hAnsi="Cambria Math" w:hint="eastAsia"/>
            <w:sz w:val="21"/>
            <w:szCs w:val="21"/>
          </w:rPr>
          <m:t>≦</m:t>
        </m:r>
        <m:sSub>
          <m:sSubPr>
            <m:ctrlPr>
              <w:rPr>
                <w:rFonts w:ascii="Cambria Math" w:hAnsi="Cambria Math"/>
                <w:i/>
                <w:sz w:val="21"/>
                <w:szCs w:val="21"/>
              </w:rPr>
            </m:ctrlPr>
          </m:sSubPr>
          <m:e>
            <m:r>
              <w:rPr>
                <w:rFonts w:ascii="Cambria Math" w:hAnsi="Cambria Math" w:hint="eastAsia"/>
                <w:sz w:val="21"/>
                <w:szCs w:val="21"/>
              </w:rPr>
              <m:t>C</m:t>
            </m:r>
          </m:e>
          <m:sub>
            <m:r>
              <w:rPr>
                <w:rFonts w:ascii="Cambria Math" w:hAnsi="Cambria Math" w:hint="eastAsia"/>
                <w:sz w:val="21"/>
                <w:szCs w:val="21"/>
              </w:rPr>
              <m:t>α</m:t>
            </m:r>
          </m:sub>
        </m:sSub>
      </m:oMath>
      <w:r>
        <w:rPr>
          <w:rFonts w:hint="eastAsia"/>
          <w:sz w:val="21"/>
          <w:szCs w:val="21"/>
        </w:rPr>
        <w:t>(</w:t>
      </w:r>
      <m:oMath>
        <m:r>
          <w:rPr>
            <w:rFonts w:ascii="Cambria Math" w:hAnsi="Cambria Math"/>
            <w:sz w:val="21"/>
            <w:szCs w:val="21"/>
          </w:rPr>
          <m:t>1+</m:t>
        </m:r>
        <m:d>
          <m:dPr>
            <m:begChr m:val="|"/>
            <m:endChr m:val="|"/>
            <m:ctrlPr>
              <w:rPr>
                <w:rFonts w:ascii="Cambria Math" w:hAnsi="Cambria Math"/>
                <w:i/>
                <w:sz w:val="21"/>
                <w:szCs w:val="21"/>
              </w:rPr>
            </m:ctrlPr>
          </m:dPr>
          <m:e>
            <m:r>
              <w:rPr>
                <w:rFonts w:ascii="Cambria Math" w:hAnsi="Cambria Math"/>
                <w:sz w:val="21"/>
                <w:szCs w:val="21"/>
              </w:rPr>
              <m:t>x</m:t>
            </m:r>
          </m:e>
        </m:d>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N(</m:t>
            </m:r>
            <m:r>
              <w:rPr>
                <w:rFonts w:ascii="Cambria Math" w:hAnsi="Cambria Math" w:hint="eastAsia"/>
                <w:sz w:val="21"/>
                <w:szCs w:val="21"/>
              </w:rPr>
              <m:t>α</m:t>
            </m:r>
            <m:r>
              <w:rPr>
                <w:rFonts w:ascii="Cambria Math" w:hAnsi="Cambria Math"/>
                <w:sz w:val="21"/>
                <w:szCs w:val="21"/>
              </w:rPr>
              <m:t>)</m:t>
            </m:r>
          </m:sup>
        </m:sSup>
      </m:oMath>
      <w:r>
        <w:rPr>
          <w:rFonts w:hint="eastAsia"/>
          <w:sz w:val="21"/>
          <w:szCs w:val="21"/>
        </w:rPr>
        <w:t>が導関数</w:t>
      </w:r>
      <m:oMath>
        <m:sSup>
          <m:sSupPr>
            <m:ctrlPr>
              <w:rPr>
                <w:rFonts w:ascii="Cambria Math" w:hAnsi="Cambria Math"/>
                <w:b/>
                <w:bCs/>
                <w:i/>
                <w:color w:val="EE0000"/>
                <w:sz w:val="21"/>
                <w:szCs w:val="21"/>
                <w:vertAlign w:val="superscript"/>
              </w:rPr>
            </m:ctrlPr>
          </m:sSupPr>
          <m:e>
            <m:r>
              <w:rPr>
                <w:rFonts w:ascii="Cambria Math" w:hAnsi="Cambria Math"/>
                <w:color w:val="EE0000"/>
                <w:sz w:val="21"/>
                <w:szCs w:val="21"/>
                <w:vertAlign w:val="superscript"/>
              </w:rPr>
              <m:t>∂</m:t>
            </m:r>
          </m:e>
          <m:sup>
            <m:r>
              <m:rPr>
                <m:sty m:val="bi"/>
              </m:rPr>
              <w:rPr>
                <w:rFonts w:ascii="Cambria Math" w:hAnsi="Cambria Math" w:hint="eastAsia"/>
                <w:color w:val="EE0000"/>
                <w:sz w:val="21"/>
                <w:szCs w:val="21"/>
                <w:vertAlign w:val="superscript"/>
              </w:rPr>
              <m:t>α</m:t>
            </m:r>
          </m:sup>
        </m:sSup>
      </m:oMath>
      <w:r>
        <w:rPr>
          <w:rFonts w:hint="eastAsia"/>
          <w:sz w:val="21"/>
          <w:szCs w:val="21"/>
        </w:rPr>
        <w:t>につき成立する</w:t>
      </w:r>
    </w:p>
    <w:p w14:paraId="559061B0" w14:textId="55C2B1F6" w:rsidR="00EE3321" w:rsidRDefault="00BB1DAC" w:rsidP="00EE3321">
      <w:pPr>
        <w:spacing w:after="0" w:line="240" w:lineRule="auto"/>
        <w:rPr>
          <w:sz w:val="21"/>
          <w:szCs w:val="21"/>
        </w:rPr>
      </w:pPr>
      <w:r>
        <w:rPr>
          <w:rFonts w:hint="eastAsia"/>
          <w:sz w:val="21"/>
          <w:szCs w:val="21"/>
        </w:rPr>
        <w:t>ことである。</w:t>
      </w:r>
      <w:r w:rsidR="00203635">
        <w:rPr>
          <w:rFonts w:hint="eastAsia"/>
          <w:sz w:val="21"/>
          <w:szCs w:val="21"/>
        </w:rPr>
        <w:t>なお，これを‘緩い’‘緩和された’‘おとなしくした’</w:t>
      </w:r>
      <w:r w:rsidR="00203635" w:rsidRPr="00203635">
        <w:rPr>
          <w:rFonts w:hint="eastAsia"/>
          <w:sz w:val="21"/>
          <w:szCs w:val="21"/>
        </w:rPr>
        <w:t xml:space="preserve"> t</w:t>
      </w:r>
      <m:oMath>
        <m:r>
          <w:rPr>
            <w:rFonts w:ascii="Cambria Math" w:hAnsi="Cambria Math"/>
            <w:sz w:val="21"/>
            <w:szCs w:val="21"/>
          </w:rPr>
          <m:t>e</m:t>
        </m:r>
      </m:oMath>
      <w:r w:rsidR="00203635" w:rsidRPr="00203635">
        <w:rPr>
          <w:rFonts w:hint="eastAsia"/>
          <w:sz w:val="21"/>
          <w:szCs w:val="21"/>
        </w:rPr>
        <w:t>mp</w:t>
      </w:r>
      <m:oMath>
        <m:acc>
          <m:accPr>
            <m:chr m:val="́"/>
            <m:ctrlPr>
              <w:rPr>
                <w:rFonts w:ascii="Cambria Math" w:hAnsi="Cambria Math"/>
                <w:i/>
                <w:sz w:val="21"/>
                <w:szCs w:val="21"/>
              </w:rPr>
            </m:ctrlPr>
          </m:accPr>
          <m:e>
            <m:r>
              <w:rPr>
                <w:rFonts w:ascii="Cambria Math" w:hAnsi="Cambria Math" w:hint="eastAsia"/>
                <w:sz w:val="21"/>
                <w:szCs w:val="21"/>
              </w:rPr>
              <m:t>e</m:t>
            </m:r>
          </m:e>
        </m:acc>
        <m:r>
          <w:rPr>
            <w:rFonts w:ascii="Cambria Math" w:hAnsi="Cambria Math"/>
            <w:sz w:val="21"/>
            <w:szCs w:val="21"/>
          </w:rPr>
          <m:t>r</m:t>
        </m:r>
        <m:acc>
          <m:accPr>
            <m:chr m:val="́"/>
            <m:ctrlPr>
              <w:rPr>
                <w:rFonts w:ascii="Cambria Math" w:hAnsi="Cambria Math"/>
                <w:i/>
                <w:sz w:val="21"/>
                <w:szCs w:val="21"/>
              </w:rPr>
            </m:ctrlPr>
          </m:accPr>
          <m:e>
            <m:r>
              <w:rPr>
                <w:rFonts w:ascii="Cambria Math" w:hAnsi="Cambria Math" w:hint="eastAsia"/>
                <w:sz w:val="21"/>
                <w:szCs w:val="21"/>
              </w:rPr>
              <m:t>e</m:t>
            </m:r>
          </m:e>
        </m:acc>
        <m:r>
          <w:rPr>
            <w:rFonts w:ascii="Cambria Math" w:hAnsi="Cambria Math"/>
            <w:sz w:val="21"/>
            <w:szCs w:val="21"/>
          </w:rPr>
          <m:t>s</m:t>
        </m:r>
      </m:oMath>
      <w:r w:rsidR="00203635">
        <w:rPr>
          <w:rFonts w:hint="eastAsia"/>
          <w:sz w:val="21"/>
          <w:szCs w:val="21"/>
        </w:rPr>
        <w:t>([英]tempered, Folland p.293)</w:t>
      </w:r>
      <w:r w:rsidR="003050E3">
        <w:rPr>
          <w:rFonts w:hint="eastAsia"/>
          <w:sz w:val="21"/>
          <w:szCs w:val="21"/>
        </w:rPr>
        <w:t>と</w:t>
      </w:r>
      <w:r w:rsidR="00203635">
        <w:rPr>
          <w:rFonts w:hint="eastAsia"/>
          <w:sz w:val="21"/>
          <w:szCs w:val="21"/>
        </w:rPr>
        <w:t>よぶことがある。</w:t>
      </w:r>
    </w:p>
    <w:p w14:paraId="51F952A3" w14:textId="0C98227C" w:rsidR="00270CEC" w:rsidRPr="00203635" w:rsidRDefault="00EE3321" w:rsidP="008D3AD8">
      <w:pPr>
        <w:spacing w:after="0" w:line="240" w:lineRule="auto"/>
        <w:rPr>
          <w:sz w:val="21"/>
          <w:szCs w:val="21"/>
        </w:rPr>
      </w:pPr>
      <w:r>
        <w:rPr>
          <w:sz w:val="21"/>
          <w:szCs w:val="21"/>
        </w:rPr>
        <w:t xml:space="preserve">　</w:t>
      </w:r>
      <w:r w:rsidRPr="003050E3">
        <w:rPr>
          <w:b/>
          <w:bCs/>
          <w:sz w:val="21"/>
          <w:szCs w:val="21"/>
        </w:rPr>
        <w:t>まとめ</w:t>
      </w:r>
      <w:r w:rsidR="003050E3">
        <w:rPr>
          <w:rFonts w:hint="eastAsia"/>
          <w:b/>
          <w:bCs/>
          <w:sz w:val="21"/>
          <w:szCs w:val="21"/>
        </w:rPr>
        <w:t xml:space="preserve">　</w:t>
      </w:r>
      <w:r w:rsidR="00203635">
        <w:rPr>
          <w:rFonts w:hint="eastAsia"/>
          <w:sz w:val="21"/>
          <w:szCs w:val="21"/>
        </w:rPr>
        <w:t>急</w:t>
      </w:r>
      <w:r w:rsidR="007E5794">
        <w:rPr>
          <w:rFonts w:hint="eastAsia"/>
          <w:sz w:val="21"/>
          <w:szCs w:val="21"/>
        </w:rPr>
        <w:t>減少</w:t>
      </w:r>
      <w:r w:rsidR="00203635">
        <w:rPr>
          <w:rFonts w:hint="eastAsia"/>
          <w:sz w:val="21"/>
          <w:szCs w:val="21"/>
        </w:rPr>
        <w:t>および緩増加は</w:t>
      </w:r>
      <w:r w:rsidR="00E41814">
        <w:rPr>
          <w:rFonts w:hint="eastAsia"/>
          <w:sz w:val="21"/>
          <w:szCs w:val="21"/>
        </w:rPr>
        <w:t>distribution</w:t>
      </w:r>
      <w:r w:rsidR="00203635">
        <w:rPr>
          <w:rFonts w:hint="eastAsia"/>
          <w:sz w:val="21"/>
          <w:szCs w:val="21"/>
        </w:rPr>
        <w:t>をFourier変換で写像して扱うための空間</w:t>
      </w:r>
      <w:r w:rsidR="00203635" w:rsidRPr="00203635">
        <w:rPr>
          <w:rFonts w:hint="eastAsia"/>
          <w:i/>
          <w:iCs/>
          <w:sz w:val="21"/>
          <w:szCs w:val="21"/>
        </w:rPr>
        <w:t>S</w:t>
      </w:r>
      <w:r w:rsidR="00203635">
        <w:rPr>
          <w:rFonts w:hint="eastAsia"/>
          <w:sz w:val="21"/>
          <w:szCs w:val="21"/>
        </w:rPr>
        <w:t>および</w:t>
      </w:r>
      <w:r w:rsidRPr="00203635">
        <w:rPr>
          <w:rFonts w:hint="eastAsia"/>
          <w:i/>
          <w:iCs/>
          <w:sz w:val="21"/>
          <w:szCs w:val="21"/>
        </w:rPr>
        <w:t>Ｓ</w:t>
      </w:r>
      <w:r>
        <w:rPr>
          <w:rFonts w:hint="eastAsia"/>
          <w:sz w:val="21"/>
          <w:szCs w:val="21"/>
        </w:rPr>
        <w:t>’</w:t>
      </w:r>
      <w:r w:rsidR="000A47B9">
        <w:rPr>
          <w:rFonts w:hint="eastAsia"/>
          <w:sz w:val="21"/>
          <w:szCs w:val="21"/>
        </w:rPr>
        <w:t>の</w:t>
      </w:r>
      <w:r w:rsidR="00203635">
        <w:rPr>
          <w:rFonts w:hint="eastAsia"/>
          <w:sz w:val="21"/>
          <w:szCs w:val="21"/>
        </w:rPr>
        <w:t>関数</w:t>
      </w:r>
      <w:r w:rsidR="00F8393A">
        <w:rPr>
          <w:rFonts w:hint="eastAsia"/>
          <w:sz w:val="21"/>
          <w:szCs w:val="21"/>
        </w:rPr>
        <w:t>(それぞれ</w:t>
      </w:r>
      <m:oMath>
        <m:r>
          <w:rPr>
            <w:rFonts w:ascii="Cambria Math" w:hAnsi="Cambria Math" w:hint="eastAsia"/>
            <w:sz w:val="21"/>
            <w:szCs w:val="21"/>
          </w:rPr>
          <m:t>φ</m:t>
        </m:r>
        <m:r>
          <w:rPr>
            <w:rFonts w:ascii="Cambria Math" w:hAnsi="Cambria Math"/>
            <w:sz w:val="21"/>
            <w:szCs w:val="21"/>
          </w:rPr>
          <m:t>,f</m:t>
        </m:r>
      </m:oMath>
      <w:r w:rsidR="00F8393A">
        <w:rPr>
          <w:rFonts w:hint="eastAsia"/>
          <w:sz w:val="21"/>
          <w:szCs w:val="21"/>
        </w:rPr>
        <w:t>)</w:t>
      </w:r>
      <w:r w:rsidR="00203635">
        <w:rPr>
          <w:rFonts w:hint="eastAsia"/>
          <w:sz w:val="21"/>
          <w:szCs w:val="21"/>
        </w:rPr>
        <w:t>の</w:t>
      </w:r>
      <w:r w:rsidR="003050E3">
        <w:rPr>
          <w:rFonts w:hint="eastAsia"/>
          <w:sz w:val="21"/>
          <w:szCs w:val="21"/>
        </w:rPr>
        <w:t>修正</w:t>
      </w:r>
      <w:r>
        <w:rPr>
          <w:rFonts w:hint="eastAsia"/>
          <w:sz w:val="21"/>
          <w:szCs w:val="21"/>
        </w:rPr>
        <w:t>条件である。</w:t>
      </w:r>
    </w:p>
    <w:p w14:paraId="5186A0F2" w14:textId="77777777" w:rsidR="00270CEC" w:rsidRDefault="00270CEC" w:rsidP="008D3AD8">
      <w:pPr>
        <w:spacing w:after="0" w:line="240" w:lineRule="auto"/>
        <w:rPr>
          <w:sz w:val="21"/>
          <w:szCs w:val="21"/>
        </w:rPr>
      </w:pPr>
    </w:p>
    <w:p w14:paraId="54E8EAC1" w14:textId="3F507681" w:rsidR="00DD1C25" w:rsidRDefault="00EA5B43" w:rsidP="00160AEA">
      <w:pPr>
        <w:spacing w:after="0" w:line="240" w:lineRule="auto"/>
        <w:rPr>
          <w:b/>
          <w:bCs/>
          <w:sz w:val="21"/>
          <w:szCs w:val="21"/>
        </w:rPr>
      </w:pPr>
      <w:r>
        <w:rPr>
          <w:rFonts w:hint="eastAsia"/>
          <w:b/>
          <w:bCs/>
          <w:sz w:val="21"/>
          <w:szCs w:val="21"/>
        </w:rPr>
        <w:t>８．</w:t>
      </w:r>
      <w:r w:rsidR="00DD1C25" w:rsidRPr="00F229E8">
        <w:rPr>
          <w:rFonts w:hint="eastAsia"/>
          <w:b/>
          <w:bCs/>
          <w:sz w:val="21"/>
          <w:szCs w:val="21"/>
        </w:rPr>
        <w:t>Schwartz原典によるまとめ</w:t>
      </w:r>
    </w:p>
    <w:p w14:paraId="4366526C" w14:textId="0992F4B2" w:rsidR="00EA5B43" w:rsidRPr="002B0F90" w:rsidRDefault="00EA5B43" w:rsidP="00160AEA">
      <w:pPr>
        <w:spacing w:after="0" w:line="240" w:lineRule="auto"/>
        <w:rPr>
          <w:sz w:val="20"/>
          <w:szCs w:val="20"/>
        </w:rPr>
      </w:pPr>
      <w:r w:rsidRPr="002B0F90">
        <w:rPr>
          <w:rFonts w:hint="eastAsia"/>
          <w:b/>
          <w:bCs/>
          <w:sz w:val="20"/>
          <w:szCs w:val="20"/>
        </w:rPr>
        <w:t xml:space="preserve">　</w:t>
      </w:r>
      <w:r w:rsidRPr="002B0F90">
        <w:rPr>
          <w:rFonts w:hint="eastAsia"/>
          <w:sz w:val="20"/>
          <w:szCs w:val="20"/>
        </w:rPr>
        <w:t xml:space="preserve"> 本報告はSchwartz原典</w:t>
      </w:r>
      <w:r w:rsidR="001931EC" w:rsidRPr="002B0F90">
        <w:rPr>
          <w:rFonts w:hint="eastAsia"/>
          <w:sz w:val="20"/>
          <w:szCs w:val="20"/>
        </w:rPr>
        <w:t>を中軸に</w:t>
      </w:r>
      <w:r w:rsidRPr="002B0F90">
        <w:rPr>
          <w:rFonts w:hint="eastAsia"/>
          <w:sz w:val="20"/>
          <w:szCs w:val="20"/>
        </w:rPr>
        <w:t xml:space="preserve">、邦訳、Folland, </w:t>
      </w:r>
      <w:r w:rsidR="001931EC" w:rsidRPr="002B0F90">
        <w:rPr>
          <w:rFonts w:hint="eastAsia"/>
          <w:sz w:val="20"/>
          <w:szCs w:val="20"/>
        </w:rPr>
        <w:t>Sobolev, 吉田（他）、黒田などに</w:t>
      </w:r>
    </w:p>
    <w:p w14:paraId="270AB883" w14:textId="64DDAC17" w:rsidR="001931EC" w:rsidRPr="001931EC" w:rsidRDefault="001931EC" w:rsidP="00160AEA">
      <w:pPr>
        <w:spacing w:after="0" w:line="240" w:lineRule="auto"/>
        <w:rPr>
          <w:sz w:val="21"/>
          <w:szCs w:val="21"/>
        </w:rPr>
      </w:pPr>
      <w:r w:rsidRPr="002B0F90">
        <w:rPr>
          <w:rFonts w:hint="eastAsia"/>
          <w:sz w:val="20"/>
          <w:szCs w:val="20"/>
        </w:rPr>
        <w:t>依拠したが、それぞれの文献での定義、条件、notation</w:t>
      </w:r>
      <w:r w:rsidR="00EE6123" w:rsidRPr="002B0F90">
        <w:rPr>
          <w:rFonts w:hint="eastAsia"/>
          <w:sz w:val="20"/>
          <w:szCs w:val="20"/>
        </w:rPr>
        <w:t>などの</w:t>
      </w:r>
      <w:r w:rsidRPr="002B0F90">
        <w:rPr>
          <w:rFonts w:hint="eastAsia"/>
          <w:sz w:val="20"/>
          <w:szCs w:val="20"/>
        </w:rPr>
        <w:t>微妙な違いも尊重したため、原点の中軸がやや見えにくくなったおそれがある。よって、</w:t>
      </w:r>
      <w:r w:rsidR="00DE1D1C">
        <w:rPr>
          <w:rFonts w:hint="eastAsia"/>
          <w:sz w:val="20"/>
          <w:szCs w:val="20"/>
        </w:rPr>
        <w:t>念のため</w:t>
      </w:r>
      <w:r w:rsidRPr="002B0F90">
        <w:rPr>
          <w:rFonts w:hint="eastAsia"/>
          <w:sz w:val="20"/>
          <w:szCs w:val="20"/>
        </w:rPr>
        <w:t>原典およびその邦訳</w:t>
      </w:r>
      <w:r w:rsidR="000D6F70" w:rsidRPr="002B0F90">
        <w:rPr>
          <w:rFonts w:hint="eastAsia"/>
          <w:sz w:val="20"/>
          <w:szCs w:val="20"/>
        </w:rPr>
        <w:t>だけを中心に</w:t>
      </w:r>
      <w:r w:rsidRPr="002B0F90">
        <w:rPr>
          <w:rFonts w:hint="eastAsia"/>
          <w:sz w:val="20"/>
          <w:szCs w:val="20"/>
        </w:rPr>
        <w:t>内容のレビューを</w:t>
      </w:r>
      <w:r w:rsidR="00EE6123" w:rsidRPr="002B0F90">
        <w:rPr>
          <w:rFonts w:hint="eastAsia"/>
          <w:sz w:val="20"/>
          <w:szCs w:val="20"/>
        </w:rPr>
        <w:t>行った。（）内は邦訳頁である</w:t>
      </w:r>
      <w:r w:rsidR="00EE6123">
        <w:rPr>
          <w:rFonts w:hint="eastAsia"/>
          <w:sz w:val="21"/>
          <w:szCs w:val="21"/>
        </w:rPr>
        <w:t>。</w:t>
      </w:r>
    </w:p>
    <w:p w14:paraId="449C4487" w14:textId="168BD0F6" w:rsidR="00160AEA" w:rsidRPr="00664AE2" w:rsidRDefault="00DD1C25" w:rsidP="00160AEA">
      <w:pPr>
        <w:spacing w:after="0" w:line="240" w:lineRule="auto"/>
        <w:rPr>
          <w:b/>
          <w:bCs/>
          <w:sz w:val="21"/>
          <w:szCs w:val="21"/>
        </w:rPr>
      </w:pPr>
      <w:r>
        <w:rPr>
          <w:rFonts w:hint="eastAsia"/>
          <w:sz w:val="21"/>
          <w:szCs w:val="21"/>
        </w:rPr>
        <w:t xml:space="preserve"> </w:t>
      </w:r>
      <w:r w:rsidRPr="000D6F70">
        <w:rPr>
          <w:rFonts w:hint="eastAsia"/>
          <w:b/>
          <w:bCs/>
          <w:sz w:val="21"/>
          <w:szCs w:val="21"/>
        </w:rPr>
        <w:t xml:space="preserve">  </w:t>
      </w:r>
      <w:r w:rsidR="00EA5B43" w:rsidRPr="000D6F70">
        <w:rPr>
          <w:rFonts w:hint="eastAsia"/>
          <w:b/>
          <w:bCs/>
          <w:sz w:val="21"/>
          <w:szCs w:val="21"/>
        </w:rPr>
        <w:t>8.1</w:t>
      </w:r>
      <w:r w:rsidR="00607288" w:rsidRPr="00664AE2">
        <w:rPr>
          <w:rFonts w:hint="eastAsia"/>
          <w:b/>
          <w:bCs/>
          <w:sz w:val="21"/>
          <w:szCs w:val="21"/>
        </w:rPr>
        <w:t>偏微分</w:t>
      </w:r>
      <w:r w:rsidR="000D6F70">
        <w:rPr>
          <w:rFonts w:hint="eastAsia"/>
          <w:b/>
          <w:bCs/>
          <w:sz w:val="21"/>
          <w:szCs w:val="21"/>
        </w:rPr>
        <w:t>作用素</w:t>
      </w:r>
      <w:r w:rsidR="00160AEA" w:rsidRPr="00664AE2">
        <w:rPr>
          <w:rFonts w:hint="eastAsia"/>
          <w:b/>
          <w:bCs/>
          <w:sz w:val="21"/>
          <w:szCs w:val="21"/>
        </w:rPr>
        <w:t>と多重指数、Maclaurin展開</w:t>
      </w:r>
    </w:p>
    <w:p w14:paraId="25929D7F" w14:textId="0E71C4B3" w:rsidR="000A2C93" w:rsidRDefault="0085404A" w:rsidP="00160AEA">
      <w:pPr>
        <w:spacing w:after="0" w:line="240" w:lineRule="auto"/>
        <w:rPr>
          <w:sz w:val="21"/>
          <w:szCs w:val="21"/>
        </w:rPr>
      </w:pPr>
      <m:oMathPara>
        <m:oMath>
          <m:sSup>
            <m:sSupPr>
              <m:ctrlPr>
                <w:rPr>
                  <w:rFonts w:ascii="Cambria Math" w:hAnsi="Cambria Math"/>
                  <w:i/>
                  <w:sz w:val="21"/>
                  <w:szCs w:val="21"/>
                </w:rPr>
              </m:ctrlPr>
            </m:sSupPr>
            <m:e>
              <m:r>
                <w:rPr>
                  <w:rFonts w:ascii="Cambria Math" w:hAnsi="Cambria Math"/>
                  <w:sz w:val="21"/>
                  <w:szCs w:val="21"/>
                </w:rPr>
                <m:t>D</m:t>
              </m:r>
            </m:e>
            <m:sup>
              <m:r>
                <w:rPr>
                  <w:rFonts w:ascii="Cambria Math" w:hAnsi="Cambria Math"/>
                  <w:sz w:val="21"/>
                  <w:szCs w:val="21"/>
                </w:rPr>
                <m:t>p</m:t>
              </m:r>
            </m:sup>
          </m:sSup>
          <m:r>
            <w:rPr>
              <w:rFonts w:ascii="Cambria Math" w:hAnsi="Cambria Math"/>
              <w:sz w:val="21"/>
              <w:szCs w:val="21"/>
            </w:rPr>
            <m:t>=</m:t>
          </m:r>
          <m:f>
            <m:fPr>
              <m:ctrlPr>
                <w:rPr>
                  <w:rFonts w:ascii="Cambria Math" w:hAnsi="Cambria Math"/>
                  <w:i/>
                  <w:sz w:val="21"/>
                  <w:szCs w:val="21"/>
                </w:rPr>
              </m:ctrlPr>
            </m:fPr>
            <m:num>
              <m:sSup>
                <m:sSupPr>
                  <m:ctrlPr>
                    <w:rPr>
                      <w:rFonts w:ascii="Cambria Math" w:hAnsi="Cambria Math"/>
                      <w:i/>
                      <w:sz w:val="21"/>
                      <w:szCs w:val="21"/>
                    </w:rPr>
                  </m:ctrlPr>
                </m:sSupPr>
                <m:e>
                  <m:r>
                    <w:rPr>
                      <w:rFonts w:ascii="Cambria Math" w:hAnsi="Cambria Math"/>
                      <w:sz w:val="21"/>
                      <w:szCs w:val="21"/>
                    </w:rPr>
                    <m:t>∂</m:t>
                  </m:r>
                </m:e>
                <m:sup>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1</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2</m:t>
                      </m:r>
                    </m:sub>
                  </m:sSub>
                  <m:r>
                    <w:rPr>
                      <w:rFonts w:ascii="Cambria Math" w:hAnsi="Cambria Math"/>
                      <w:sz w:val="21"/>
                      <w:szCs w:val="21"/>
                    </w:rPr>
                    <m:t>+</m:t>
                  </m:r>
                  <m:r>
                    <w:rPr>
                      <w:rFonts w:ascii="Cambria Math" w:hAnsi="Cambria Math" w:hint="eastAsia"/>
                      <w:sz w:val="21"/>
                      <w:szCs w:val="21"/>
                    </w:rPr>
                    <m:t>…</m:t>
                  </m:r>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n</m:t>
                      </m:r>
                    </m:sub>
                  </m:sSub>
                </m:sup>
              </m:sSup>
            </m:num>
            <m:den>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x</m:t>
                  </m:r>
                </m:e>
                <m:sub>
                  <m:r>
                    <w:rPr>
                      <w:rFonts w:ascii="Cambria Math" w:hAnsi="Cambria Math"/>
                      <w:sz w:val="21"/>
                      <w:szCs w:val="21"/>
                    </w:rPr>
                    <m:t>1</m:t>
                  </m:r>
                </m:sub>
                <m:sup>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1</m:t>
                      </m:r>
                    </m:sub>
                  </m:sSub>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x</m:t>
                  </m:r>
                </m:e>
                <m:sub>
                  <m:r>
                    <w:rPr>
                      <w:rFonts w:ascii="Cambria Math" w:hAnsi="Cambria Math"/>
                      <w:sz w:val="21"/>
                      <w:szCs w:val="21"/>
                    </w:rPr>
                    <m:t>2</m:t>
                  </m:r>
                </m:sub>
                <m:sup>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2</m:t>
                      </m:r>
                    </m:sub>
                  </m:sSub>
                </m:sup>
              </m:sSubSup>
              <m:r>
                <w:rPr>
                  <w:rFonts w:ascii="Cambria Math" w:hAnsi="Cambria Math" w:hint="eastAsia"/>
                  <w:sz w:val="21"/>
                  <w:szCs w:val="21"/>
                </w:rPr>
                <m:t>…</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x</m:t>
                  </m:r>
                </m:e>
                <m:sub>
                  <m:r>
                    <w:rPr>
                      <w:rFonts w:ascii="Cambria Math" w:hAnsi="Cambria Math"/>
                      <w:sz w:val="21"/>
                      <w:szCs w:val="21"/>
                    </w:rPr>
                    <m:t>n</m:t>
                  </m:r>
                </m:sub>
                <m:sup>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n</m:t>
                      </m:r>
                    </m:sub>
                  </m:sSub>
                </m:sup>
              </m:sSubSup>
            </m:den>
          </m:f>
        </m:oMath>
      </m:oMathPara>
    </w:p>
    <w:p w14:paraId="3ABCE3E3" w14:textId="10DB3FAD" w:rsidR="00277563" w:rsidRPr="00277563" w:rsidRDefault="0085404A" w:rsidP="00277563">
      <w:pPr>
        <w:spacing w:after="0" w:line="240" w:lineRule="auto"/>
        <w:jc w:val="center"/>
        <w:rPr>
          <w:sz w:val="21"/>
          <w:szCs w:val="21"/>
        </w:rPr>
      </w:pPr>
      <m:oMathPara>
        <m:oMath>
          <m:f>
            <m:fPr>
              <m:ctrlPr>
                <w:rPr>
                  <w:rFonts w:ascii="Cambria Math" w:hAnsi="Cambria Math"/>
                  <w:i/>
                  <w:sz w:val="21"/>
                  <w:szCs w:val="21"/>
                </w:rPr>
              </m:ctrlPr>
            </m:fPr>
            <m:num>
              <m:r>
                <w:rPr>
                  <w:rFonts w:ascii="Cambria Math" w:hAnsi="Cambria Math"/>
                  <w:sz w:val="21"/>
                  <w:szCs w:val="21"/>
                </w:rPr>
                <m:t>∂</m:t>
              </m:r>
            </m:num>
            <m:den>
              <m:r>
                <w:rPr>
                  <w:rFonts w:ascii="Cambria Math" w:hAnsi="Cambria Math"/>
                  <w:sz w:val="21"/>
                  <w:szCs w:val="21"/>
                </w:rPr>
                <m:t>∂x</m:t>
              </m:r>
            </m:den>
          </m:f>
          <m:r>
            <w:rPr>
              <w:rFonts w:ascii="Cambria Math" w:hAnsi="Cambria Math"/>
              <w:sz w:val="21"/>
              <w:szCs w:val="21"/>
            </w:rPr>
            <m:t>=</m:t>
          </m:r>
          <m:f>
            <m:fPr>
              <m:ctrlPr>
                <w:rPr>
                  <w:rFonts w:ascii="Cambria Math" w:hAnsi="Cambria Math"/>
                  <w:i/>
                  <w:sz w:val="21"/>
                  <w:szCs w:val="21"/>
                </w:rPr>
              </m:ctrlPr>
            </m:fPr>
            <m:num>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n</m:t>
                  </m:r>
                </m:sup>
              </m:sSup>
            </m:num>
            <m:den>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x</m:t>
                  </m:r>
                </m:e>
                <m:sub>
                  <m:r>
                    <w:rPr>
                      <w:rFonts w:ascii="Cambria Math" w:hAnsi="Cambria Math"/>
                      <w:sz w:val="21"/>
                      <w:szCs w:val="21"/>
                    </w:rPr>
                    <m:t>1</m:t>
                  </m:r>
                </m:sub>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x</m:t>
                  </m:r>
                </m:e>
                <m:sub>
                  <m:r>
                    <w:rPr>
                      <w:rFonts w:ascii="Cambria Math" w:hAnsi="Cambria Math"/>
                      <w:sz w:val="21"/>
                      <w:szCs w:val="21"/>
                    </w:rPr>
                    <m:t>2</m:t>
                  </m:r>
                </m:sub>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x</m:t>
                  </m:r>
                </m:e>
                <m:sub>
                  <m:r>
                    <w:rPr>
                      <w:rFonts w:ascii="Cambria Math" w:hAnsi="Cambria Math"/>
                      <w:sz w:val="21"/>
                      <w:szCs w:val="21"/>
                    </w:rPr>
                    <m:t>n</m:t>
                  </m:r>
                </m:sub>
                <m:sup/>
              </m:sSubSup>
            </m:den>
          </m:f>
        </m:oMath>
      </m:oMathPara>
    </w:p>
    <w:p w14:paraId="0CE96768" w14:textId="4437C179" w:rsidR="000A2C93" w:rsidRPr="00A706BD" w:rsidRDefault="0085404A" w:rsidP="00277563">
      <w:pPr>
        <w:spacing w:after="0" w:line="240" w:lineRule="auto"/>
        <w:jc w:val="center"/>
        <w:rPr>
          <w:sz w:val="28"/>
          <w:szCs w:val="28"/>
        </w:rPr>
      </w:pPr>
      <m:oMath>
        <m:f>
          <m:fPr>
            <m:ctrlPr>
              <w:rPr>
                <w:rFonts w:ascii="Cambria Math" w:hAnsi="Cambria Math"/>
                <w:i/>
                <w:sz w:val="28"/>
                <w:szCs w:val="28"/>
              </w:rPr>
            </m:ctrlPr>
          </m:fPr>
          <m:num>
            <m:r>
              <w:rPr>
                <w:rFonts w:ascii="Cambria Math" w:hAnsi="Cambria Math"/>
                <w:sz w:val="28"/>
                <w:szCs w:val="28"/>
              </w:rPr>
              <m:t>∂</m:t>
            </m:r>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m:t>
                </m:r>
              </m:sup>
            </m:sSup>
          </m:den>
        </m:f>
      </m:oMath>
      <w:r w:rsidR="00277563" w:rsidRPr="00A706BD">
        <w:rPr>
          <w:rFonts w:hint="eastAsia"/>
          <w:sz w:val="28"/>
          <w:szCs w:val="28"/>
        </w:rPr>
        <w:t>=</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m</m:t>
                </m:r>
              </m:sup>
            </m:sSup>
          </m:num>
          <m:den>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rPr>
                  <m:t>m</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rPr>
                  <m:t>m</m:t>
                </m:r>
              </m:sup>
            </m:sSubSup>
            <m:r>
              <w:rPr>
                <w:rFonts w:ascii="Cambria Math" w:hAnsi="Cambria Math" w:hint="eastAsia"/>
                <w:sz w:val="28"/>
                <w:szCs w:val="28"/>
              </w:rPr>
              <m:t>…</m:t>
            </m:r>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n</m:t>
                </m:r>
              </m:sub>
              <m:sup>
                <m:r>
                  <w:rPr>
                    <w:rFonts w:ascii="Cambria Math" w:hAnsi="Cambria Math"/>
                    <w:sz w:val="28"/>
                    <w:szCs w:val="28"/>
                  </w:rPr>
                  <m:t>m</m:t>
                </m:r>
              </m:sup>
            </m:sSubSup>
          </m:den>
        </m:f>
      </m:oMath>
    </w:p>
    <w:p w14:paraId="77DB92FA" w14:textId="45B34DE6" w:rsidR="000A2C93" w:rsidRDefault="00A706BD" w:rsidP="00160AEA">
      <w:pPr>
        <w:spacing w:after="0" w:line="240" w:lineRule="auto"/>
        <w:jc w:val="center"/>
        <w:rPr>
          <w:sz w:val="21"/>
          <w:szCs w:val="21"/>
        </w:rPr>
      </w:pPr>
      <w:r>
        <w:rPr>
          <w:rFonts w:hint="eastAsia"/>
          <w:sz w:val="21"/>
          <w:szCs w:val="21"/>
        </w:rPr>
        <w:t>p!=</w:t>
      </w:r>
      <m:oMath>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1</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2</m:t>
            </m:r>
          </m:sub>
        </m:sSub>
        <m:r>
          <w:rPr>
            <w:rFonts w:ascii="Cambria Math" w:hAnsi="Cambria Math"/>
            <w:sz w:val="21"/>
            <w:szCs w:val="21"/>
          </w:rPr>
          <m:t>!</m:t>
        </m:r>
        <m:r>
          <w:rPr>
            <w:rFonts w:ascii="Cambria Math" w:hAnsi="Cambria Math" w:hint="eastAsia"/>
            <w:sz w:val="21"/>
            <w:szCs w:val="21"/>
          </w:rPr>
          <m:t>…</m:t>
        </m:r>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n</m:t>
            </m:r>
          </m:sub>
        </m:sSub>
        <m:r>
          <w:rPr>
            <w:rFonts w:ascii="Cambria Math" w:hAnsi="Cambria Math"/>
            <w:sz w:val="21"/>
            <w:szCs w:val="21"/>
          </w:rPr>
          <m:t>!</m:t>
        </m:r>
      </m:oMath>
      <w:r w:rsidR="00160AEA">
        <w:rPr>
          <w:rFonts w:hint="eastAsia"/>
          <w:sz w:val="21"/>
          <w:szCs w:val="21"/>
        </w:rPr>
        <w:t xml:space="preserve">　、</w:t>
      </w:r>
      <m:oMath>
        <m:sSup>
          <m:sSupPr>
            <m:ctrlPr>
              <w:rPr>
                <w:rFonts w:ascii="Cambria Math" w:hAnsi="Cambria Math"/>
                <w:i/>
                <w:sz w:val="21"/>
                <w:szCs w:val="21"/>
              </w:rPr>
            </m:ctrlPr>
          </m:sSupPr>
          <m:e>
            <m:r>
              <w:rPr>
                <w:rFonts w:ascii="Cambria Math" w:hAnsi="Cambria Math"/>
                <w:sz w:val="21"/>
                <w:szCs w:val="21"/>
              </w:rPr>
              <m:t>x</m:t>
            </m:r>
          </m:e>
          <m:sup>
            <m:r>
              <w:rPr>
                <w:rFonts w:ascii="Cambria Math" w:hAnsi="Cambria Math"/>
                <w:sz w:val="21"/>
                <w:szCs w:val="21"/>
              </w:rPr>
              <m:t>p</m:t>
            </m:r>
          </m:sup>
        </m:s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x</m:t>
            </m:r>
          </m:e>
          <m:sub>
            <m:r>
              <w:rPr>
                <w:rFonts w:ascii="Cambria Math" w:hAnsi="Cambria Math"/>
                <w:sz w:val="21"/>
                <w:szCs w:val="21"/>
              </w:rPr>
              <m:t>1</m:t>
            </m:r>
          </m:sub>
          <m:sup>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1</m:t>
                </m:r>
              </m:sub>
            </m:sSub>
          </m:sup>
        </m:sSubSup>
        <m:sSubSup>
          <m:sSubSupPr>
            <m:ctrlPr>
              <w:rPr>
                <w:rFonts w:ascii="Cambria Math" w:hAnsi="Cambria Math"/>
                <w:i/>
                <w:sz w:val="21"/>
                <w:szCs w:val="21"/>
              </w:rPr>
            </m:ctrlPr>
          </m:sSubSupPr>
          <m:e>
            <m:r>
              <w:rPr>
                <w:rFonts w:ascii="Cambria Math" w:hAnsi="Cambria Math"/>
                <w:sz w:val="21"/>
                <w:szCs w:val="21"/>
              </w:rPr>
              <m:t>x</m:t>
            </m:r>
          </m:e>
          <m:sub>
            <m:r>
              <w:rPr>
                <w:rFonts w:ascii="Cambria Math" w:hAnsi="Cambria Math"/>
                <w:sz w:val="21"/>
                <w:szCs w:val="21"/>
              </w:rPr>
              <m:t>2</m:t>
            </m:r>
          </m:sub>
          <m:sup>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2</m:t>
                </m:r>
              </m:sub>
            </m:sSub>
          </m:sup>
        </m:sSubSup>
        <m:r>
          <w:rPr>
            <w:rFonts w:ascii="Cambria Math" w:hAnsi="Cambria Math" w:hint="eastAsia"/>
            <w:sz w:val="21"/>
            <w:szCs w:val="21"/>
          </w:rPr>
          <m:t>…</m:t>
        </m:r>
        <m:sSubSup>
          <m:sSubSupPr>
            <m:ctrlPr>
              <w:rPr>
                <w:rFonts w:ascii="Cambria Math" w:hAnsi="Cambria Math"/>
                <w:i/>
                <w:sz w:val="21"/>
                <w:szCs w:val="21"/>
              </w:rPr>
            </m:ctrlPr>
          </m:sSubSupPr>
          <m:e>
            <m:r>
              <w:rPr>
                <w:rFonts w:ascii="Cambria Math" w:hAnsi="Cambria Math"/>
                <w:sz w:val="21"/>
                <w:szCs w:val="21"/>
              </w:rPr>
              <m:t>x</m:t>
            </m:r>
          </m:e>
          <m:sub>
            <m:r>
              <w:rPr>
                <w:rFonts w:ascii="Cambria Math" w:hAnsi="Cambria Math"/>
                <w:sz w:val="21"/>
                <w:szCs w:val="21"/>
              </w:rPr>
              <m:t>n</m:t>
            </m:r>
          </m:sub>
          <m:sup>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n</m:t>
                </m:r>
              </m:sub>
            </m:sSub>
          </m:sup>
        </m:sSubSup>
      </m:oMath>
    </w:p>
    <w:p w14:paraId="7A0E338E" w14:textId="2DACAF9C" w:rsidR="00A706BD" w:rsidRDefault="00A706BD" w:rsidP="00A706BD">
      <w:pPr>
        <w:spacing w:after="0" w:line="240" w:lineRule="auto"/>
        <w:jc w:val="center"/>
        <w:rPr>
          <w:sz w:val="21"/>
          <w:szCs w:val="21"/>
        </w:rPr>
      </w:pPr>
      <m:oMath>
        <m:r>
          <w:rPr>
            <w:rFonts w:ascii="Cambria Math" w:hAnsi="Cambria Math"/>
            <w:sz w:val="21"/>
            <w:szCs w:val="21"/>
          </w:rPr>
          <w:lastRenderedPageBreak/>
          <m:t>f</m:t>
        </m:r>
        <m:d>
          <m:dPr>
            <m:ctrlPr>
              <w:rPr>
                <w:rFonts w:ascii="Cambria Math" w:hAnsi="Cambria Math"/>
                <w:i/>
                <w:sz w:val="21"/>
                <w:szCs w:val="21"/>
              </w:rPr>
            </m:ctrlPr>
          </m:dPr>
          <m:e>
            <m:r>
              <w:rPr>
                <w:rFonts w:ascii="Cambria Math" w:hAnsi="Cambria Math"/>
                <w:sz w:val="21"/>
                <w:szCs w:val="21"/>
              </w:rPr>
              <m:t>x</m:t>
            </m:r>
          </m:e>
        </m:d>
        <m:r>
          <w:rPr>
            <w:rFonts w:ascii="Cambria Math" w:hAnsi="Cambria Math"/>
            <w:sz w:val="21"/>
            <w:szCs w:val="21"/>
          </w:rPr>
          <m:t>=</m:t>
        </m:r>
        <m:nary>
          <m:naryPr>
            <m:chr m:val="∑"/>
            <m:limLoc m:val="undOvr"/>
            <m:supHide m:val="1"/>
            <m:ctrlPr>
              <w:rPr>
                <w:rFonts w:ascii="Cambria Math" w:hAnsi="Cambria Math"/>
                <w:i/>
                <w:sz w:val="21"/>
                <w:szCs w:val="21"/>
              </w:rPr>
            </m:ctrlPr>
          </m:naryPr>
          <m:sub>
            <m:r>
              <w:rPr>
                <w:rFonts w:ascii="Cambria Math" w:hAnsi="Cambria Math"/>
                <w:sz w:val="21"/>
                <w:szCs w:val="21"/>
              </w:rPr>
              <m:t>p</m:t>
            </m:r>
          </m:sub>
          <m:sup/>
          <m:e>
            <m:sSup>
              <m:sSupPr>
                <m:ctrlPr>
                  <w:rPr>
                    <w:rFonts w:ascii="Cambria Math" w:hAnsi="Cambria Math"/>
                    <w:i/>
                    <w:sz w:val="21"/>
                    <w:szCs w:val="21"/>
                  </w:rPr>
                </m:ctrlPr>
              </m:sSupPr>
              <m:e>
                <m:r>
                  <w:rPr>
                    <w:rFonts w:ascii="Cambria Math" w:hAnsi="Cambria Math"/>
                    <w:sz w:val="21"/>
                    <w:szCs w:val="21"/>
                  </w:rPr>
                  <m:t>D</m:t>
                </m:r>
              </m:e>
              <m:sup>
                <m:r>
                  <w:rPr>
                    <w:rFonts w:ascii="Cambria Math" w:hAnsi="Cambria Math"/>
                    <w:sz w:val="21"/>
                    <w:szCs w:val="21"/>
                  </w:rPr>
                  <m:t>p</m:t>
                </m:r>
              </m:sup>
            </m:sSup>
            <m:r>
              <w:rPr>
                <w:rFonts w:ascii="Cambria Math" w:hAnsi="Cambria Math"/>
                <w:sz w:val="21"/>
                <w:szCs w:val="21"/>
              </w:rPr>
              <m:t>f(0)</m:t>
            </m:r>
            <m:f>
              <m:fPr>
                <m:ctrlPr>
                  <w:rPr>
                    <w:rFonts w:ascii="Cambria Math" w:hAnsi="Cambria Math"/>
                    <w:i/>
                    <w:sz w:val="21"/>
                    <w:szCs w:val="21"/>
                  </w:rPr>
                </m:ctrlPr>
              </m:fPr>
              <m:num>
                <m:sSup>
                  <m:sSupPr>
                    <m:ctrlPr>
                      <w:rPr>
                        <w:rFonts w:ascii="Cambria Math" w:hAnsi="Cambria Math"/>
                        <w:i/>
                        <w:sz w:val="21"/>
                        <w:szCs w:val="21"/>
                      </w:rPr>
                    </m:ctrlPr>
                  </m:sSupPr>
                  <m:e>
                    <m:r>
                      <w:rPr>
                        <w:rFonts w:ascii="Cambria Math" w:hAnsi="Cambria Math"/>
                        <w:sz w:val="21"/>
                        <w:szCs w:val="21"/>
                      </w:rPr>
                      <m:t>x</m:t>
                    </m:r>
                  </m:e>
                  <m:sup>
                    <m:r>
                      <w:rPr>
                        <w:rFonts w:ascii="Cambria Math" w:hAnsi="Cambria Math"/>
                        <w:sz w:val="21"/>
                        <w:szCs w:val="21"/>
                      </w:rPr>
                      <m:t>p</m:t>
                    </m:r>
                  </m:sup>
                </m:sSup>
              </m:num>
              <m:den>
                <m:r>
                  <w:rPr>
                    <w:rFonts w:ascii="Cambria Math" w:hAnsi="Cambria Math"/>
                    <w:sz w:val="21"/>
                    <w:szCs w:val="21"/>
                  </w:rPr>
                  <m:t>p!</m:t>
                </m:r>
              </m:den>
            </m:f>
          </m:e>
        </m:nary>
      </m:oMath>
      <w:r>
        <w:rPr>
          <w:rFonts w:hint="eastAsia"/>
          <w:sz w:val="21"/>
          <w:szCs w:val="21"/>
        </w:rPr>
        <w:t xml:space="preserve"> </w:t>
      </w:r>
      <w:r w:rsidR="00664AE2">
        <w:rPr>
          <w:rFonts w:hint="eastAsia"/>
          <w:sz w:val="21"/>
          <w:szCs w:val="21"/>
        </w:rPr>
        <w:t xml:space="preserve">　　（８）</w:t>
      </w:r>
    </w:p>
    <w:p w14:paraId="67ABB318" w14:textId="0CDC29B0" w:rsidR="00A706BD" w:rsidRDefault="00EA5B43" w:rsidP="000D6F70">
      <w:pPr>
        <w:spacing w:after="0" w:line="240" w:lineRule="auto"/>
        <w:jc w:val="both"/>
        <w:rPr>
          <w:sz w:val="21"/>
          <w:szCs w:val="21"/>
        </w:rPr>
      </w:pPr>
      <w:bookmarkStart w:id="47" w:name="_Hlk220767008"/>
      <w:r w:rsidRPr="000D6F70">
        <w:rPr>
          <w:rFonts w:hint="eastAsia"/>
          <w:b/>
          <w:bCs/>
          <w:sz w:val="21"/>
          <w:szCs w:val="21"/>
        </w:rPr>
        <w:t>8.2</w:t>
      </w:r>
      <w:r w:rsidR="00C74292" w:rsidRPr="000D6F70">
        <w:rPr>
          <w:rFonts w:ascii="French Script MT" w:hAnsi="French Script MT" w:hint="eastAsia"/>
          <w:b/>
          <w:bCs/>
          <w:sz w:val="21"/>
          <w:szCs w:val="21"/>
        </w:rPr>
        <w:t xml:space="preserve"> </w:t>
      </w:r>
      <w:r w:rsidR="00C74292">
        <w:rPr>
          <w:rFonts w:ascii="French Script MT" w:hAnsi="French Script MT" w:hint="eastAsia"/>
          <w:b/>
          <w:bCs/>
          <w:sz w:val="21"/>
          <w:szCs w:val="21"/>
        </w:rPr>
        <w:t>空間</w:t>
      </w:r>
      <w:r w:rsidR="00DD1C25" w:rsidRPr="00687D97">
        <w:rPr>
          <w:rFonts w:ascii="French Script MT" w:hAnsi="French Script MT" w:hint="eastAsia"/>
          <w:b/>
          <w:bCs/>
          <w:sz w:val="21"/>
          <w:szCs w:val="21"/>
        </w:rPr>
        <w:t>D</w:t>
      </w:r>
      <w:bookmarkEnd w:id="47"/>
      <w:r w:rsidR="00DD1C25">
        <w:rPr>
          <w:rFonts w:hint="eastAsia"/>
          <w:sz w:val="21"/>
          <w:szCs w:val="21"/>
        </w:rPr>
        <w:t>および</w:t>
      </w:r>
      <w:r w:rsidR="00DD1C25" w:rsidRPr="00F229E8">
        <w:rPr>
          <w:rFonts w:hint="eastAsia"/>
          <w:b/>
          <w:bCs/>
          <w:sz w:val="21"/>
          <w:szCs w:val="21"/>
        </w:rPr>
        <w:t>空間</w:t>
      </w:r>
      <w:r w:rsidR="00DD1C25" w:rsidRPr="00F229E8">
        <w:rPr>
          <w:rFonts w:ascii="French Script MT" w:hAnsi="French Script MT" w:hint="eastAsia"/>
          <w:b/>
          <w:bCs/>
          <w:sz w:val="21"/>
          <w:szCs w:val="21"/>
        </w:rPr>
        <w:t>D</w:t>
      </w:r>
      <w:r w:rsidR="00DD1C25" w:rsidRPr="00F229E8">
        <w:rPr>
          <w:rFonts w:ascii="French Script MT" w:hAnsi="French Script MT" w:hint="eastAsia"/>
          <w:b/>
          <w:bCs/>
          <w:sz w:val="21"/>
          <w:szCs w:val="21"/>
        </w:rPr>
        <w:t>‘</w:t>
      </w:r>
    </w:p>
    <w:p w14:paraId="7B57213E" w14:textId="0301FD28" w:rsidR="00A706BD" w:rsidRPr="00A706BD" w:rsidRDefault="00C74292" w:rsidP="008251A2">
      <w:pPr>
        <w:spacing w:after="0" w:line="240" w:lineRule="auto"/>
        <w:ind w:firstLineChars="100" w:firstLine="210"/>
        <w:rPr>
          <w:sz w:val="21"/>
          <w:szCs w:val="21"/>
        </w:rPr>
      </w:pPr>
      <w:bookmarkStart w:id="48" w:name="_Hlk220849283"/>
      <w:r w:rsidRPr="00FC45E1">
        <w:rPr>
          <w:rFonts w:hint="eastAsia"/>
          <w:b/>
          <w:bCs/>
          <w:sz w:val="21"/>
          <w:szCs w:val="21"/>
        </w:rPr>
        <w:t>擬</w:t>
      </w:r>
      <w:r w:rsidR="00A706BD" w:rsidRPr="00FC45E1">
        <w:rPr>
          <w:rFonts w:hint="eastAsia"/>
          <w:b/>
          <w:bCs/>
          <w:sz w:val="21"/>
          <w:szCs w:val="21"/>
        </w:rPr>
        <w:t>位相</w:t>
      </w:r>
      <w:bookmarkEnd w:id="48"/>
      <w:r w:rsidR="00A706BD">
        <w:rPr>
          <w:rFonts w:hint="eastAsia"/>
          <w:sz w:val="21"/>
          <w:szCs w:val="21"/>
        </w:rPr>
        <w:t xml:space="preserve">　すべての</w:t>
      </w:r>
      <m:oMath>
        <m:sSub>
          <m:sSubPr>
            <m:ctrlPr>
              <w:rPr>
                <w:rFonts w:ascii="Cambria Math" w:hAnsi="Cambria Math"/>
                <w:i/>
                <w:sz w:val="21"/>
                <w:szCs w:val="21"/>
              </w:rPr>
            </m:ctrlPr>
          </m:sSubPr>
          <m:e>
            <m:r>
              <w:rPr>
                <w:rFonts w:ascii="Cambria Math" w:hAnsi="Cambria Math" w:hint="eastAsia"/>
                <w:sz w:val="21"/>
                <w:szCs w:val="21"/>
              </w:rPr>
              <m:t>φ</m:t>
            </m:r>
          </m:e>
          <m:sub>
            <m:r>
              <w:rPr>
                <w:rFonts w:ascii="Cambria Math" w:hAnsi="Cambria Math"/>
                <w:sz w:val="21"/>
                <w:szCs w:val="21"/>
              </w:rPr>
              <m:t>j</m:t>
            </m:r>
          </m:sub>
        </m:sSub>
      </m:oMath>
      <w:r w:rsidR="00BB46D8" w:rsidRPr="00BB46D8">
        <w:rPr>
          <w:rFonts w:hint="eastAsia"/>
          <w:iCs/>
          <w:sz w:val="21"/>
          <w:szCs w:val="21"/>
        </w:rPr>
        <w:t>∊</w:t>
      </w:r>
      <w:r w:rsidR="00BB46D8" w:rsidRPr="00BB46D8">
        <w:rPr>
          <w:rFonts w:ascii="French Script MT" w:hAnsi="French Script MT" w:hint="eastAsia"/>
          <w:sz w:val="21"/>
          <w:szCs w:val="21"/>
        </w:rPr>
        <w:t>D</w:t>
      </w:r>
      <w:r w:rsidR="00BB46D8" w:rsidRPr="00BB46D8">
        <w:rPr>
          <w:rFonts w:ascii="French Script MT" w:hAnsi="French Script MT" w:hint="eastAsia"/>
          <w:sz w:val="21"/>
          <w:szCs w:val="21"/>
        </w:rPr>
        <w:t>の台</w:t>
      </w:r>
      <w:r w:rsidR="00A706BD" w:rsidRPr="00BB46D8">
        <w:rPr>
          <w:rFonts w:hint="eastAsia"/>
          <w:sz w:val="21"/>
          <w:szCs w:val="21"/>
        </w:rPr>
        <w:t>が</w:t>
      </w:r>
      <m:oMath>
        <m:sSup>
          <m:sSupPr>
            <m:ctrlPr>
              <w:rPr>
                <w:rFonts w:ascii="Cambria Math" w:hAnsi="Cambria Math"/>
                <w:i/>
                <w:sz w:val="21"/>
                <w:szCs w:val="21"/>
              </w:rPr>
            </m:ctrlPr>
          </m:sSupPr>
          <m:e>
            <m:r>
              <w:rPr>
                <w:rFonts w:ascii="Cambria Math" w:hAnsi="Cambria Math" w:hint="eastAsia"/>
                <w:sz w:val="21"/>
                <w:szCs w:val="21"/>
              </w:rPr>
              <m:t>R</m:t>
            </m:r>
          </m:e>
          <m:sup>
            <m:r>
              <w:rPr>
                <w:rFonts w:ascii="Cambria Math" w:hAnsi="Cambria Math"/>
                <w:sz w:val="21"/>
                <w:szCs w:val="21"/>
              </w:rPr>
              <m:t>n</m:t>
            </m:r>
          </m:sup>
        </m:sSup>
      </m:oMath>
      <w:r w:rsidR="00A706BD">
        <w:rPr>
          <w:rFonts w:hint="eastAsia"/>
          <w:sz w:val="21"/>
          <w:szCs w:val="21"/>
        </w:rPr>
        <w:t>の一定のコンパクト集合</w:t>
      </w:r>
      <w:r w:rsidR="00BB46D8">
        <w:rPr>
          <w:rFonts w:hint="eastAsia"/>
          <w:sz w:val="21"/>
          <w:szCs w:val="21"/>
        </w:rPr>
        <w:t>に含まれ、</w:t>
      </w:r>
      <m:oMath>
        <m:sSub>
          <m:sSubPr>
            <m:ctrlPr>
              <w:rPr>
                <w:rFonts w:ascii="Cambria Math" w:hAnsi="Cambria Math"/>
                <w:i/>
                <w:sz w:val="21"/>
                <w:szCs w:val="21"/>
              </w:rPr>
            </m:ctrlPr>
          </m:sSubPr>
          <m:e>
            <m:r>
              <w:rPr>
                <w:rFonts w:ascii="Cambria Math" w:hAnsi="Cambria Math" w:hint="eastAsia"/>
                <w:sz w:val="21"/>
                <w:szCs w:val="21"/>
              </w:rPr>
              <m:t>φ</m:t>
            </m:r>
          </m:e>
          <m:sub>
            <m:r>
              <w:rPr>
                <w:rFonts w:ascii="Cambria Math" w:hAnsi="Cambria Math"/>
                <w:sz w:val="21"/>
                <w:szCs w:val="21"/>
              </w:rPr>
              <m:t>j</m:t>
            </m:r>
          </m:sub>
        </m:sSub>
      </m:oMath>
      <w:r w:rsidR="00BB46D8">
        <w:rPr>
          <w:rFonts w:hint="eastAsia"/>
          <w:sz w:val="21"/>
          <w:szCs w:val="21"/>
        </w:rPr>
        <w:t>およびそれの</w:t>
      </w:r>
      <w:r w:rsidR="00BB46D8" w:rsidRPr="003A6D4C">
        <w:rPr>
          <w:rFonts w:hint="eastAsia"/>
          <w:sz w:val="21"/>
          <w:szCs w:val="21"/>
          <w:u w:val="single"/>
        </w:rPr>
        <w:t>各</w:t>
      </w:r>
      <w:r w:rsidR="003A6D4C" w:rsidRPr="003A6D4C">
        <w:rPr>
          <w:rFonts w:hint="eastAsia"/>
          <w:sz w:val="21"/>
          <w:szCs w:val="21"/>
          <w:u w:val="single"/>
        </w:rPr>
        <w:t>階の</w:t>
      </w:r>
      <w:r w:rsidR="003A6D4C">
        <w:rPr>
          <w:rFonts w:hint="eastAsia"/>
          <w:sz w:val="21"/>
          <w:szCs w:val="21"/>
        </w:rPr>
        <w:t>微係数が0に一様収束するときに、</w:t>
      </w:r>
      <m:oMath>
        <m:sSub>
          <m:sSubPr>
            <m:ctrlPr>
              <w:rPr>
                <w:rFonts w:ascii="Cambria Math" w:hAnsi="Cambria Math"/>
                <w:i/>
                <w:sz w:val="21"/>
                <w:szCs w:val="21"/>
              </w:rPr>
            </m:ctrlPr>
          </m:sSubPr>
          <m:e>
            <m:r>
              <w:rPr>
                <w:rFonts w:ascii="Cambria Math" w:hAnsi="Cambria Math" w:hint="eastAsia"/>
                <w:sz w:val="21"/>
                <w:szCs w:val="21"/>
              </w:rPr>
              <m:t>φ</m:t>
            </m:r>
          </m:e>
          <m:sub>
            <m:r>
              <w:rPr>
                <w:rFonts w:ascii="Cambria Math" w:hAnsi="Cambria Math"/>
                <w:sz w:val="21"/>
                <w:szCs w:val="21"/>
              </w:rPr>
              <m:t>j</m:t>
            </m:r>
          </m:sub>
        </m:sSub>
      </m:oMath>
      <w:r w:rsidR="003A6D4C" w:rsidRPr="00BB46D8">
        <w:rPr>
          <w:rFonts w:hint="eastAsia"/>
          <w:iCs/>
          <w:sz w:val="21"/>
          <w:szCs w:val="21"/>
        </w:rPr>
        <w:t>∊</w:t>
      </w:r>
      <w:r w:rsidR="003A6D4C" w:rsidRPr="00BB46D8">
        <w:rPr>
          <w:rFonts w:ascii="French Script MT" w:hAnsi="French Script MT" w:hint="eastAsia"/>
          <w:sz w:val="21"/>
          <w:szCs w:val="21"/>
        </w:rPr>
        <w:t>D</w:t>
      </w:r>
      <w:r w:rsidR="003A6D4C">
        <w:rPr>
          <w:rFonts w:ascii="French Script MT" w:hAnsi="French Script MT" w:hint="eastAsia"/>
          <w:sz w:val="21"/>
          <w:szCs w:val="21"/>
        </w:rPr>
        <w:t>が０に収束する、と定義する。</w:t>
      </w:r>
      <w:r w:rsidR="003A6D4C">
        <w:rPr>
          <w:rFonts w:hint="eastAsia"/>
          <w:color w:val="EE0000"/>
          <w:sz w:val="21"/>
          <w:szCs w:val="21"/>
        </w:rPr>
        <w:t>階数についての一様性は要求しない</w:t>
      </w:r>
      <w:r w:rsidR="003A6D4C">
        <w:rPr>
          <w:rFonts w:hint="eastAsia"/>
          <w:sz w:val="21"/>
          <w:szCs w:val="21"/>
        </w:rPr>
        <w:t>（</w:t>
      </w:r>
      <w:r w:rsidR="003A6D4C" w:rsidRPr="00F229E8">
        <w:rPr>
          <w:rFonts w:hint="eastAsia"/>
          <w:color w:val="EE0000"/>
          <w:sz w:val="21"/>
          <w:szCs w:val="21"/>
        </w:rPr>
        <w:t>1</w:t>
      </w:r>
      <w:r w:rsidR="003A6D4C">
        <w:rPr>
          <w:rFonts w:hint="eastAsia"/>
          <w:color w:val="EE0000"/>
          <w:sz w:val="21"/>
          <w:szCs w:val="21"/>
        </w:rPr>
        <w:t>7）</w:t>
      </w:r>
    </w:p>
    <w:p w14:paraId="61F759B3" w14:textId="06D7FB63" w:rsidR="00372231" w:rsidRPr="00F702C6" w:rsidRDefault="00DD1C25" w:rsidP="008251A2">
      <w:pPr>
        <w:spacing w:after="0" w:line="240" w:lineRule="auto"/>
        <w:ind w:leftChars="100" w:left="220"/>
        <w:rPr>
          <w:rFonts w:eastAsiaTheme="minorHAnsi"/>
          <w:sz w:val="21"/>
          <w:szCs w:val="21"/>
        </w:rPr>
      </w:pPr>
      <w:bookmarkStart w:id="49" w:name="_Hlk220653217"/>
      <w:bookmarkStart w:id="50" w:name="_Hlk220651175"/>
      <w:r>
        <w:rPr>
          <w:rFonts w:ascii="French Script MT" w:hAnsi="French Script MT" w:hint="eastAsia"/>
          <w:b/>
          <w:bCs/>
          <w:sz w:val="21"/>
          <w:szCs w:val="21"/>
        </w:rPr>
        <w:t>空間</w:t>
      </w:r>
      <w:bookmarkEnd w:id="49"/>
      <w:r w:rsidR="00372231" w:rsidRPr="00687D97">
        <w:rPr>
          <w:rFonts w:ascii="French Script MT" w:hAnsi="French Script MT" w:hint="eastAsia"/>
          <w:b/>
          <w:bCs/>
          <w:sz w:val="21"/>
          <w:szCs w:val="21"/>
        </w:rPr>
        <w:t>D</w:t>
      </w:r>
      <w:bookmarkEnd w:id="50"/>
      <w:r w:rsidR="00F702C6">
        <w:rPr>
          <w:rFonts w:eastAsiaTheme="minorHAnsi" w:hint="eastAsia"/>
          <w:sz w:val="21"/>
          <w:szCs w:val="21"/>
        </w:rPr>
        <w:t xml:space="preserve">　無限回微分可能でコンパクトな台をもち，n個の実変数の複素数値関数</w:t>
      </w:r>
      <m:oMath>
        <m:r>
          <w:rPr>
            <w:rFonts w:ascii="Cambria Math" w:eastAsiaTheme="minorHAnsi" w:hAnsi="Cambria Math" w:hint="eastAsia"/>
            <w:sz w:val="21"/>
            <w:szCs w:val="21"/>
          </w:rPr>
          <m:t>φ</m:t>
        </m:r>
        <m:r>
          <w:rPr>
            <w:rFonts w:ascii="Cambria Math" w:eastAsiaTheme="minorHAnsi" w:hAnsi="Cambria Math"/>
            <w:sz w:val="21"/>
            <w:szCs w:val="21"/>
          </w:rPr>
          <m:t>(x)</m:t>
        </m:r>
      </m:oMath>
      <w:r w:rsidR="00F702C6">
        <w:rPr>
          <w:rFonts w:hint="eastAsia"/>
          <w:sz w:val="21"/>
          <w:szCs w:val="21"/>
        </w:rPr>
        <w:t>のベクトル空間</w:t>
      </w:r>
      <w:r w:rsidR="00EB072E">
        <w:rPr>
          <w:rFonts w:hint="eastAsia"/>
          <w:sz w:val="21"/>
          <w:szCs w:val="21"/>
        </w:rPr>
        <w:t>（</w:t>
      </w:r>
      <w:r w:rsidR="00FC45E1" w:rsidRPr="00F229E8">
        <w:rPr>
          <w:rFonts w:eastAsiaTheme="minorHAnsi" w:hint="eastAsia"/>
          <w:b/>
          <w:bCs/>
          <w:color w:val="EE0000"/>
          <w:sz w:val="21"/>
          <w:szCs w:val="21"/>
        </w:rPr>
        <w:t>15</w:t>
      </w:r>
      <w:r w:rsidR="00EB072E">
        <w:rPr>
          <w:rFonts w:eastAsiaTheme="minorHAnsi" w:hint="eastAsia"/>
          <w:b/>
          <w:bCs/>
          <w:color w:val="EE0000"/>
          <w:sz w:val="21"/>
          <w:szCs w:val="21"/>
        </w:rPr>
        <w:t>）</w:t>
      </w:r>
    </w:p>
    <w:p w14:paraId="1284E2B1" w14:textId="6D7E3517" w:rsidR="00372231" w:rsidRPr="00687D97" w:rsidRDefault="00DD1C25" w:rsidP="008251A2">
      <w:pPr>
        <w:ind w:firstLineChars="100" w:firstLine="210"/>
        <w:rPr>
          <w:b/>
          <w:bCs/>
        </w:rPr>
      </w:pPr>
      <w:r>
        <w:rPr>
          <w:rFonts w:ascii="French Script MT" w:hAnsi="French Script MT" w:hint="eastAsia"/>
          <w:b/>
          <w:bCs/>
          <w:sz w:val="21"/>
          <w:szCs w:val="21"/>
        </w:rPr>
        <w:t>空間</w:t>
      </w:r>
      <w:r w:rsidR="00372231" w:rsidRPr="00687D97">
        <w:rPr>
          <w:rFonts w:ascii="French Script MT" w:hAnsi="French Script MT" w:hint="eastAsia"/>
          <w:b/>
          <w:bCs/>
          <w:sz w:val="21"/>
          <w:szCs w:val="21"/>
        </w:rPr>
        <w:t>D</w:t>
      </w:r>
      <w:r w:rsidR="00687D97" w:rsidRPr="00687D97">
        <w:rPr>
          <w:rFonts w:ascii="French Script MT" w:hAnsi="French Script MT" w:hint="eastAsia"/>
          <w:b/>
          <w:bCs/>
          <w:sz w:val="21"/>
          <w:szCs w:val="21"/>
          <w:vertAlign w:val="superscript"/>
        </w:rPr>
        <w:t>ｍ</w:t>
      </w:r>
      <w:r w:rsidR="00687D97" w:rsidRPr="00687D97">
        <w:rPr>
          <w:rFonts w:ascii="French Script MT" w:hAnsi="French Script MT" w:hint="eastAsia"/>
          <w:b/>
          <w:bCs/>
          <w:sz w:val="21"/>
          <w:szCs w:val="21"/>
        </w:rPr>
        <w:t xml:space="preserve">　</w:t>
      </w:r>
      <w:r w:rsidR="00687D97" w:rsidRPr="00687D97">
        <w:rPr>
          <w:rFonts w:ascii="French Script MT" w:hAnsi="French Script MT" w:hint="eastAsia"/>
          <w:sz w:val="21"/>
          <w:szCs w:val="21"/>
        </w:rPr>
        <w:t>ｍ</w:t>
      </w:r>
      <w:r w:rsidR="008251A2">
        <w:rPr>
          <w:rFonts w:ascii="French Script MT" w:hAnsi="French Script MT" w:hint="eastAsia"/>
          <w:sz w:val="21"/>
          <w:szCs w:val="21"/>
        </w:rPr>
        <w:t>階</w:t>
      </w:r>
      <w:r w:rsidR="00687D97">
        <w:rPr>
          <w:rFonts w:ascii="French Script MT" w:hAnsi="French Script MT" w:hint="eastAsia"/>
          <w:sz w:val="21"/>
          <w:szCs w:val="21"/>
        </w:rPr>
        <w:t>までの連続な微係数をもち台がコンパクトな関数</w:t>
      </w:r>
      <w:r w:rsidR="008251A2">
        <w:rPr>
          <w:rFonts w:ascii="French Script MT" w:hAnsi="French Script MT" w:hint="eastAsia"/>
          <w:sz w:val="21"/>
          <w:szCs w:val="21"/>
        </w:rPr>
        <w:t>の</w:t>
      </w:r>
      <w:r w:rsidR="00687D97">
        <w:rPr>
          <w:rFonts w:ascii="French Script MT" w:hAnsi="French Script MT" w:hint="eastAsia"/>
          <w:sz w:val="21"/>
          <w:szCs w:val="21"/>
        </w:rPr>
        <w:t>ベクトル空間</w:t>
      </w:r>
      <w:r w:rsidR="00797663">
        <w:rPr>
          <w:rFonts w:ascii="French Script MT" w:hAnsi="French Script MT" w:hint="eastAsia"/>
          <w:sz w:val="21"/>
          <w:szCs w:val="21"/>
        </w:rPr>
        <w:t>(</w:t>
      </w:r>
      <w:r w:rsidR="00797663" w:rsidRPr="00F229E8">
        <w:rPr>
          <w:rFonts w:eastAsiaTheme="minorHAnsi" w:hint="eastAsia"/>
          <w:b/>
          <w:bCs/>
          <w:color w:val="EE0000"/>
          <w:sz w:val="21"/>
          <w:szCs w:val="21"/>
        </w:rPr>
        <w:t>15</w:t>
      </w:r>
      <w:r w:rsidR="00797663">
        <w:rPr>
          <w:rFonts w:eastAsiaTheme="minorHAnsi" w:hint="eastAsia"/>
          <w:b/>
          <w:bCs/>
          <w:color w:val="EE0000"/>
          <w:sz w:val="21"/>
          <w:szCs w:val="21"/>
        </w:rPr>
        <w:t>）</w:t>
      </w:r>
    </w:p>
    <w:p w14:paraId="2434824A" w14:textId="751ABE20" w:rsidR="00A706BD" w:rsidRPr="00DD1C25" w:rsidRDefault="00687D97" w:rsidP="008251A2">
      <w:pPr>
        <w:spacing w:after="0" w:line="240" w:lineRule="auto"/>
        <w:ind w:firstLineChars="100" w:firstLine="210"/>
        <w:rPr>
          <w:rFonts w:asciiTheme="minorEastAsia" w:hAnsiTheme="minorEastAsia"/>
          <w:color w:val="EE0000"/>
          <w:sz w:val="21"/>
          <w:szCs w:val="21"/>
        </w:rPr>
      </w:pPr>
      <w:r w:rsidRPr="00687D97">
        <w:rPr>
          <w:rFonts w:ascii="French Script MT" w:hAnsi="French Script MT" w:hint="eastAsia"/>
          <w:b/>
          <w:bCs/>
          <w:sz w:val="21"/>
          <w:szCs w:val="21"/>
        </w:rPr>
        <w:t>D</w:t>
      </w:r>
      <w:r w:rsidRPr="00687D97">
        <w:rPr>
          <w:rFonts w:asciiTheme="minorEastAsia" w:hAnsiTheme="minorEastAsia" w:hint="eastAsia"/>
          <w:b/>
          <w:bCs/>
          <w:sz w:val="21"/>
          <w:szCs w:val="21"/>
        </w:rPr>
        <w:t>の位相</w:t>
      </w:r>
      <w:r>
        <w:rPr>
          <w:rFonts w:asciiTheme="minorEastAsia" w:hAnsiTheme="minorEastAsia" w:hint="eastAsia"/>
          <w:sz w:val="21"/>
          <w:szCs w:val="21"/>
        </w:rPr>
        <w:t xml:space="preserve">　</w:t>
      </w:r>
      <w:r w:rsidR="00495DED">
        <w:rPr>
          <w:rFonts w:asciiTheme="minorEastAsia" w:hAnsiTheme="minorEastAsia" w:hint="eastAsia"/>
          <w:sz w:val="21"/>
          <w:szCs w:val="21"/>
        </w:rPr>
        <w:t>上</w:t>
      </w:r>
      <w:r w:rsidR="00495DED" w:rsidRPr="00495DED">
        <w:rPr>
          <w:rFonts w:asciiTheme="minorEastAsia" w:hAnsiTheme="minorEastAsia" w:hint="eastAsia"/>
          <w:sz w:val="21"/>
          <w:szCs w:val="21"/>
        </w:rPr>
        <w:t>記</w:t>
      </w:r>
      <w:r w:rsidR="00495DED" w:rsidRPr="00495DED">
        <w:rPr>
          <w:rFonts w:hint="eastAsia"/>
          <w:sz w:val="21"/>
          <w:szCs w:val="21"/>
        </w:rPr>
        <w:t>擬位相</w:t>
      </w:r>
      <w:r w:rsidR="008C55FD">
        <w:rPr>
          <w:rFonts w:asciiTheme="minorEastAsia" w:hAnsiTheme="minorEastAsia" w:hint="eastAsia"/>
          <w:color w:val="EE0000"/>
          <w:sz w:val="21"/>
          <w:szCs w:val="21"/>
        </w:rPr>
        <w:t>（</w:t>
      </w:r>
      <w:r w:rsidR="00FC45E1" w:rsidRPr="00160AEA">
        <w:rPr>
          <w:rFonts w:ascii="ＭＳ 明朝" w:eastAsia="ＭＳ 明朝" w:hAnsi="ＭＳ 明朝" w:hint="eastAsia"/>
          <w:b/>
          <w:bCs/>
          <w:color w:val="EE0000"/>
          <w:sz w:val="21"/>
          <w:szCs w:val="21"/>
        </w:rPr>
        <w:t>16</w:t>
      </w:r>
      <w:r w:rsidR="00797663">
        <w:rPr>
          <w:rFonts w:ascii="ＭＳ 明朝" w:eastAsia="ＭＳ 明朝" w:hAnsi="ＭＳ 明朝" w:hint="eastAsia"/>
          <w:b/>
          <w:bCs/>
          <w:color w:val="EE0000"/>
          <w:sz w:val="21"/>
          <w:szCs w:val="21"/>
        </w:rPr>
        <w:t>、17</w:t>
      </w:r>
      <w:r w:rsidR="008C55FD">
        <w:rPr>
          <w:rFonts w:ascii="ＭＳ 明朝" w:eastAsia="ＭＳ 明朝" w:hAnsi="ＭＳ 明朝" w:hint="eastAsia"/>
          <w:b/>
          <w:bCs/>
          <w:color w:val="EE0000"/>
          <w:sz w:val="21"/>
          <w:szCs w:val="21"/>
        </w:rPr>
        <w:t>）</w:t>
      </w:r>
    </w:p>
    <w:p w14:paraId="576F9E51" w14:textId="5B92134C" w:rsidR="00687D97" w:rsidRPr="00391F01" w:rsidRDefault="00FC45E1" w:rsidP="008251A2">
      <w:pPr>
        <w:spacing w:after="0" w:line="240" w:lineRule="auto"/>
        <w:ind w:firstLineChars="100" w:firstLine="210"/>
        <w:rPr>
          <w:sz w:val="21"/>
          <w:szCs w:val="21"/>
        </w:rPr>
      </w:pPr>
      <w:r>
        <w:rPr>
          <w:rFonts w:hint="eastAsia"/>
          <w:b/>
          <w:bCs/>
          <w:sz w:val="21"/>
          <w:szCs w:val="21"/>
        </w:rPr>
        <w:t>d</w:t>
      </w:r>
      <w:r w:rsidR="00E41814">
        <w:rPr>
          <w:rFonts w:hint="eastAsia"/>
          <w:b/>
          <w:bCs/>
          <w:sz w:val="21"/>
          <w:szCs w:val="21"/>
        </w:rPr>
        <w:t>istribution(超関数）</w:t>
      </w:r>
      <w:r w:rsidR="00391F01">
        <w:rPr>
          <w:rFonts w:hint="eastAsia"/>
          <w:b/>
          <w:bCs/>
          <w:sz w:val="21"/>
          <w:szCs w:val="21"/>
        </w:rPr>
        <w:t xml:space="preserve">の定義　</w:t>
      </w:r>
      <w:r w:rsidR="00391F01">
        <w:rPr>
          <w:rFonts w:hint="eastAsia"/>
          <w:sz w:val="21"/>
          <w:szCs w:val="21"/>
        </w:rPr>
        <w:t xml:space="preserve">　</w:t>
      </w:r>
      <w:r w:rsidRPr="00FC45E1">
        <w:rPr>
          <w:rFonts w:hint="eastAsia"/>
          <w:sz w:val="21"/>
          <w:szCs w:val="21"/>
        </w:rPr>
        <w:t xml:space="preserve">distribution </w:t>
      </w:r>
      <w:r w:rsidR="00391F01" w:rsidRPr="00FC45E1">
        <w:rPr>
          <w:rFonts w:hint="eastAsia"/>
          <w:sz w:val="21"/>
          <w:szCs w:val="21"/>
        </w:rPr>
        <w:t>Tと</w:t>
      </w:r>
      <w:r w:rsidR="00391F01">
        <w:rPr>
          <w:rFonts w:hint="eastAsia"/>
          <w:sz w:val="21"/>
          <w:szCs w:val="21"/>
        </w:rPr>
        <w:t>は</w:t>
      </w:r>
      <w:r w:rsidR="00391F01" w:rsidRPr="00686F29">
        <w:rPr>
          <w:rFonts w:ascii="French Script MT" w:hAnsi="French Script MT" w:hint="eastAsia"/>
          <w:b/>
          <w:bCs/>
          <w:sz w:val="21"/>
          <w:szCs w:val="21"/>
        </w:rPr>
        <w:t>D</w:t>
      </w:r>
      <w:r w:rsidR="00391F01">
        <w:rPr>
          <w:rFonts w:ascii="French Script MT" w:hAnsi="French Script MT" w:hint="eastAsia"/>
          <w:sz w:val="21"/>
          <w:szCs w:val="21"/>
        </w:rPr>
        <w:t>において</w:t>
      </w:r>
      <w:r w:rsidR="00391F01" w:rsidRPr="00686F29">
        <w:rPr>
          <w:rFonts w:ascii="French Script MT" w:hAnsi="French Script MT" w:hint="eastAsia"/>
          <w:color w:val="EE0000"/>
          <w:sz w:val="21"/>
          <w:szCs w:val="21"/>
        </w:rPr>
        <w:t>（</w:t>
      </w:r>
      <w:r w:rsidR="00797663">
        <w:rPr>
          <w:rFonts w:ascii="French Script MT" w:hAnsi="French Script MT" w:hint="eastAsia"/>
          <w:color w:val="EE0000"/>
          <w:sz w:val="21"/>
          <w:szCs w:val="21"/>
        </w:rPr>
        <w:t>上記</w:t>
      </w:r>
      <w:r w:rsidR="00797663" w:rsidRPr="00FC45E1">
        <w:rPr>
          <w:rFonts w:hint="eastAsia"/>
          <w:b/>
          <w:bCs/>
          <w:sz w:val="21"/>
          <w:szCs w:val="21"/>
        </w:rPr>
        <w:t>擬位相</w:t>
      </w:r>
      <w:r w:rsidR="00391F01" w:rsidRPr="00686F29">
        <w:rPr>
          <w:rFonts w:ascii="French Script MT" w:hAnsi="French Script MT" w:hint="eastAsia"/>
          <w:color w:val="EE0000"/>
          <w:sz w:val="21"/>
          <w:szCs w:val="21"/>
        </w:rPr>
        <w:t>に関し）</w:t>
      </w:r>
      <w:r w:rsidR="00391F01">
        <w:rPr>
          <w:rFonts w:ascii="French Script MT" w:hAnsi="French Script MT" w:hint="eastAsia"/>
          <w:sz w:val="21"/>
          <w:szCs w:val="21"/>
        </w:rPr>
        <w:t>連続な線形汎関数をいう</w:t>
      </w:r>
      <w:bookmarkStart w:id="51" w:name="_Hlk220849789"/>
      <w:r w:rsidR="00797663">
        <w:rPr>
          <w:rFonts w:ascii="French Script MT" w:hAnsi="French Script MT" w:hint="eastAsia"/>
          <w:sz w:val="21"/>
          <w:szCs w:val="21"/>
        </w:rPr>
        <w:t>（</w:t>
      </w:r>
      <w:r w:rsidRPr="00160AEA">
        <w:rPr>
          <w:rFonts w:hint="eastAsia"/>
          <w:b/>
          <w:bCs/>
          <w:color w:val="EE0000"/>
          <w:sz w:val="21"/>
          <w:szCs w:val="21"/>
        </w:rPr>
        <w:t>17</w:t>
      </w:r>
      <w:r w:rsidR="00797663">
        <w:rPr>
          <w:rFonts w:hint="eastAsia"/>
          <w:b/>
          <w:bCs/>
          <w:color w:val="EE0000"/>
          <w:sz w:val="21"/>
          <w:szCs w:val="21"/>
        </w:rPr>
        <w:t>）</w:t>
      </w:r>
      <w:bookmarkEnd w:id="51"/>
    </w:p>
    <w:p w14:paraId="46B50ECB" w14:textId="753800E1" w:rsidR="00391F01" w:rsidRPr="00F229E8" w:rsidRDefault="00391F01" w:rsidP="000D6F70">
      <w:pPr>
        <w:spacing w:after="0" w:line="240" w:lineRule="auto"/>
        <w:ind w:firstLineChars="100" w:firstLine="210"/>
        <w:rPr>
          <w:rFonts w:ascii="French Script MT" w:hAnsi="French Script MT"/>
          <w:b/>
          <w:bCs/>
          <w:sz w:val="21"/>
          <w:szCs w:val="21"/>
        </w:rPr>
      </w:pPr>
      <w:r w:rsidRPr="00F229E8">
        <w:rPr>
          <w:rFonts w:hint="eastAsia"/>
          <w:b/>
          <w:bCs/>
          <w:sz w:val="21"/>
          <w:szCs w:val="21"/>
        </w:rPr>
        <w:t>空間</w:t>
      </w:r>
      <w:bookmarkStart w:id="52" w:name="_Hlk220651882"/>
      <w:r w:rsidRPr="00F229E8">
        <w:rPr>
          <w:rFonts w:ascii="French Script MT" w:hAnsi="French Script MT" w:hint="eastAsia"/>
          <w:b/>
          <w:bCs/>
          <w:sz w:val="21"/>
          <w:szCs w:val="21"/>
        </w:rPr>
        <w:t>D</w:t>
      </w:r>
      <w:r w:rsidRPr="00F229E8">
        <w:rPr>
          <w:rFonts w:ascii="French Script MT" w:hAnsi="French Script MT" w:hint="eastAsia"/>
          <w:b/>
          <w:bCs/>
          <w:sz w:val="21"/>
          <w:szCs w:val="21"/>
        </w:rPr>
        <w:t>‘</w:t>
      </w:r>
      <w:r w:rsidR="00EB072E">
        <w:rPr>
          <w:rFonts w:ascii="French Script MT" w:hAnsi="French Script MT" w:hint="eastAsia"/>
          <w:b/>
          <w:bCs/>
          <w:sz w:val="21"/>
          <w:szCs w:val="21"/>
        </w:rPr>
        <w:t xml:space="preserve">  </w:t>
      </w:r>
      <w:r w:rsidR="00EB072E" w:rsidRPr="00EB072E">
        <w:rPr>
          <w:rFonts w:hint="eastAsia"/>
          <w:sz w:val="21"/>
          <w:szCs w:val="21"/>
        </w:rPr>
        <w:t>distribution (超関数）の全体</w:t>
      </w:r>
      <w:r w:rsidR="00797663">
        <w:rPr>
          <w:rFonts w:ascii="French Script MT" w:hAnsi="French Script MT" w:hint="eastAsia"/>
          <w:sz w:val="21"/>
          <w:szCs w:val="21"/>
        </w:rPr>
        <w:t>（</w:t>
      </w:r>
      <w:r w:rsidR="00797663" w:rsidRPr="00160AEA">
        <w:rPr>
          <w:rFonts w:hint="eastAsia"/>
          <w:b/>
          <w:bCs/>
          <w:color w:val="EE0000"/>
          <w:sz w:val="21"/>
          <w:szCs w:val="21"/>
        </w:rPr>
        <w:t>17</w:t>
      </w:r>
      <w:r w:rsidR="00797663">
        <w:rPr>
          <w:rFonts w:hint="eastAsia"/>
          <w:b/>
          <w:bCs/>
          <w:color w:val="EE0000"/>
          <w:sz w:val="21"/>
          <w:szCs w:val="21"/>
        </w:rPr>
        <w:t>）</w:t>
      </w:r>
    </w:p>
    <w:bookmarkEnd w:id="52"/>
    <w:p w14:paraId="1EE544E3" w14:textId="7E788E45" w:rsidR="00391F01" w:rsidRDefault="00797663" w:rsidP="008251A2">
      <w:pPr>
        <w:spacing w:after="0" w:line="240" w:lineRule="auto"/>
        <w:ind w:firstLineChars="100" w:firstLine="210"/>
        <w:rPr>
          <w:rFonts w:ascii="French Script MT" w:hAnsi="French Script MT"/>
          <w:sz w:val="21"/>
          <w:szCs w:val="21"/>
        </w:rPr>
      </w:pPr>
      <w:r w:rsidRPr="00797663">
        <w:rPr>
          <w:rFonts w:hint="eastAsia"/>
          <w:b/>
          <w:bCs/>
          <w:sz w:val="21"/>
          <w:szCs w:val="21"/>
        </w:rPr>
        <w:t>distribution (超関数）の導関数</w:t>
      </w:r>
      <w:r w:rsidR="00F229E8">
        <w:rPr>
          <w:rFonts w:ascii="French Script MT" w:hAnsi="French Script MT" w:hint="eastAsia"/>
          <w:sz w:val="21"/>
          <w:szCs w:val="21"/>
        </w:rPr>
        <w:t xml:space="preserve">　</w:t>
      </w:r>
      <w:r w:rsidR="00391F01">
        <w:rPr>
          <w:rFonts w:ascii="French Script MT" w:hAnsi="French Script MT" w:hint="eastAsia"/>
          <w:sz w:val="21"/>
          <w:szCs w:val="21"/>
        </w:rPr>
        <w:t>部分積分から</w:t>
      </w:r>
    </w:p>
    <w:p w14:paraId="5B5EA9AD" w14:textId="355B9849" w:rsidR="00391F01" w:rsidRPr="00391F01" w:rsidRDefault="00EB072E" w:rsidP="00391F01">
      <w:pPr>
        <w:spacing w:after="0" w:line="240" w:lineRule="auto"/>
        <w:jc w:val="center"/>
        <w:rPr>
          <w:sz w:val="24"/>
        </w:rPr>
      </w:pPr>
      <w:r>
        <w:rPr>
          <w:rFonts w:ascii="French Script MT" w:hAnsi="French Script MT" w:hint="eastAsia"/>
          <w:sz w:val="24"/>
        </w:rPr>
        <w:t xml:space="preserve"> </w:t>
      </w:r>
      <m:oMath>
        <m:f>
          <m:fPr>
            <m:ctrlPr>
              <w:rPr>
                <w:rFonts w:ascii="Cambria Math" w:hAnsi="Cambria Math"/>
                <w:i/>
                <w:sz w:val="24"/>
              </w:rPr>
            </m:ctrlPr>
          </m:fPr>
          <m:num>
            <m:r>
              <w:rPr>
                <w:rFonts w:ascii="Cambria Math" w:hAnsi="Cambria Math"/>
                <w:sz w:val="24"/>
              </w:rPr>
              <m:t>∂f</m:t>
            </m:r>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k</m:t>
                </m:r>
              </m:sub>
            </m:sSub>
          </m:den>
        </m:f>
        <m:d>
          <m:dPr>
            <m:ctrlPr>
              <w:rPr>
                <w:rFonts w:ascii="Cambria Math" w:hAnsi="Cambria Math"/>
                <w:i/>
                <w:sz w:val="24"/>
              </w:rPr>
            </m:ctrlPr>
          </m:dPr>
          <m:e>
            <m:r>
              <w:rPr>
                <w:rFonts w:ascii="Cambria Math" w:hAnsi="Cambria Math" w:hint="eastAsia"/>
                <w:sz w:val="24"/>
              </w:rPr>
              <m:t>φ</m:t>
            </m:r>
          </m:e>
        </m:d>
        <m:r>
          <w:rPr>
            <w:rFonts w:ascii="Cambria Math" w:hAnsi="Cambria Math"/>
            <w:sz w:val="24"/>
          </w:rPr>
          <m:t>=-f∙(</m:t>
        </m:r>
        <m:f>
          <m:fPr>
            <m:ctrlPr>
              <w:rPr>
                <w:rFonts w:ascii="Cambria Math" w:hAnsi="Cambria Math"/>
                <w:i/>
                <w:sz w:val="24"/>
              </w:rPr>
            </m:ctrlPr>
          </m:fPr>
          <m:num>
            <m:r>
              <w:rPr>
                <w:rFonts w:ascii="Cambria Math" w:hAnsi="Cambria Math"/>
                <w:sz w:val="24"/>
              </w:rPr>
              <m:t>∂</m:t>
            </m:r>
            <m:r>
              <w:rPr>
                <w:rFonts w:ascii="Cambria Math" w:hAnsi="Cambria Math" w:hint="eastAsia"/>
                <w:sz w:val="24"/>
              </w:rPr>
              <m:t>φ</m:t>
            </m:r>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k</m:t>
                </m:r>
              </m:sub>
            </m:sSub>
          </m:den>
        </m:f>
        <m:r>
          <w:rPr>
            <w:rFonts w:ascii="Cambria Math" w:hAnsi="Cambria Math"/>
            <w:sz w:val="24"/>
          </w:rPr>
          <m:t>)</m:t>
        </m:r>
      </m:oMath>
    </w:p>
    <w:p w14:paraId="051937E1" w14:textId="23347C6B" w:rsidR="00391F01" w:rsidRPr="00391F01" w:rsidRDefault="00391F01" w:rsidP="008D3AD8">
      <w:pPr>
        <w:spacing w:after="0" w:line="240" w:lineRule="auto"/>
        <w:rPr>
          <w:iCs/>
          <w:sz w:val="21"/>
          <w:szCs w:val="21"/>
        </w:rPr>
      </w:pPr>
      <w:r w:rsidRPr="00391F01">
        <w:rPr>
          <w:rFonts w:hint="eastAsia"/>
          <w:iCs/>
          <w:sz w:val="21"/>
          <w:szCs w:val="21"/>
        </w:rPr>
        <w:t xml:space="preserve">　</w:t>
      </w:r>
      <m:oMath>
        <m:r>
          <w:rPr>
            <w:rFonts w:ascii="Cambria Math" w:hAnsi="Cambria Math"/>
            <w:sz w:val="21"/>
            <w:szCs w:val="21"/>
          </w:rPr>
          <m:t>f</m:t>
        </m:r>
      </m:oMath>
      <w:r>
        <w:rPr>
          <w:rFonts w:hint="eastAsia"/>
          <w:iCs/>
          <w:sz w:val="21"/>
          <w:szCs w:val="21"/>
        </w:rPr>
        <w:t>の代わりに任意の超関数Tを考えても意味がつく。</w:t>
      </w:r>
    </w:p>
    <w:p w14:paraId="0A519FEF" w14:textId="24B4A86A" w:rsidR="00391F01" w:rsidRPr="00391F01" w:rsidRDefault="00391F01" w:rsidP="00391F01">
      <w:pPr>
        <w:spacing w:after="0" w:line="240" w:lineRule="auto"/>
        <w:jc w:val="center"/>
        <w:rPr>
          <w:iCs/>
          <w:sz w:val="24"/>
        </w:rPr>
      </w:pPr>
      <m:oMath>
        <m:r>
          <w:rPr>
            <w:rFonts w:ascii="Cambria Math" w:hAnsi="Cambria Math" w:hint="eastAsia"/>
            <w:sz w:val="24"/>
          </w:rPr>
          <m:t>S(φ)</m:t>
        </m:r>
      </m:oMath>
      <w:r w:rsidRPr="00391F01">
        <w:rPr>
          <w:rFonts w:hint="eastAsia"/>
          <w:iCs/>
          <w:sz w:val="24"/>
        </w:rPr>
        <w:t>＝―</w:t>
      </w:r>
      <m:oMath>
        <m:r>
          <w:rPr>
            <w:rFonts w:ascii="Cambria Math" w:hAnsi="Cambria Math" w:hint="eastAsia"/>
            <w:sz w:val="24"/>
          </w:rPr>
          <m:t>T</m:t>
        </m:r>
        <m:r>
          <w:rPr>
            <w:rFonts w:ascii="Cambria Math" w:hAnsi="Cambria Math"/>
            <w:sz w:val="24"/>
          </w:rPr>
          <m:t>∙(</m:t>
        </m:r>
        <m:f>
          <m:fPr>
            <m:ctrlPr>
              <w:rPr>
                <w:rFonts w:ascii="Cambria Math" w:hAnsi="Cambria Math"/>
                <w:i/>
                <w:iCs/>
                <w:sz w:val="24"/>
              </w:rPr>
            </m:ctrlPr>
          </m:fPr>
          <m:num>
            <m:r>
              <w:rPr>
                <w:rFonts w:ascii="Cambria Math" w:hAnsi="Cambria Math"/>
                <w:sz w:val="24"/>
              </w:rPr>
              <m:t>∂φ</m:t>
            </m:r>
          </m:num>
          <m:den>
            <m:r>
              <w:rPr>
                <w:rFonts w:ascii="Cambria Math" w:hAnsi="Cambria Math"/>
                <w:sz w:val="24"/>
              </w:rPr>
              <m:t>∂</m:t>
            </m:r>
            <m:sSub>
              <m:sSubPr>
                <m:ctrlPr>
                  <w:rPr>
                    <w:rFonts w:ascii="Cambria Math" w:hAnsi="Cambria Math"/>
                    <w:i/>
                    <w:iCs/>
                    <w:sz w:val="24"/>
                  </w:rPr>
                </m:ctrlPr>
              </m:sSubPr>
              <m:e>
                <m:r>
                  <w:rPr>
                    <w:rFonts w:ascii="Cambria Math" w:hAnsi="Cambria Math"/>
                    <w:sz w:val="24"/>
                  </w:rPr>
                  <m:t>x</m:t>
                </m:r>
              </m:e>
              <m:sub>
                <m:r>
                  <w:rPr>
                    <w:rFonts w:ascii="Cambria Math" w:hAnsi="Cambria Math"/>
                    <w:sz w:val="24"/>
                  </w:rPr>
                  <m:t>k</m:t>
                </m:r>
              </m:sub>
            </m:sSub>
          </m:den>
        </m:f>
        <m:r>
          <w:rPr>
            <w:rFonts w:ascii="Cambria Math" w:hAnsi="Cambria Math"/>
            <w:sz w:val="24"/>
          </w:rPr>
          <m:t>)</m:t>
        </m:r>
      </m:oMath>
    </w:p>
    <w:p w14:paraId="13E635DC" w14:textId="38596F13" w:rsidR="00391F01" w:rsidRDefault="00391F01" w:rsidP="008D3AD8">
      <w:pPr>
        <w:spacing w:after="0" w:line="240" w:lineRule="auto"/>
        <w:rPr>
          <w:iCs/>
          <w:sz w:val="21"/>
          <w:szCs w:val="21"/>
        </w:rPr>
      </w:pPr>
      <w:r>
        <w:rPr>
          <w:rFonts w:hint="eastAsia"/>
          <w:iCs/>
          <w:sz w:val="21"/>
          <w:szCs w:val="21"/>
        </w:rPr>
        <w:t>で定義される汎関数は，明らかに</w:t>
      </w:r>
      <w:r w:rsidRPr="00391F01">
        <w:rPr>
          <w:rFonts w:ascii="French Script MT" w:hAnsi="French Script MT" w:hint="eastAsia"/>
          <w:sz w:val="21"/>
          <w:szCs w:val="21"/>
        </w:rPr>
        <w:t>D</w:t>
      </w:r>
      <w:r>
        <w:rPr>
          <w:rFonts w:eastAsiaTheme="minorHAnsi" w:hint="eastAsia"/>
          <w:sz w:val="21"/>
          <w:szCs w:val="21"/>
        </w:rPr>
        <w:t>上で連続な線形汎関数である（証あり）。故に一つの</w:t>
      </w:r>
      <w:r w:rsidR="00686F29">
        <w:rPr>
          <w:rFonts w:eastAsiaTheme="minorHAnsi" w:hint="eastAsia"/>
          <w:sz w:val="21"/>
          <w:szCs w:val="21"/>
        </w:rPr>
        <w:t>新</w:t>
      </w:r>
      <w:r>
        <w:rPr>
          <w:rFonts w:eastAsiaTheme="minorHAnsi" w:hint="eastAsia"/>
          <w:sz w:val="21"/>
          <w:szCs w:val="21"/>
        </w:rPr>
        <w:t>しい</w:t>
      </w:r>
      <w:bookmarkStart w:id="53" w:name="_Hlk220903355"/>
      <w:r w:rsidR="00FC45E1">
        <w:rPr>
          <w:rFonts w:eastAsiaTheme="minorHAnsi" w:hint="eastAsia"/>
          <w:sz w:val="21"/>
          <w:szCs w:val="21"/>
        </w:rPr>
        <w:t>distribution</w:t>
      </w:r>
      <w:bookmarkEnd w:id="53"/>
      <w:r w:rsidR="00E41814">
        <w:rPr>
          <w:rFonts w:eastAsiaTheme="minorHAnsi" w:hint="eastAsia"/>
          <w:sz w:val="21"/>
          <w:szCs w:val="21"/>
        </w:rPr>
        <w:t>(超関数）</w:t>
      </w:r>
      <w:r>
        <w:rPr>
          <w:rFonts w:eastAsiaTheme="minorHAnsi" w:hint="eastAsia"/>
          <w:sz w:val="21"/>
          <w:szCs w:val="21"/>
        </w:rPr>
        <w:t>である。これを</w:t>
      </w:r>
      <m:oMath>
        <m:f>
          <m:fPr>
            <m:ctrlPr>
              <w:rPr>
                <w:rFonts w:ascii="Cambria Math" w:eastAsiaTheme="minorHAnsi" w:hAnsi="Cambria Math"/>
                <w:i/>
                <w:iCs/>
                <w:sz w:val="28"/>
                <w:szCs w:val="28"/>
              </w:rPr>
            </m:ctrlPr>
          </m:fPr>
          <m:num>
            <m:r>
              <w:rPr>
                <w:rFonts w:ascii="Cambria Math" w:eastAsiaTheme="minorHAnsi" w:hAnsi="Cambria Math"/>
                <w:sz w:val="28"/>
                <w:szCs w:val="28"/>
              </w:rPr>
              <m:t>∂</m:t>
            </m:r>
            <m:r>
              <w:rPr>
                <w:rFonts w:ascii="Cambria Math" w:eastAsiaTheme="minorHAnsi" w:hAnsi="Cambria Math" w:hint="eastAsia"/>
                <w:sz w:val="28"/>
                <w:szCs w:val="28"/>
              </w:rPr>
              <m:t>T</m:t>
            </m:r>
          </m:num>
          <m:den>
            <m:r>
              <w:rPr>
                <w:rFonts w:ascii="Cambria Math" w:eastAsiaTheme="minorHAnsi" w:hAnsi="Cambria Math"/>
                <w:sz w:val="28"/>
                <w:szCs w:val="28"/>
              </w:rPr>
              <m:t>∂</m:t>
            </m:r>
            <m:sSub>
              <m:sSubPr>
                <m:ctrlPr>
                  <w:rPr>
                    <w:rFonts w:ascii="Cambria Math" w:eastAsiaTheme="minorHAnsi" w:hAnsi="Cambria Math"/>
                    <w:i/>
                    <w:iCs/>
                    <w:sz w:val="28"/>
                    <w:szCs w:val="28"/>
                  </w:rPr>
                </m:ctrlPr>
              </m:sSubPr>
              <m:e>
                <m:r>
                  <w:rPr>
                    <w:rFonts w:ascii="Cambria Math" w:eastAsiaTheme="minorHAnsi" w:hAnsi="Cambria Math"/>
                    <w:sz w:val="28"/>
                    <w:szCs w:val="28"/>
                  </w:rPr>
                  <m:t>x</m:t>
                </m:r>
              </m:e>
              <m:sub>
                <m:r>
                  <w:rPr>
                    <w:rFonts w:ascii="Cambria Math" w:eastAsiaTheme="minorHAnsi" w:hAnsi="Cambria Math"/>
                    <w:sz w:val="28"/>
                    <w:szCs w:val="28"/>
                  </w:rPr>
                  <m:t>k</m:t>
                </m:r>
              </m:sub>
            </m:sSub>
          </m:den>
        </m:f>
      </m:oMath>
      <w:r>
        <w:rPr>
          <w:rFonts w:hint="eastAsia"/>
          <w:iCs/>
          <w:sz w:val="21"/>
          <w:szCs w:val="21"/>
        </w:rPr>
        <w:t>とおく。すなわち，</w:t>
      </w:r>
    </w:p>
    <w:p w14:paraId="377F01E0" w14:textId="717DE80A" w:rsidR="00391F01" w:rsidRPr="00391F01" w:rsidRDefault="0085404A" w:rsidP="00391F01">
      <w:pPr>
        <w:spacing w:after="0" w:line="240" w:lineRule="auto"/>
        <w:jc w:val="center"/>
        <w:rPr>
          <w:sz w:val="24"/>
        </w:rPr>
      </w:pPr>
      <m:oMathPara>
        <m:oMath>
          <m:f>
            <m:fPr>
              <m:ctrlPr>
                <w:rPr>
                  <w:rFonts w:ascii="Cambria Math" w:hAnsi="Cambria Math"/>
                  <w:i/>
                  <w:sz w:val="24"/>
                </w:rPr>
              </m:ctrlPr>
            </m:fPr>
            <m:num>
              <m:r>
                <w:rPr>
                  <w:rFonts w:ascii="Cambria Math" w:hAnsi="Cambria Math"/>
                  <w:sz w:val="24"/>
                </w:rPr>
                <m:t>∂</m:t>
              </m:r>
              <m:r>
                <w:rPr>
                  <w:rFonts w:ascii="Cambria Math" w:hAnsi="Cambria Math" w:hint="eastAsia"/>
                  <w:sz w:val="24"/>
                </w:rPr>
                <m:t>T</m:t>
              </m:r>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k</m:t>
                  </m:r>
                </m:sub>
              </m:sSub>
            </m:den>
          </m:f>
          <m:d>
            <m:dPr>
              <m:ctrlPr>
                <w:rPr>
                  <w:rFonts w:ascii="Cambria Math" w:hAnsi="Cambria Math"/>
                  <w:i/>
                  <w:sz w:val="24"/>
                </w:rPr>
              </m:ctrlPr>
            </m:dPr>
            <m:e>
              <m:r>
                <w:rPr>
                  <w:rFonts w:ascii="Cambria Math" w:hAnsi="Cambria Math" w:hint="eastAsia"/>
                  <w:sz w:val="24"/>
                </w:rPr>
                <m:t>φ</m:t>
              </m:r>
            </m:e>
          </m:d>
          <m:r>
            <w:rPr>
              <w:rFonts w:ascii="Cambria Math" w:hAnsi="Cambria Math"/>
              <w:sz w:val="24"/>
            </w:rPr>
            <m:t>=-</m:t>
          </m:r>
          <m:r>
            <w:rPr>
              <w:rFonts w:ascii="Cambria Math" w:hAnsi="Cambria Math" w:hint="eastAsia"/>
              <w:sz w:val="24"/>
            </w:rPr>
            <m:t>T</m:t>
          </m:r>
          <m:r>
            <w:rPr>
              <w:rFonts w:ascii="Cambria Math" w:hAnsi="Cambria Math"/>
              <w:sz w:val="24"/>
            </w:rPr>
            <m:t>∙(</m:t>
          </m:r>
          <m:f>
            <m:fPr>
              <m:ctrlPr>
                <w:rPr>
                  <w:rFonts w:ascii="Cambria Math" w:hAnsi="Cambria Math"/>
                  <w:i/>
                  <w:sz w:val="24"/>
                </w:rPr>
              </m:ctrlPr>
            </m:fPr>
            <m:num>
              <m:r>
                <w:rPr>
                  <w:rFonts w:ascii="Cambria Math" w:hAnsi="Cambria Math"/>
                  <w:sz w:val="24"/>
                </w:rPr>
                <m:t>∂</m:t>
              </m:r>
              <m:r>
                <w:rPr>
                  <w:rFonts w:ascii="Cambria Math" w:hAnsi="Cambria Math" w:hint="eastAsia"/>
                  <w:sz w:val="24"/>
                </w:rPr>
                <m:t>φ</m:t>
              </m:r>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k</m:t>
                  </m:r>
                </m:sub>
              </m:sSub>
            </m:den>
          </m:f>
          <m:r>
            <w:rPr>
              <w:rFonts w:ascii="Cambria Math" w:hAnsi="Cambria Math"/>
              <w:sz w:val="24"/>
            </w:rPr>
            <m:t>)</m:t>
          </m:r>
        </m:oMath>
      </m:oMathPara>
    </w:p>
    <w:p w14:paraId="5489D097" w14:textId="40468C52" w:rsidR="00391F01" w:rsidRDefault="00391F01" w:rsidP="008D3AD8">
      <w:pPr>
        <w:spacing w:after="0" w:line="240" w:lineRule="auto"/>
        <w:rPr>
          <w:iCs/>
          <w:sz w:val="21"/>
          <w:szCs w:val="21"/>
        </w:rPr>
      </w:pPr>
      <w:r>
        <w:rPr>
          <w:rFonts w:hint="eastAsia"/>
          <w:iCs/>
          <w:sz w:val="21"/>
          <w:szCs w:val="21"/>
        </w:rPr>
        <w:t>このようにして，いかな</w:t>
      </w:r>
      <w:r w:rsidR="000D6F70">
        <w:rPr>
          <w:rFonts w:hint="eastAsia"/>
          <w:iCs/>
          <w:sz w:val="21"/>
          <w:szCs w:val="21"/>
        </w:rPr>
        <w:t>る</w:t>
      </w:r>
      <w:r w:rsidR="000D6F70">
        <w:rPr>
          <w:rFonts w:eastAsiaTheme="minorHAnsi" w:hint="eastAsia"/>
          <w:sz w:val="21"/>
          <w:szCs w:val="21"/>
        </w:rPr>
        <w:t>distribution</w:t>
      </w:r>
      <w:r w:rsidR="000D6F70">
        <w:rPr>
          <w:rFonts w:hint="eastAsia"/>
          <w:iCs/>
          <w:sz w:val="21"/>
          <w:szCs w:val="21"/>
        </w:rPr>
        <w:t xml:space="preserve"> </w:t>
      </w:r>
      <w:r w:rsidR="00E41814">
        <w:rPr>
          <w:rFonts w:hint="eastAsia"/>
          <w:iCs/>
          <w:sz w:val="21"/>
          <w:szCs w:val="21"/>
        </w:rPr>
        <w:t>(超関数）</w:t>
      </w:r>
      <w:r>
        <w:rPr>
          <w:rFonts w:hint="eastAsia"/>
          <w:iCs/>
          <w:sz w:val="21"/>
          <w:szCs w:val="21"/>
        </w:rPr>
        <w:t>も無限回微分でき，</w:t>
      </w:r>
    </w:p>
    <w:p w14:paraId="2048DF55" w14:textId="75031E05" w:rsidR="00391F01" w:rsidRPr="00607288" w:rsidRDefault="0085404A" w:rsidP="00391F01">
      <w:pPr>
        <w:spacing w:after="0" w:line="240" w:lineRule="auto"/>
        <w:jc w:val="center"/>
        <w:rPr>
          <w:sz w:val="21"/>
          <w:szCs w:val="21"/>
        </w:rPr>
      </w:pPr>
      <m:oMathPara>
        <m:oMath>
          <m:sSup>
            <m:sSupPr>
              <m:ctrlPr>
                <w:rPr>
                  <w:rFonts w:ascii="Cambria Math" w:hAnsi="Cambria Math"/>
                  <w:i/>
                  <w:iCs/>
                  <w:sz w:val="21"/>
                  <w:szCs w:val="21"/>
                </w:rPr>
              </m:ctrlPr>
            </m:sSupPr>
            <m:e>
              <m:r>
                <w:rPr>
                  <w:rFonts w:ascii="Cambria Math" w:hAnsi="Cambria Math" w:hint="eastAsia"/>
                  <w:sz w:val="21"/>
                  <w:szCs w:val="21"/>
                </w:rPr>
                <m:t>D</m:t>
              </m:r>
            </m:e>
            <m:sup>
              <m:r>
                <w:rPr>
                  <w:rFonts w:ascii="Cambria Math" w:hAnsi="Cambria Math"/>
                  <w:sz w:val="21"/>
                  <w:szCs w:val="21"/>
                </w:rPr>
                <m:t>p</m:t>
              </m:r>
            </m:sup>
          </m:sSup>
          <m:r>
            <w:rPr>
              <w:rFonts w:ascii="Cambria Math" w:hAnsi="Cambria Math"/>
              <w:sz w:val="21"/>
              <w:szCs w:val="21"/>
            </w:rPr>
            <m:t>T</m:t>
          </m:r>
          <m:d>
            <m:dPr>
              <m:ctrlPr>
                <w:rPr>
                  <w:rFonts w:ascii="Cambria Math" w:hAnsi="Cambria Math"/>
                  <w:i/>
                  <w:iCs/>
                  <w:sz w:val="21"/>
                  <w:szCs w:val="21"/>
                </w:rPr>
              </m:ctrlPr>
            </m:dPr>
            <m:e>
              <m:r>
                <w:rPr>
                  <w:rFonts w:ascii="Cambria Math" w:hAnsi="Cambria Math" w:hint="eastAsia"/>
                  <w:sz w:val="21"/>
                  <w:szCs w:val="21"/>
                </w:rPr>
                <m:t>φ</m:t>
              </m:r>
            </m:e>
          </m:d>
          <m:r>
            <w:rPr>
              <w:rFonts w:ascii="Cambria Math" w:hAnsi="Cambria Math"/>
              <w:sz w:val="21"/>
              <w:szCs w:val="21"/>
            </w:rPr>
            <m:t>=(-1</m:t>
          </m:r>
          <m:sSup>
            <m:sSupPr>
              <m:ctrlPr>
                <w:rPr>
                  <w:rFonts w:ascii="Cambria Math" w:hAnsi="Cambria Math"/>
                  <w:i/>
                  <w:iCs/>
                  <w:sz w:val="21"/>
                  <w:szCs w:val="21"/>
                </w:rPr>
              </m:ctrlPr>
            </m:sSupPr>
            <m:e>
              <m:r>
                <w:rPr>
                  <w:rFonts w:ascii="Cambria Math" w:hAnsi="Cambria Math"/>
                  <w:sz w:val="21"/>
                  <w:szCs w:val="21"/>
                </w:rPr>
                <m:t>)</m:t>
              </m:r>
            </m:e>
            <m:sup>
              <m:d>
                <m:dPr>
                  <m:begChr m:val="|"/>
                  <m:endChr m:val="|"/>
                  <m:ctrlPr>
                    <w:rPr>
                      <w:rFonts w:ascii="Cambria Math" w:hAnsi="Cambria Math"/>
                      <w:i/>
                      <w:iCs/>
                      <w:sz w:val="21"/>
                      <w:szCs w:val="21"/>
                    </w:rPr>
                  </m:ctrlPr>
                </m:dPr>
                <m:e>
                  <m:r>
                    <w:rPr>
                      <w:rFonts w:ascii="Cambria Math" w:hAnsi="Cambria Math"/>
                      <w:sz w:val="21"/>
                      <w:szCs w:val="21"/>
                    </w:rPr>
                    <m:t>p</m:t>
                  </m:r>
                </m:e>
              </m:d>
            </m:sup>
          </m:sSup>
          <m:r>
            <w:rPr>
              <w:rFonts w:ascii="Cambria Math" w:hAnsi="Cambria Math"/>
              <w:sz w:val="21"/>
              <w:szCs w:val="21"/>
            </w:rPr>
            <m:t>T(</m:t>
          </m:r>
          <m:sSup>
            <m:sSupPr>
              <m:ctrlPr>
                <w:rPr>
                  <w:rFonts w:ascii="Cambria Math" w:hAnsi="Cambria Math"/>
                  <w:i/>
                  <w:iCs/>
                  <w:sz w:val="21"/>
                  <w:szCs w:val="21"/>
                </w:rPr>
              </m:ctrlPr>
            </m:sSupPr>
            <m:e>
              <m:r>
                <w:rPr>
                  <w:rFonts w:ascii="Cambria Math" w:hAnsi="Cambria Math"/>
                  <w:sz w:val="21"/>
                  <w:szCs w:val="21"/>
                </w:rPr>
                <m:t>D</m:t>
              </m:r>
            </m:e>
            <m:sup>
              <m:r>
                <w:rPr>
                  <w:rFonts w:ascii="Cambria Math" w:hAnsi="Cambria Math"/>
                  <w:sz w:val="21"/>
                  <w:szCs w:val="21"/>
                </w:rPr>
                <m:t>p</m:t>
              </m:r>
            </m:sup>
          </m:sSup>
          <m:r>
            <w:rPr>
              <w:rFonts w:ascii="Cambria Math" w:hAnsi="Cambria Math" w:hint="eastAsia"/>
              <w:sz w:val="21"/>
              <w:szCs w:val="21"/>
            </w:rPr>
            <m:t>φ</m:t>
          </m:r>
          <m:r>
            <w:rPr>
              <w:rFonts w:ascii="Cambria Math" w:hAnsi="Cambria Math"/>
              <w:sz w:val="21"/>
              <w:szCs w:val="21"/>
            </w:rPr>
            <m:t>)</m:t>
          </m:r>
        </m:oMath>
      </m:oMathPara>
    </w:p>
    <w:p w14:paraId="5640E434" w14:textId="6F3A089A" w:rsidR="00607288" w:rsidRPr="00391F01" w:rsidRDefault="00607288" w:rsidP="00607288">
      <w:pPr>
        <w:spacing w:after="0" w:line="240" w:lineRule="auto"/>
        <w:rPr>
          <w:iCs/>
          <w:sz w:val="21"/>
          <w:szCs w:val="21"/>
        </w:rPr>
      </w:pPr>
      <w:r>
        <w:rPr>
          <w:rFonts w:hint="eastAsia"/>
          <w:sz w:val="21"/>
          <w:szCs w:val="21"/>
        </w:rPr>
        <w:t>たとえば</w:t>
      </w:r>
      <w:r w:rsidR="00686F29">
        <w:rPr>
          <w:rFonts w:hint="eastAsia"/>
          <w:sz w:val="21"/>
          <w:szCs w:val="21"/>
        </w:rPr>
        <w:t>、DiracのDelta関数につき</w:t>
      </w:r>
    </w:p>
    <w:p w14:paraId="64F83411" w14:textId="27201BD1" w:rsidR="00391F01" w:rsidRDefault="0085404A" w:rsidP="00BB46D8">
      <w:pPr>
        <w:spacing w:after="0" w:line="240" w:lineRule="auto"/>
        <w:ind w:firstLineChars="1450" w:firstLine="3045"/>
        <w:rPr>
          <w:sz w:val="21"/>
          <w:szCs w:val="21"/>
        </w:rPr>
      </w:pPr>
      <m:oMath>
        <m:sSup>
          <m:sSupPr>
            <m:ctrlPr>
              <w:rPr>
                <w:rFonts w:ascii="Cambria Math" w:hAnsi="Cambria Math"/>
                <w:i/>
                <w:iCs/>
                <w:sz w:val="21"/>
                <w:szCs w:val="21"/>
              </w:rPr>
            </m:ctrlPr>
          </m:sSupPr>
          <m:e>
            <m:r>
              <w:rPr>
                <w:rFonts w:ascii="Cambria Math" w:hAnsi="Cambria Math" w:hint="eastAsia"/>
                <w:sz w:val="21"/>
                <w:szCs w:val="21"/>
              </w:rPr>
              <m:t>δ</m:t>
            </m:r>
          </m:e>
          <m:sup>
            <m:d>
              <m:dPr>
                <m:ctrlPr>
                  <w:rPr>
                    <w:rFonts w:ascii="Cambria Math" w:hAnsi="Cambria Math"/>
                    <w:i/>
                    <w:iCs/>
                    <w:sz w:val="21"/>
                    <w:szCs w:val="21"/>
                  </w:rPr>
                </m:ctrlPr>
              </m:dPr>
              <m:e>
                <m:r>
                  <w:rPr>
                    <w:rFonts w:ascii="Cambria Math" w:hAnsi="Cambria Math"/>
                    <w:sz w:val="21"/>
                    <w:szCs w:val="21"/>
                  </w:rPr>
                  <m:t>p</m:t>
                </m:r>
              </m:e>
            </m:d>
          </m:sup>
        </m:sSup>
        <m:d>
          <m:dPr>
            <m:ctrlPr>
              <w:rPr>
                <w:rFonts w:ascii="Cambria Math" w:hAnsi="Cambria Math"/>
                <w:i/>
                <w:iCs/>
                <w:sz w:val="21"/>
                <w:szCs w:val="21"/>
              </w:rPr>
            </m:ctrlPr>
          </m:dPr>
          <m:e>
            <m:r>
              <w:rPr>
                <w:rFonts w:ascii="Cambria Math" w:hAnsi="Cambria Math" w:hint="eastAsia"/>
                <w:sz w:val="21"/>
                <w:szCs w:val="21"/>
              </w:rPr>
              <m:t>φ</m:t>
            </m:r>
          </m:e>
        </m:d>
        <m:r>
          <w:rPr>
            <w:rFonts w:ascii="Cambria Math" w:hAnsi="Cambria Math"/>
            <w:sz w:val="21"/>
            <w:szCs w:val="21"/>
          </w:rPr>
          <m:t>=(-1</m:t>
        </m:r>
        <m:sSup>
          <m:sSupPr>
            <m:ctrlPr>
              <w:rPr>
                <w:rFonts w:ascii="Cambria Math" w:hAnsi="Cambria Math"/>
                <w:i/>
                <w:iCs/>
                <w:sz w:val="21"/>
                <w:szCs w:val="21"/>
              </w:rPr>
            </m:ctrlPr>
          </m:sSupPr>
          <m:e>
            <m:r>
              <w:rPr>
                <w:rFonts w:ascii="Cambria Math" w:hAnsi="Cambria Math"/>
                <w:sz w:val="21"/>
                <w:szCs w:val="21"/>
              </w:rPr>
              <m:t>)</m:t>
            </m:r>
          </m:e>
          <m:sup>
            <m:r>
              <w:rPr>
                <w:rFonts w:ascii="Cambria Math" w:hAnsi="Cambria Math"/>
                <w:sz w:val="21"/>
                <w:szCs w:val="21"/>
              </w:rPr>
              <m:t>p</m:t>
            </m:r>
          </m:sup>
        </m:sSup>
        <m:sSup>
          <m:sSupPr>
            <m:ctrlPr>
              <w:rPr>
                <w:rFonts w:ascii="Cambria Math" w:hAnsi="Cambria Math"/>
                <w:i/>
                <w:iCs/>
                <w:sz w:val="21"/>
                <w:szCs w:val="21"/>
              </w:rPr>
            </m:ctrlPr>
          </m:sSupPr>
          <m:e>
            <m:r>
              <w:rPr>
                <w:rFonts w:ascii="Cambria Math" w:hAnsi="Cambria Math" w:hint="eastAsia"/>
                <w:sz w:val="21"/>
                <w:szCs w:val="21"/>
              </w:rPr>
              <m:t>φ</m:t>
            </m:r>
          </m:e>
          <m:sup>
            <m:d>
              <m:dPr>
                <m:ctrlPr>
                  <w:rPr>
                    <w:rFonts w:ascii="Cambria Math" w:hAnsi="Cambria Math"/>
                    <w:i/>
                    <w:iCs/>
                    <w:sz w:val="21"/>
                    <w:szCs w:val="21"/>
                  </w:rPr>
                </m:ctrlPr>
              </m:dPr>
              <m:e>
                <m:r>
                  <w:rPr>
                    <w:rFonts w:ascii="Cambria Math" w:hAnsi="Cambria Math"/>
                    <w:sz w:val="21"/>
                    <w:szCs w:val="21"/>
                  </w:rPr>
                  <m:t>p</m:t>
                </m:r>
              </m:e>
            </m:d>
          </m:sup>
        </m:sSup>
        <m:r>
          <w:rPr>
            <w:rFonts w:ascii="Cambria Math" w:hAnsi="Cambria Math"/>
            <w:sz w:val="21"/>
            <w:szCs w:val="21"/>
          </w:rPr>
          <m:t>(0)</m:t>
        </m:r>
      </m:oMath>
      <w:r w:rsidR="00BB46D8">
        <w:rPr>
          <w:rFonts w:hint="eastAsia"/>
          <w:sz w:val="21"/>
          <w:szCs w:val="21"/>
        </w:rPr>
        <w:t xml:space="preserve">　(27)</w:t>
      </w:r>
    </w:p>
    <w:p w14:paraId="4478C0A8" w14:textId="613D6DAE" w:rsidR="00827DA5" w:rsidRPr="00827DA5" w:rsidRDefault="00EA5B43" w:rsidP="000D6F70">
      <w:pPr>
        <w:spacing w:after="0" w:line="240" w:lineRule="auto"/>
        <w:ind w:firstLineChars="100" w:firstLine="210"/>
        <w:rPr>
          <w:b/>
          <w:bCs/>
          <w:iCs/>
          <w:sz w:val="21"/>
          <w:szCs w:val="21"/>
        </w:rPr>
      </w:pPr>
      <w:r>
        <w:rPr>
          <w:rFonts w:hint="eastAsia"/>
          <w:b/>
          <w:bCs/>
          <w:sz w:val="21"/>
          <w:szCs w:val="21"/>
        </w:rPr>
        <w:t>8.3</w:t>
      </w:r>
      <w:r w:rsidR="00827DA5" w:rsidRPr="00827DA5">
        <w:rPr>
          <w:rFonts w:hint="eastAsia"/>
          <w:b/>
          <w:bCs/>
          <w:sz w:val="21"/>
          <w:szCs w:val="21"/>
        </w:rPr>
        <w:t>急減少と緩増加</w:t>
      </w:r>
      <w:r w:rsidR="00477F51">
        <w:rPr>
          <w:rFonts w:hint="eastAsia"/>
          <w:b/>
          <w:bCs/>
          <w:sz w:val="21"/>
          <w:szCs w:val="21"/>
        </w:rPr>
        <w:t>の各</w:t>
      </w:r>
      <w:r w:rsidR="00F45C58">
        <w:rPr>
          <w:rFonts w:hint="eastAsia"/>
          <w:b/>
          <w:bCs/>
          <w:sz w:val="21"/>
          <w:szCs w:val="21"/>
        </w:rPr>
        <w:t>条件</w:t>
      </w:r>
    </w:p>
    <w:p w14:paraId="6A11AA95" w14:textId="00869D92" w:rsidR="00F229E8" w:rsidRPr="00F229E8" w:rsidRDefault="00E36157" w:rsidP="000D6F70">
      <w:pPr>
        <w:spacing w:after="0" w:line="240" w:lineRule="auto"/>
        <w:ind w:leftChars="200" w:left="650" w:hangingChars="100" w:hanging="210"/>
        <w:rPr>
          <w:iCs/>
          <w:sz w:val="21"/>
          <w:szCs w:val="21"/>
        </w:rPr>
      </w:pPr>
      <w:r w:rsidRPr="00B62869">
        <w:rPr>
          <w:rFonts w:hint="eastAsia"/>
          <w:b/>
          <w:bCs/>
          <w:iCs/>
          <w:sz w:val="21"/>
          <w:szCs w:val="21"/>
        </w:rPr>
        <w:t>空間</w:t>
      </w:r>
      <w:r w:rsidR="008251A2" w:rsidRPr="003050E3">
        <w:rPr>
          <w:rFonts w:hint="eastAsia"/>
          <w:b/>
          <w:bCs/>
          <w:i/>
          <w:iCs/>
          <w:sz w:val="21"/>
          <w:szCs w:val="21"/>
        </w:rPr>
        <w:t>Ｓ</w:t>
      </w:r>
      <w:r>
        <w:rPr>
          <w:rFonts w:eastAsiaTheme="minorHAnsi" w:hint="eastAsia"/>
          <w:iCs/>
          <w:sz w:val="21"/>
          <w:szCs w:val="21"/>
        </w:rPr>
        <w:t xml:space="preserve">　</w:t>
      </w:r>
      <w:r w:rsidR="00F45C58">
        <w:rPr>
          <w:rFonts w:eastAsiaTheme="minorHAnsi" w:hint="eastAsia"/>
          <w:iCs/>
          <w:sz w:val="21"/>
          <w:szCs w:val="21"/>
        </w:rPr>
        <w:t>急減少の条件：</w:t>
      </w:r>
      <m:oMath>
        <m:sSup>
          <m:sSupPr>
            <m:ctrlPr>
              <w:rPr>
                <w:rFonts w:ascii="Cambria Math" w:eastAsiaTheme="minorHAnsi" w:hAnsi="Cambria Math"/>
                <w:i/>
                <w:iCs/>
                <w:sz w:val="21"/>
                <w:szCs w:val="21"/>
              </w:rPr>
            </m:ctrlPr>
          </m:sSupPr>
          <m:e>
            <m:r>
              <w:rPr>
                <w:rFonts w:ascii="Cambria Math" w:eastAsiaTheme="minorHAnsi" w:hAnsi="Cambria Math" w:hint="eastAsia"/>
                <w:sz w:val="21"/>
                <w:szCs w:val="21"/>
              </w:rPr>
              <m:t>R</m:t>
            </m:r>
          </m:e>
          <m:sup>
            <m:r>
              <w:rPr>
                <w:rFonts w:ascii="Cambria Math" w:eastAsiaTheme="minorHAnsi" w:hAnsi="Cambria Math"/>
                <w:sz w:val="21"/>
                <w:szCs w:val="21"/>
              </w:rPr>
              <m:t>n</m:t>
            </m:r>
          </m:sup>
        </m:sSup>
      </m:oMath>
      <w:r>
        <w:rPr>
          <w:rFonts w:hint="eastAsia"/>
          <w:iCs/>
          <w:sz w:val="21"/>
          <w:szCs w:val="21"/>
        </w:rPr>
        <w:t>上で無限回微分回微分可能で</w:t>
      </w:r>
    </w:p>
    <w:p w14:paraId="0A80FBC9" w14:textId="77777777" w:rsidR="00477F51" w:rsidRDefault="00F229E8" w:rsidP="00E36157">
      <w:pPr>
        <w:spacing w:after="0" w:line="240" w:lineRule="auto"/>
        <w:ind w:left="630" w:hangingChars="300" w:hanging="630"/>
        <w:rPr>
          <w:iCs/>
          <w:sz w:val="21"/>
          <w:szCs w:val="21"/>
        </w:rPr>
      </w:pPr>
      <w:r>
        <w:rPr>
          <w:sz w:val="21"/>
          <w:szCs w:val="21"/>
        </w:rPr>
        <w:t xml:space="preserve">　　</w:t>
      </w:r>
      <m:oMath>
        <m:d>
          <m:dPr>
            <m:begChr m:val="|"/>
            <m:endChr m:val="|"/>
            <m:ctrlPr>
              <w:rPr>
                <w:rFonts w:ascii="Cambria Math" w:hAnsi="Cambria Math"/>
                <w:i/>
                <w:color w:val="EE0000"/>
                <w:sz w:val="21"/>
                <w:szCs w:val="21"/>
              </w:rPr>
            </m:ctrlPr>
          </m:dPr>
          <m:e>
            <m:r>
              <w:rPr>
                <w:rFonts w:ascii="Cambria Math" w:hAnsi="Cambria Math"/>
                <w:color w:val="EE0000"/>
                <w:sz w:val="21"/>
                <w:szCs w:val="21"/>
              </w:rPr>
              <m:t>x</m:t>
            </m:r>
          </m:e>
        </m:d>
      </m:oMath>
      <w:r w:rsidR="00E36157">
        <w:rPr>
          <w:rFonts w:hint="eastAsia"/>
          <w:iCs/>
          <w:sz w:val="21"/>
          <w:szCs w:val="21"/>
        </w:rPr>
        <w:t>→∞のとき，すべての</w:t>
      </w:r>
      <m:oMath>
        <m:r>
          <w:rPr>
            <w:rFonts w:ascii="Cambria Math" w:hAnsi="Cambria Math"/>
            <w:sz w:val="21"/>
            <w:szCs w:val="21"/>
          </w:rPr>
          <m:t>p=(</m:t>
        </m:r>
        <m:sSub>
          <m:sSubPr>
            <m:ctrlPr>
              <w:rPr>
                <w:rFonts w:ascii="Cambria Math" w:hAnsi="Cambria Math"/>
                <w:i/>
                <w:iCs/>
                <w:sz w:val="21"/>
                <w:szCs w:val="21"/>
              </w:rPr>
            </m:ctrlPr>
          </m:sSubPr>
          <m:e>
            <m:r>
              <w:rPr>
                <w:rFonts w:ascii="Cambria Math" w:hAnsi="Cambria Math"/>
                <w:sz w:val="21"/>
                <w:szCs w:val="21"/>
              </w:rPr>
              <m:t>p</m:t>
            </m:r>
          </m:e>
          <m:sub>
            <m:r>
              <w:rPr>
                <w:rFonts w:ascii="Cambria Math" w:hAnsi="Cambria Math"/>
                <w:sz w:val="21"/>
                <w:szCs w:val="21"/>
              </w:rPr>
              <m:t>1</m:t>
            </m:r>
          </m:sub>
        </m:sSub>
        <m:r>
          <w:rPr>
            <w:rFonts w:ascii="Cambria Math" w:hAnsi="Cambria Math"/>
            <w:sz w:val="21"/>
            <w:szCs w:val="21"/>
          </w:rPr>
          <m:t xml:space="preserve">, </m:t>
        </m:r>
        <m:sSub>
          <m:sSubPr>
            <m:ctrlPr>
              <w:rPr>
                <w:rFonts w:ascii="Cambria Math" w:hAnsi="Cambria Math"/>
                <w:i/>
                <w:iCs/>
                <w:sz w:val="21"/>
                <w:szCs w:val="21"/>
              </w:rPr>
            </m:ctrlPr>
          </m:sSubPr>
          <m:e>
            <m:r>
              <w:rPr>
                <w:rFonts w:ascii="Cambria Math" w:hAnsi="Cambria Math"/>
                <w:sz w:val="21"/>
                <w:szCs w:val="21"/>
              </w:rPr>
              <m:t>p</m:t>
            </m:r>
          </m:e>
          <m:sub>
            <m:r>
              <w:rPr>
                <w:rFonts w:ascii="Cambria Math" w:hAnsi="Cambria Math"/>
                <w:sz w:val="21"/>
                <w:szCs w:val="21"/>
              </w:rPr>
              <m:t>2</m:t>
            </m:r>
          </m:sub>
        </m:sSub>
        <m:r>
          <w:rPr>
            <w:rFonts w:ascii="Cambria Math" w:hAnsi="Cambria Math"/>
            <w:sz w:val="21"/>
            <w:szCs w:val="21"/>
          </w:rPr>
          <m:t xml:space="preserve">, </m:t>
        </m:r>
        <m:sSub>
          <m:sSubPr>
            <m:ctrlPr>
              <w:rPr>
                <w:rFonts w:ascii="Cambria Math" w:hAnsi="Cambria Math"/>
                <w:i/>
                <w:iCs/>
                <w:sz w:val="21"/>
                <w:szCs w:val="21"/>
              </w:rPr>
            </m:ctrlPr>
          </m:sSubPr>
          <m:e>
            <m:r>
              <w:rPr>
                <w:rFonts w:ascii="Cambria Math" w:hAnsi="Cambria Math"/>
                <w:sz w:val="21"/>
                <w:szCs w:val="21"/>
              </w:rPr>
              <m:t>p</m:t>
            </m:r>
          </m:e>
          <m:sub>
            <m:r>
              <w:rPr>
                <w:rFonts w:ascii="Cambria Math" w:hAnsi="Cambria Math"/>
                <w:sz w:val="21"/>
                <w:szCs w:val="21"/>
              </w:rPr>
              <m:t>2</m:t>
            </m:r>
          </m:sub>
        </m:sSub>
        <m:r>
          <w:rPr>
            <w:rFonts w:ascii="Cambria Math" w:hAnsi="Cambria Math"/>
            <w:sz w:val="21"/>
            <w:szCs w:val="21"/>
          </w:rPr>
          <m:t>,</m:t>
        </m:r>
        <m:r>
          <w:rPr>
            <w:rFonts w:ascii="Cambria Math" w:hAnsi="Cambria Math" w:hint="eastAsia"/>
            <w:sz w:val="21"/>
            <w:szCs w:val="21"/>
          </w:rPr>
          <m:t>…</m:t>
        </m:r>
        <m:sSub>
          <m:sSubPr>
            <m:ctrlPr>
              <w:rPr>
                <w:rFonts w:ascii="Cambria Math" w:hAnsi="Cambria Math"/>
                <w:i/>
                <w:iCs/>
                <w:sz w:val="21"/>
                <w:szCs w:val="21"/>
              </w:rPr>
            </m:ctrlPr>
          </m:sSubPr>
          <m:e>
            <m:r>
              <w:rPr>
                <w:rFonts w:ascii="Cambria Math" w:hAnsi="Cambria Math"/>
                <w:sz w:val="21"/>
                <w:szCs w:val="21"/>
              </w:rPr>
              <m:t>p</m:t>
            </m:r>
          </m:e>
          <m:sub>
            <m:r>
              <w:rPr>
                <w:rFonts w:ascii="Cambria Math" w:hAnsi="Cambria Math"/>
                <w:sz w:val="21"/>
                <w:szCs w:val="21"/>
              </w:rPr>
              <m:t>n</m:t>
            </m:r>
          </m:sub>
        </m:sSub>
        <m:r>
          <w:rPr>
            <w:rFonts w:ascii="Cambria Math" w:hAnsi="Cambria Math"/>
            <w:sz w:val="21"/>
            <w:szCs w:val="21"/>
          </w:rPr>
          <m:t xml:space="preserve"> )</m:t>
        </m:r>
      </m:oMath>
      <w:r w:rsidR="00E36157">
        <w:rPr>
          <w:rFonts w:hint="eastAsia"/>
          <w:iCs/>
          <w:sz w:val="21"/>
          <w:szCs w:val="21"/>
        </w:rPr>
        <w:t>とすべての</w:t>
      </w:r>
      <m:oMath>
        <m:r>
          <w:rPr>
            <w:rFonts w:ascii="Cambria Math" w:hAnsi="Cambria Math"/>
            <w:sz w:val="21"/>
            <w:szCs w:val="21"/>
          </w:rPr>
          <m:t>k≥0</m:t>
        </m:r>
      </m:oMath>
      <w:r w:rsidR="00E36157">
        <w:rPr>
          <w:rFonts w:hint="eastAsia"/>
          <w:iCs/>
          <w:sz w:val="21"/>
          <w:szCs w:val="21"/>
        </w:rPr>
        <w:t>に</w:t>
      </w:r>
      <w:r>
        <w:rPr>
          <w:rFonts w:hint="eastAsia"/>
          <w:iCs/>
          <w:sz w:val="21"/>
          <w:szCs w:val="21"/>
        </w:rPr>
        <w:t>つき</w:t>
      </w:r>
    </w:p>
    <w:p w14:paraId="114808B1" w14:textId="561EC97B" w:rsidR="00477F51" w:rsidRDefault="00FA20EA" w:rsidP="00477F51">
      <w:pPr>
        <w:spacing w:after="0" w:line="240" w:lineRule="auto"/>
        <w:jc w:val="center"/>
        <w:rPr>
          <w:sz w:val="21"/>
          <w:szCs w:val="21"/>
        </w:rPr>
      </w:pPr>
      <w:r>
        <w:rPr>
          <w:rFonts w:hint="eastAsia"/>
          <w:iCs/>
          <w:sz w:val="21"/>
          <w:szCs w:val="21"/>
        </w:rPr>
        <w:t xml:space="preserve">　　</w:t>
      </w:r>
      <m:oMath>
        <m:sSup>
          <m:sSupPr>
            <m:ctrlPr>
              <w:rPr>
                <w:rFonts w:ascii="Cambria Math" w:eastAsiaTheme="minorHAnsi" w:hAnsi="Cambria Math"/>
                <w:i/>
                <w:iCs/>
                <w:sz w:val="21"/>
                <w:szCs w:val="21"/>
              </w:rPr>
            </m:ctrlPr>
          </m:sSupPr>
          <m:e>
            <m:d>
              <m:dPr>
                <m:begChr m:val="|"/>
                <m:endChr m:val="|"/>
                <m:ctrlPr>
                  <w:rPr>
                    <w:rFonts w:ascii="Cambria Math" w:hAnsi="Cambria Math"/>
                    <w:i/>
                    <w:color w:val="EE0000"/>
                    <w:sz w:val="21"/>
                    <w:szCs w:val="21"/>
                  </w:rPr>
                </m:ctrlPr>
              </m:dPr>
              <m:e>
                <m:r>
                  <w:rPr>
                    <w:rFonts w:ascii="Cambria Math" w:hAnsi="Cambria Math"/>
                    <w:color w:val="EE0000"/>
                    <w:sz w:val="21"/>
                    <w:szCs w:val="21"/>
                  </w:rPr>
                  <m:t>x</m:t>
                </m:r>
              </m:e>
            </m:d>
          </m:e>
          <m:sup>
            <m:r>
              <w:rPr>
                <w:rFonts w:ascii="Cambria Math" w:eastAsiaTheme="minorHAnsi" w:hAnsi="Cambria Math"/>
                <w:sz w:val="21"/>
                <w:szCs w:val="21"/>
              </w:rPr>
              <m:t>k</m:t>
            </m:r>
          </m:sup>
        </m:sSup>
      </m:oMath>
      <w:r w:rsidR="00477F51">
        <w:rPr>
          <w:rFonts w:hint="eastAsia"/>
          <w:sz w:val="21"/>
          <w:szCs w:val="21"/>
        </w:rPr>
        <w:t>|</w:t>
      </w:r>
      <m:oMath>
        <m:sSup>
          <m:sSupPr>
            <m:ctrlPr>
              <w:rPr>
                <w:rFonts w:ascii="Cambria Math" w:hAnsi="Cambria Math"/>
                <w:i/>
                <w:sz w:val="21"/>
                <w:szCs w:val="21"/>
              </w:rPr>
            </m:ctrlPr>
          </m:sSupPr>
          <m:e>
            <m:r>
              <w:rPr>
                <w:rFonts w:ascii="Cambria Math" w:hAnsi="Cambria Math"/>
                <w:sz w:val="21"/>
                <w:szCs w:val="21"/>
              </w:rPr>
              <m:t>D</m:t>
            </m:r>
          </m:e>
          <m:sup>
            <m:r>
              <w:rPr>
                <w:rFonts w:ascii="Cambria Math" w:hAnsi="Cambria Math"/>
                <w:sz w:val="21"/>
                <w:szCs w:val="21"/>
              </w:rPr>
              <m:t>p</m:t>
            </m:r>
          </m:sup>
        </m:sSup>
        <m:r>
          <w:rPr>
            <w:rFonts w:ascii="Cambria Math" w:hAnsi="Cambria Math" w:hint="eastAsia"/>
            <w:sz w:val="21"/>
            <w:szCs w:val="21"/>
          </w:rPr>
          <m:t>φ</m:t>
        </m:r>
      </m:oMath>
      <w:r w:rsidR="00477F51" w:rsidRPr="008D3AD8">
        <w:rPr>
          <w:iCs/>
          <w:sz w:val="21"/>
          <w:szCs w:val="21"/>
        </w:rPr>
        <w:t>(x)</w:t>
      </w:r>
      <w:r w:rsidR="00477F51">
        <w:rPr>
          <w:rFonts w:hint="eastAsia"/>
          <w:iCs/>
          <w:sz w:val="21"/>
          <w:szCs w:val="21"/>
        </w:rPr>
        <w:t>｜</w:t>
      </w:r>
      <w:r w:rsidR="00477F51">
        <w:rPr>
          <w:rFonts w:hint="eastAsia"/>
          <w:sz w:val="21"/>
          <w:szCs w:val="21"/>
        </w:rPr>
        <w:t xml:space="preserve">→0, </w:t>
      </w:r>
      <m:oMath>
        <m:d>
          <m:dPr>
            <m:begChr m:val="|"/>
            <m:endChr m:val="|"/>
            <m:ctrlPr>
              <w:rPr>
                <w:rFonts w:ascii="Cambria Math" w:hAnsi="Cambria Math"/>
                <w:i/>
                <w:sz w:val="21"/>
                <w:szCs w:val="21"/>
              </w:rPr>
            </m:ctrlPr>
          </m:dPr>
          <m:e>
            <m:r>
              <w:rPr>
                <w:rFonts w:ascii="Cambria Math" w:hAnsi="Cambria Math"/>
                <w:sz w:val="21"/>
                <w:szCs w:val="21"/>
              </w:rPr>
              <m:t>x</m:t>
            </m:r>
          </m:e>
        </m:d>
        <m:r>
          <w:rPr>
            <w:rFonts w:ascii="Cambria Math" w:hAnsi="Cambria Math" w:hint="eastAsia"/>
            <w:sz w:val="21"/>
            <w:szCs w:val="21"/>
          </w:rPr>
          <m:t>→</m:t>
        </m:r>
      </m:oMath>
      <w:r w:rsidR="00477F51">
        <w:rPr>
          <w:rFonts w:hint="eastAsia"/>
          <w:sz w:val="21"/>
          <w:szCs w:val="21"/>
        </w:rPr>
        <w:t>∞</w:t>
      </w:r>
    </w:p>
    <w:p w14:paraId="5C6BBC33" w14:textId="78D4701C" w:rsidR="00F229E8" w:rsidRPr="00B62869" w:rsidRDefault="00B62869" w:rsidP="00827DA5">
      <w:pPr>
        <w:spacing w:after="0" w:line="240" w:lineRule="auto"/>
        <w:ind w:leftChars="50" w:left="635" w:hangingChars="250" w:hanging="525"/>
        <w:rPr>
          <w:rFonts w:eastAsiaTheme="minorHAnsi"/>
          <w:iCs/>
          <w:sz w:val="21"/>
          <w:szCs w:val="21"/>
        </w:rPr>
      </w:pPr>
      <w:r>
        <w:rPr>
          <w:rFonts w:hint="eastAsia"/>
          <w:iCs/>
          <w:sz w:val="21"/>
          <w:szCs w:val="21"/>
        </w:rPr>
        <w:t>となる</w:t>
      </w:r>
      <m:oMath>
        <m:r>
          <w:rPr>
            <w:rFonts w:ascii="Cambria Math" w:eastAsiaTheme="minorHAnsi" w:hAnsi="Cambria Math"/>
            <w:sz w:val="21"/>
            <w:szCs w:val="21"/>
          </w:rPr>
          <m:t>φ(x</m:t>
        </m:r>
      </m:oMath>
      <w:r>
        <w:rPr>
          <w:rFonts w:hint="eastAsia"/>
          <w:sz w:val="21"/>
          <w:szCs w:val="21"/>
        </w:rPr>
        <w:t>)の全体</w:t>
      </w:r>
      <w:r w:rsidR="00BB46D8">
        <w:rPr>
          <w:rFonts w:hint="eastAsia"/>
          <w:sz w:val="21"/>
          <w:szCs w:val="21"/>
        </w:rPr>
        <w:t>(</w:t>
      </w:r>
      <w:r w:rsidR="00FC45E1" w:rsidRPr="00160AEA">
        <w:rPr>
          <w:rFonts w:hint="eastAsia"/>
          <w:iCs/>
          <w:color w:val="EE0000"/>
          <w:sz w:val="21"/>
          <w:szCs w:val="21"/>
        </w:rPr>
        <w:t>181</w:t>
      </w:r>
      <w:r w:rsidR="00BB46D8">
        <w:rPr>
          <w:rFonts w:hint="eastAsia"/>
          <w:iCs/>
          <w:color w:val="EE0000"/>
          <w:sz w:val="21"/>
          <w:szCs w:val="21"/>
        </w:rPr>
        <w:t>)</w:t>
      </w:r>
    </w:p>
    <w:p w14:paraId="589D0D26" w14:textId="475797D2" w:rsidR="00E36157" w:rsidRDefault="00E36157" w:rsidP="000D6F70">
      <w:pPr>
        <w:spacing w:after="0" w:line="240" w:lineRule="auto"/>
        <w:ind w:firstLineChars="200" w:firstLine="420"/>
        <w:rPr>
          <w:sz w:val="21"/>
          <w:szCs w:val="21"/>
        </w:rPr>
      </w:pPr>
      <w:r w:rsidRPr="00160AEA">
        <w:rPr>
          <w:rFonts w:asciiTheme="minorEastAsia" w:hAnsiTheme="minorEastAsia" w:hint="eastAsia"/>
          <w:b/>
          <w:bCs/>
          <w:iCs/>
          <w:sz w:val="21"/>
          <w:szCs w:val="21"/>
        </w:rPr>
        <w:t>共役</w:t>
      </w:r>
      <w:r w:rsidR="00B62869">
        <w:rPr>
          <w:rFonts w:asciiTheme="minorEastAsia" w:hAnsiTheme="minorEastAsia" w:hint="eastAsia"/>
          <w:b/>
          <w:bCs/>
          <w:iCs/>
          <w:sz w:val="21"/>
          <w:szCs w:val="21"/>
        </w:rPr>
        <w:t>空間</w:t>
      </w:r>
      <w:r w:rsidR="008251A2" w:rsidRPr="002A584D">
        <w:rPr>
          <w:rFonts w:hint="eastAsia"/>
          <w:b/>
          <w:bCs/>
          <w:i/>
          <w:iCs/>
          <w:sz w:val="21"/>
          <w:szCs w:val="21"/>
        </w:rPr>
        <w:t>Ｓ</w:t>
      </w:r>
      <w:r w:rsidR="008251A2">
        <w:rPr>
          <w:rFonts w:hint="eastAsia"/>
          <w:sz w:val="21"/>
          <w:szCs w:val="21"/>
        </w:rPr>
        <w:t>’</w:t>
      </w:r>
    </w:p>
    <w:p w14:paraId="3DB468F8" w14:textId="2DBCD170" w:rsidR="00F45C58" w:rsidRDefault="00F45C58" w:rsidP="008D3AD8">
      <w:pPr>
        <w:spacing w:after="0" w:line="240" w:lineRule="auto"/>
        <w:rPr>
          <w:sz w:val="21"/>
          <w:szCs w:val="21"/>
        </w:rPr>
      </w:pPr>
      <w:r>
        <w:rPr>
          <w:rFonts w:hint="eastAsia"/>
          <w:sz w:val="21"/>
          <w:szCs w:val="21"/>
        </w:rPr>
        <w:lastRenderedPageBreak/>
        <w:t xml:space="preserve">　　緩増加の条件：</w:t>
      </w:r>
    </w:p>
    <w:p w14:paraId="06E9B83C" w14:textId="37214F80" w:rsidR="005D7BC3" w:rsidRDefault="005D7BC3" w:rsidP="005D7BC3">
      <w:pPr>
        <w:spacing w:after="0" w:line="240" w:lineRule="auto"/>
        <w:jc w:val="center"/>
        <w:rPr>
          <w:sz w:val="21"/>
          <w:szCs w:val="21"/>
        </w:rPr>
      </w:pPr>
      <w:r>
        <w:rPr>
          <w:rFonts w:hint="eastAsia"/>
          <w:sz w:val="21"/>
          <w:szCs w:val="21"/>
        </w:rPr>
        <w:t>すべてのαに対し、</w:t>
      </w:r>
      <m:oMath>
        <m:r>
          <w:rPr>
            <w:rFonts w:ascii="Cambria Math" w:hAnsi="Cambria Math"/>
            <w:color w:val="EE0000"/>
            <w:sz w:val="21"/>
            <w:szCs w:val="21"/>
          </w:rPr>
          <m:t xml:space="preserve"> </m:t>
        </m:r>
        <m:d>
          <m:dPr>
            <m:begChr m:val="|"/>
            <m:endChr m:val="|"/>
            <m:ctrlPr>
              <w:rPr>
                <w:rFonts w:ascii="Cambria Math" w:hAnsi="Cambria Math"/>
                <w:i/>
                <w:color w:val="EE0000"/>
                <w:sz w:val="21"/>
                <w:szCs w:val="21"/>
              </w:rPr>
            </m:ctrlPr>
          </m:dPr>
          <m:e>
            <m:sSup>
              <m:sSupPr>
                <m:ctrlPr>
                  <w:rPr>
                    <w:rFonts w:ascii="Cambria Math" w:hAnsi="Cambria Math"/>
                    <w:b/>
                    <w:bCs/>
                    <w:i/>
                    <w:color w:val="EE0000"/>
                    <w:sz w:val="21"/>
                    <w:szCs w:val="21"/>
                    <w:vertAlign w:val="superscript"/>
                  </w:rPr>
                </m:ctrlPr>
              </m:sSupPr>
              <m:e>
                <m:r>
                  <w:rPr>
                    <w:rFonts w:ascii="Cambria Math" w:hAnsi="Cambria Math"/>
                    <w:color w:val="EE0000"/>
                    <w:sz w:val="21"/>
                    <w:szCs w:val="21"/>
                    <w:vertAlign w:val="superscript"/>
                  </w:rPr>
                  <m:t>∂</m:t>
                </m:r>
              </m:e>
              <m:sup>
                <m:r>
                  <m:rPr>
                    <m:sty m:val="bi"/>
                  </m:rPr>
                  <w:rPr>
                    <w:rFonts w:ascii="Cambria Math" w:hAnsi="Cambria Math" w:hint="eastAsia"/>
                    <w:color w:val="EE0000"/>
                    <w:sz w:val="21"/>
                    <w:szCs w:val="21"/>
                    <w:vertAlign w:val="superscript"/>
                  </w:rPr>
                  <m:t>α</m:t>
                </m:r>
              </m:sup>
            </m:sSup>
            <m:r>
              <w:rPr>
                <w:rFonts w:ascii="Cambria Math" w:hAnsi="Cambria Math"/>
                <w:color w:val="EE0000"/>
                <w:sz w:val="21"/>
                <w:szCs w:val="21"/>
              </w:rPr>
              <m:t>f</m:t>
            </m:r>
          </m:e>
        </m:d>
        <m:r>
          <w:rPr>
            <w:rFonts w:ascii="Cambria Math" w:hAnsi="Cambria Math" w:hint="eastAsia"/>
            <w:sz w:val="21"/>
            <w:szCs w:val="21"/>
          </w:rPr>
          <m:t>≦</m:t>
        </m:r>
        <m:sSub>
          <m:sSubPr>
            <m:ctrlPr>
              <w:rPr>
                <w:rFonts w:ascii="Cambria Math" w:hAnsi="Cambria Math"/>
                <w:i/>
                <w:sz w:val="21"/>
                <w:szCs w:val="21"/>
              </w:rPr>
            </m:ctrlPr>
          </m:sSubPr>
          <m:e>
            <m:r>
              <w:rPr>
                <w:rFonts w:ascii="Cambria Math" w:hAnsi="Cambria Math" w:hint="eastAsia"/>
                <w:sz w:val="21"/>
                <w:szCs w:val="21"/>
              </w:rPr>
              <m:t>C</m:t>
            </m:r>
          </m:e>
          <m:sub>
            <m:r>
              <w:rPr>
                <w:rFonts w:ascii="Cambria Math" w:hAnsi="Cambria Math" w:hint="eastAsia"/>
                <w:sz w:val="21"/>
                <w:szCs w:val="21"/>
              </w:rPr>
              <m:t>α</m:t>
            </m:r>
          </m:sub>
        </m:sSub>
      </m:oMath>
      <w:r>
        <w:rPr>
          <w:rFonts w:hint="eastAsia"/>
          <w:sz w:val="21"/>
          <w:szCs w:val="21"/>
        </w:rPr>
        <w:t>(</w:t>
      </w:r>
      <m:oMath>
        <m:r>
          <w:rPr>
            <w:rFonts w:ascii="Cambria Math" w:hAnsi="Cambria Math"/>
            <w:sz w:val="21"/>
            <w:szCs w:val="21"/>
          </w:rPr>
          <m:t>1+</m:t>
        </m:r>
        <m:d>
          <m:dPr>
            <m:begChr m:val="|"/>
            <m:endChr m:val="|"/>
            <m:ctrlPr>
              <w:rPr>
                <w:rFonts w:ascii="Cambria Math" w:hAnsi="Cambria Math"/>
                <w:i/>
                <w:sz w:val="21"/>
                <w:szCs w:val="21"/>
              </w:rPr>
            </m:ctrlPr>
          </m:dPr>
          <m:e>
            <m:r>
              <w:rPr>
                <w:rFonts w:ascii="Cambria Math" w:hAnsi="Cambria Math"/>
                <w:sz w:val="21"/>
                <w:szCs w:val="21"/>
              </w:rPr>
              <m:t>x</m:t>
            </m:r>
          </m:e>
        </m:d>
        <m:sSup>
          <m:sSupPr>
            <m:ctrlPr>
              <w:rPr>
                <w:rFonts w:ascii="Cambria Math" w:hAnsi="Cambria Math"/>
                <w:i/>
                <w:sz w:val="21"/>
                <w:szCs w:val="21"/>
              </w:rPr>
            </m:ctrlPr>
          </m:sSupPr>
          <m:e>
            <m:r>
              <w:rPr>
                <w:rFonts w:ascii="Cambria Math" w:hAnsi="Cambria Math"/>
                <w:sz w:val="21"/>
                <w:szCs w:val="21"/>
              </w:rPr>
              <m:t>)</m:t>
            </m:r>
          </m:e>
          <m:sup>
            <m:r>
              <w:rPr>
                <w:rFonts w:ascii="Cambria Math" w:hAnsi="Cambria Math"/>
                <w:sz w:val="21"/>
                <w:szCs w:val="21"/>
              </w:rPr>
              <m:t>N(</m:t>
            </m:r>
            <m:r>
              <w:rPr>
                <w:rFonts w:ascii="Cambria Math" w:hAnsi="Cambria Math" w:hint="eastAsia"/>
                <w:sz w:val="21"/>
                <w:szCs w:val="21"/>
              </w:rPr>
              <m:t>α</m:t>
            </m:r>
            <m:r>
              <w:rPr>
                <w:rFonts w:ascii="Cambria Math" w:hAnsi="Cambria Math"/>
                <w:sz w:val="21"/>
                <w:szCs w:val="21"/>
              </w:rPr>
              <m:t>)</m:t>
            </m:r>
          </m:sup>
        </m:sSup>
      </m:oMath>
      <w:r>
        <w:rPr>
          <w:rFonts w:hint="eastAsia"/>
          <w:sz w:val="21"/>
          <w:szCs w:val="21"/>
        </w:rPr>
        <w:t>が導関数</w:t>
      </w:r>
      <m:oMath>
        <m:sSup>
          <m:sSupPr>
            <m:ctrlPr>
              <w:rPr>
                <w:rFonts w:ascii="Cambria Math" w:hAnsi="Cambria Math"/>
                <w:b/>
                <w:bCs/>
                <w:i/>
                <w:color w:val="EE0000"/>
                <w:sz w:val="21"/>
                <w:szCs w:val="21"/>
                <w:vertAlign w:val="superscript"/>
              </w:rPr>
            </m:ctrlPr>
          </m:sSupPr>
          <m:e>
            <m:r>
              <w:rPr>
                <w:rFonts w:ascii="Cambria Math" w:hAnsi="Cambria Math"/>
                <w:color w:val="EE0000"/>
                <w:sz w:val="21"/>
                <w:szCs w:val="21"/>
                <w:vertAlign w:val="superscript"/>
              </w:rPr>
              <m:t>∂</m:t>
            </m:r>
          </m:e>
          <m:sup>
            <m:r>
              <m:rPr>
                <m:sty m:val="bi"/>
              </m:rPr>
              <w:rPr>
                <w:rFonts w:ascii="Cambria Math" w:hAnsi="Cambria Math" w:hint="eastAsia"/>
                <w:color w:val="EE0000"/>
                <w:sz w:val="21"/>
                <w:szCs w:val="21"/>
                <w:vertAlign w:val="superscript"/>
              </w:rPr>
              <m:t>α</m:t>
            </m:r>
          </m:sup>
        </m:sSup>
      </m:oMath>
      <w:r>
        <w:rPr>
          <w:rFonts w:hint="eastAsia"/>
          <w:sz w:val="21"/>
          <w:szCs w:val="21"/>
        </w:rPr>
        <w:t>につき成立する</w:t>
      </w:r>
    </w:p>
    <w:p w14:paraId="3AC0379E" w14:textId="43514C2D" w:rsidR="00477F51" w:rsidRDefault="005D7BC3" w:rsidP="008D3AD8">
      <w:pPr>
        <w:spacing w:after="0" w:line="240" w:lineRule="auto"/>
        <w:rPr>
          <w:rFonts w:asciiTheme="minorEastAsia" w:hAnsiTheme="minorEastAsia"/>
          <w:iCs/>
          <w:sz w:val="21"/>
          <w:szCs w:val="21"/>
        </w:rPr>
      </w:pPr>
      <w:r>
        <w:rPr>
          <w:rFonts w:hint="eastAsia"/>
          <w:sz w:val="21"/>
          <w:szCs w:val="21"/>
        </w:rPr>
        <w:t xml:space="preserve">　　となる</w:t>
      </w:r>
      <m:oMath>
        <m:r>
          <w:rPr>
            <w:rFonts w:ascii="Cambria Math" w:hAnsi="Cambria Math"/>
            <w:color w:val="EE0000"/>
            <w:sz w:val="21"/>
            <w:szCs w:val="21"/>
          </w:rPr>
          <m:t>f</m:t>
        </m:r>
        <m:r>
          <m:rPr>
            <m:sty m:val="p"/>
          </m:rPr>
          <w:rPr>
            <w:rFonts w:ascii="Cambria Math" w:hAnsi="Cambria Math" w:hint="eastAsia"/>
            <w:color w:val="EE0000"/>
            <w:sz w:val="21"/>
            <w:szCs w:val="21"/>
          </w:rPr>
          <m:t>の</m:t>
        </m:r>
      </m:oMath>
      <w:r w:rsidR="00477F51">
        <w:rPr>
          <w:rFonts w:asciiTheme="minorEastAsia" w:hAnsiTheme="minorEastAsia" w:hint="eastAsia"/>
          <w:iCs/>
          <w:sz w:val="21"/>
          <w:szCs w:val="21"/>
        </w:rPr>
        <w:t>全体</w:t>
      </w:r>
      <w:r w:rsidR="00FB431F">
        <w:rPr>
          <w:rFonts w:asciiTheme="minorEastAsia" w:hAnsiTheme="minorEastAsia" w:hint="eastAsia"/>
          <w:iCs/>
          <w:sz w:val="21"/>
          <w:szCs w:val="21"/>
        </w:rPr>
        <w:t>(</w:t>
      </w:r>
      <w:r w:rsidR="00FB431F">
        <w:rPr>
          <w:rFonts w:hint="eastAsia"/>
          <w:sz w:val="21"/>
          <w:szCs w:val="21"/>
        </w:rPr>
        <w:t>[11]</w:t>
      </w:r>
      <w:r w:rsidR="00FB431F">
        <w:rPr>
          <w:rFonts w:asciiTheme="minorEastAsia" w:hAnsiTheme="minorEastAsia" w:hint="eastAsia"/>
          <w:iCs/>
          <w:sz w:val="21"/>
          <w:szCs w:val="21"/>
        </w:rPr>
        <w:t>)</w:t>
      </w:r>
    </w:p>
    <w:p w14:paraId="43B0B751" w14:textId="77777777" w:rsidR="00584FDF" w:rsidRDefault="00584FDF" w:rsidP="008D3AD8">
      <w:pPr>
        <w:spacing w:after="0" w:line="240" w:lineRule="auto"/>
        <w:rPr>
          <w:rFonts w:asciiTheme="minorEastAsia" w:hAnsiTheme="minorEastAsia"/>
          <w:iCs/>
          <w:sz w:val="21"/>
          <w:szCs w:val="21"/>
        </w:rPr>
      </w:pPr>
    </w:p>
    <w:p w14:paraId="04F0227D" w14:textId="67A7525E" w:rsidR="00B508DB" w:rsidRDefault="00B508DB" w:rsidP="008D3AD8">
      <w:pPr>
        <w:spacing w:after="0" w:line="240" w:lineRule="auto"/>
        <w:rPr>
          <w:rFonts w:asciiTheme="minorEastAsia" w:hAnsiTheme="minorEastAsia"/>
          <w:iCs/>
          <w:sz w:val="21"/>
          <w:szCs w:val="21"/>
        </w:rPr>
      </w:pPr>
      <w:r w:rsidRPr="00B508DB">
        <w:rPr>
          <w:rFonts w:asciiTheme="minorEastAsia" w:hAnsiTheme="minorEastAsia" w:hint="eastAsia"/>
          <w:b/>
          <w:bCs/>
          <w:iCs/>
          <w:sz w:val="21"/>
          <w:szCs w:val="21"/>
        </w:rPr>
        <w:t xml:space="preserve">　謝辞</w:t>
      </w:r>
      <w:r>
        <w:rPr>
          <w:rFonts w:asciiTheme="minorEastAsia" w:hAnsiTheme="minorEastAsia" w:hint="eastAsia"/>
          <w:iCs/>
          <w:sz w:val="21"/>
          <w:szCs w:val="21"/>
        </w:rPr>
        <w:t xml:space="preserve">　文献につき京都大学数理解析研究所および同理学部数学科に感謝いたします。</w:t>
      </w:r>
    </w:p>
    <w:p w14:paraId="2531198E" w14:textId="77777777" w:rsidR="00B508DB" w:rsidRPr="00B508DB" w:rsidRDefault="00B508DB" w:rsidP="008D3AD8">
      <w:pPr>
        <w:spacing w:after="0" w:line="240" w:lineRule="auto"/>
        <w:rPr>
          <w:rFonts w:asciiTheme="minorEastAsia" w:hAnsiTheme="minorEastAsia" w:hint="eastAsia"/>
          <w:iCs/>
          <w:sz w:val="21"/>
          <w:szCs w:val="21"/>
        </w:rPr>
      </w:pPr>
    </w:p>
    <w:p w14:paraId="4635F494" w14:textId="6C6793B4" w:rsidR="00FA2034" w:rsidRDefault="00822686" w:rsidP="008D3AD8">
      <w:pPr>
        <w:spacing w:after="0" w:line="240" w:lineRule="auto"/>
        <w:rPr>
          <w:b/>
          <w:bCs/>
          <w:sz w:val="21"/>
          <w:szCs w:val="21"/>
        </w:rPr>
      </w:pPr>
      <w:r w:rsidRPr="00822686">
        <w:rPr>
          <w:rFonts w:hint="eastAsia"/>
          <w:b/>
          <w:bCs/>
          <w:sz w:val="21"/>
          <w:szCs w:val="21"/>
        </w:rPr>
        <w:t>参考文献</w:t>
      </w:r>
    </w:p>
    <w:p w14:paraId="578176EE" w14:textId="5C3FEA44" w:rsidR="003B5F60" w:rsidRPr="00DD69FC" w:rsidRDefault="003B5F60" w:rsidP="003B5F60">
      <w:pPr>
        <w:spacing w:after="0" w:line="240" w:lineRule="auto"/>
        <w:rPr>
          <w:sz w:val="21"/>
          <w:szCs w:val="21"/>
        </w:rPr>
      </w:pPr>
      <w:r w:rsidRPr="00DD69FC">
        <w:rPr>
          <w:sz w:val="21"/>
          <w:szCs w:val="21"/>
        </w:rPr>
        <w:t>[</w:t>
      </w:r>
      <w:r w:rsidR="002573D5">
        <w:rPr>
          <w:rFonts w:hint="eastAsia"/>
          <w:sz w:val="21"/>
          <w:szCs w:val="21"/>
        </w:rPr>
        <w:t>1</w:t>
      </w:r>
      <w:r w:rsidR="002573D5">
        <w:rPr>
          <w:sz w:val="21"/>
          <w:szCs w:val="21"/>
        </w:rPr>
        <w:t>]</w:t>
      </w:r>
      <w:r w:rsidRPr="004E77F7">
        <w:rPr>
          <w:sz w:val="21"/>
          <w:szCs w:val="21"/>
        </w:rPr>
        <w:t xml:space="preserve"> </w:t>
      </w:r>
      <w:r w:rsidRPr="00DD69FC">
        <w:rPr>
          <w:sz w:val="21"/>
          <w:szCs w:val="21"/>
        </w:rPr>
        <w:t>D. Mumford，</w:t>
      </w:r>
      <w:proofErr w:type="spellStart"/>
      <w:r w:rsidRPr="00DD69FC">
        <w:rPr>
          <w:sz w:val="21"/>
          <w:szCs w:val="21"/>
        </w:rPr>
        <w:t>Angnes</w:t>
      </w:r>
      <w:proofErr w:type="spellEnd"/>
      <w:r w:rsidRPr="00DD69FC">
        <w:rPr>
          <w:sz w:val="21"/>
          <w:szCs w:val="21"/>
        </w:rPr>
        <w:t xml:space="preserve"> </w:t>
      </w:r>
      <w:proofErr w:type="spellStart"/>
      <w:r w:rsidRPr="00DD69FC">
        <w:rPr>
          <w:sz w:val="21"/>
          <w:szCs w:val="21"/>
        </w:rPr>
        <w:t>Desolneux</w:t>
      </w:r>
      <w:proofErr w:type="spellEnd"/>
      <w:r w:rsidRPr="00DD69FC">
        <w:rPr>
          <w:sz w:val="21"/>
          <w:szCs w:val="21"/>
        </w:rPr>
        <w:t>，</w:t>
      </w:r>
      <w:r w:rsidRPr="002573D5">
        <w:rPr>
          <w:i/>
          <w:iCs/>
          <w:sz w:val="21"/>
          <w:szCs w:val="21"/>
        </w:rPr>
        <w:t>Pattern Theory，</w:t>
      </w:r>
      <w:r w:rsidRPr="00DD69FC">
        <w:rPr>
          <w:sz w:val="21"/>
          <w:szCs w:val="21"/>
        </w:rPr>
        <w:t>2010</w:t>
      </w:r>
    </w:p>
    <w:p w14:paraId="1CBC7F99" w14:textId="127CBBB4" w:rsidR="003B5F60" w:rsidRPr="00DD69FC" w:rsidRDefault="003B5F60" w:rsidP="003B5F60">
      <w:pPr>
        <w:spacing w:after="0" w:line="240" w:lineRule="auto"/>
        <w:rPr>
          <w:sz w:val="21"/>
          <w:szCs w:val="21"/>
        </w:rPr>
      </w:pPr>
      <w:r w:rsidRPr="00DD69FC">
        <w:rPr>
          <w:sz w:val="21"/>
          <w:szCs w:val="21"/>
          <w:lang w:eastAsia="zh-TW"/>
        </w:rPr>
        <w:t>[</w:t>
      </w:r>
      <w:r w:rsidR="002573D5">
        <w:rPr>
          <w:rFonts w:hint="eastAsia"/>
          <w:sz w:val="21"/>
          <w:szCs w:val="21"/>
        </w:rPr>
        <w:t>2</w:t>
      </w:r>
      <w:r w:rsidRPr="00DD69FC">
        <w:rPr>
          <w:sz w:val="21"/>
          <w:szCs w:val="21"/>
          <w:lang w:eastAsia="zh-TW"/>
        </w:rPr>
        <w:t>]</w:t>
      </w:r>
      <w:r w:rsidRPr="004E77F7">
        <w:rPr>
          <w:rFonts w:hint="eastAsia"/>
          <w:sz w:val="21"/>
          <w:szCs w:val="21"/>
        </w:rPr>
        <w:t xml:space="preserve"> </w:t>
      </w:r>
      <w:r w:rsidRPr="00DD69FC">
        <w:rPr>
          <w:sz w:val="21"/>
          <w:szCs w:val="21"/>
        </w:rPr>
        <w:t>D. Mumford，</w:t>
      </w:r>
      <w:r w:rsidRPr="002573D5">
        <w:rPr>
          <w:i/>
          <w:iCs/>
          <w:sz w:val="21"/>
          <w:szCs w:val="21"/>
        </w:rPr>
        <w:t>The Dawning of the Age of Stochasticity，</w:t>
      </w:r>
      <w:r w:rsidRPr="00DD69FC">
        <w:rPr>
          <w:sz w:val="21"/>
          <w:szCs w:val="21"/>
        </w:rPr>
        <w:t>2000</w:t>
      </w:r>
    </w:p>
    <w:p w14:paraId="4674EBFB" w14:textId="7EA9BC73" w:rsidR="004E77F7" w:rsidRPr="00DD69FC" w:rsidRDefault="00DD69FC" w:rsidP="004E77F7">
      <w:pPr>
        <w:spacing w:after="0" w:line="240" w:lineRule="auto"/>
        <w:rPr>
          <w:sz w:val="21"/>
          <w:szCs w:val="21"/>
        </w:rPr>
      </w:pPr>
      <w:r w:rsidRPr="00DD69FC">
        <w:rPr>
          <w:sz w:val="21"/>
          <w:szCs w:val="21"/>
        </w:rPr>
        <w:t>[</w:t>
      </w:r>
      <w:r w:rsidR="002573D5">
        <w:rPr>
          <w:rFonts w:hint="eastAsia"/>
          <w:sz w:val="21"/>
          <w:szCs w:val="21"/>
        </w:rPr>
        <w:t>3</w:t>
      </w:r>
      <w:r w:rsidRPr="00DD69FC">
        <w:rPr>
          <w:sz w:val="21"/>
          <w:szCs w:val="21"/>
        </w:rPr>
        <w:t>]</w:t>
      </w:r>
      <w:r w:rsidR="004E77F7" w:rsidRPr="004E77F7">
        <w:rPr>
          <w:sz w:val="21"/>
          <w:szCs w:val="21"/>
        </w:rPr>
        <w:t xml:space="preserve"> </w:t>
      </w:r>
      <w:r w:rsidR="004E77F7" w:rsidRPr="00DD69FC">
        <w:rPr>
          <w:sz w:val="21"/>
          <w:szCs w:val="21"/>
        </w:rPr>
        <w:t>]</w:t>
      </w:r>
      <w:bookmarkStart w:id="54" w:name="_Hlk217655234"/>
      <w:proofErr w:type="spellStart"/>
      <w:r w:rsidR="004E77F7" w:rsidRPr="00DD69FC">
        <w:rPr>
          <w:sz w:val="21"/>
          <w:szCs w:val="21"/>
        </w:rPr>
        <w:t>L.Schwartz</w:t>
      </w:r>
      <w:proofErr w:type="spellEnd"/>
      <w:r w:rsidR="004E77F7" w:rsidRPr="00DD69FC">
        <w:rPr>
          <w:sz w:val="21"/>
          <w:szCs w:val="21"/>
        </w:rPr>
        <w:t xml:space="preserve">, </w:t>
      </w:r>
      <w:bookmarkEnd w:id="54"/>
      <w:proofErr w:type="spellStart"/>
      <w:r w:rsidR="004E77F7" w:rsidRPr="002573D5">
        <w:rPr>
          <w:i/>
          <w:iCs/>
          <w:sz w:val="21"/>
          <w:szCs w:val="21"/>
        </w:rPr>
        <w:t>Théorie</w:t>
      </w:r>
      <w:proofErr w:type="spellEnd"/>
      <w:r w:rsidR="004E77F7" w:rsidRPr="002573D5">
        <w:rPr>
          <w:i/>
          <w:iCs/>
          <w:sz w:val="21"/>
          <w:szCs w:val="21"/>
        </w:rPr>
        <w:t xml:space="preserve"> des Distributions, I,</w:t>
      </w:r>
      <w:r w:rsidR="004E77F7" w:rsidRPr="00DD69FC">
        <w:rPr>
          <w:sz w:val="21"/>
          <w:szCs w:val="21"/>
        </w:rPr>
        <w:t xml:space="preserve"> Hermann Paris, 1950</w:t>
      </w:r>
    </w:p>
    <w:p w14:paraId="19B1D599" w14:textId="793FB715" w:rsidR="004E77F7" w:rsidRPr="00DD69FC" w:rsidRDefault="00DD69FC" w:rsidP="004E77F7">
      <w:pPr>
        <w:spacing w:after="0" w:line="240" w:lineRule="auto"/>
        <w:ind w:left="420" w:hangingChars="200" w:hanging="420"/>
        <w:rPr>
          <w:sz w:val="21"/>
          <w:szCs w:val="21"/>
        </w:rPr>
      </w:pPr>
      <w:r w:rsidRPr="00DD69FC">
        <w:rPr>
          <w:sz w:val="21"/>
          <w:szCs w:val="21"/>
        </w:rPr>
        <w:t>[</w:t>
      </w:r>
      <w:r w:rsidR="002573D5">
        <w:rPr>
          <w:rFonts w:hint="eastAsia"/>
          <w:sz w:val="21"/>
          <w:szCs w:val="21"/>
        </w:rPr>
        <w:t>4</w:t>
      </w:r>
      <w:r w:rsidRPr="00DD69FC">
        <w:rPr>
          <w:sz w:val="21"/>
          <w:szCs w:val="21"/>
        </w:rPr>
        <w:t>]</w:t>
      </w:r>
      <w:r w:rsidR="004E77F7" w:rsidRPr="004E77F7">
        <w:rPr>
          <w:rFonts w:hint="eastAsia"/>
          <w:sz w:val="21"/>
          <w:szCs w:val="21"/>
        </w:rPr>
        <w:t xml:space="preserve"> </w:t>
      </w:r>
      <w:proofErr w:type="spellStart"/>
      <w:r w:rsidR="004E77F7">
        <w:rPr>
          <w:rFonts w:hint="eastAsia"/>
          <w:sz w:val="21"/>
          <w:szCs w:val="21"/>
        </w:rPr>
        <w:t>S.L.Sobolev</w:t>
      </w:r>
      <w:proofErr w:type="spellEnd"/>
      <w:r w:rsidR="004E77F7">
        <w:rPr>
          <w:rFonts w:hint="eastAsia"/>
          <w:sz w:val="21"/>
          <w:szCs w:val="21"/>
        </w:rPr>
        <w:t xml:space="preserve">, </w:t>
      </w:r>
      <w:r w:rsidR="004E77F7" w:rsidRPr="002573D5">
        <w:rPr>
          <w:rFonts w:hint="eastAsia"/>
          <w:i/>
          <w:iCs/>
          <w:sz w:val="21"/>
          <w:szCs w:val="21"/>
        </w:rPr>
        <w:t xml:space="preserve">Applications of functional analysis in mathematical physics, </w:t>
      </w:r>
      <w:r w:rsidR="004E77F7">
        <w:rPr>
          <w:rFonts w:hint="eastAsia"/>
          <w:sz w:val="21"/>
          <w:szCs w:val="21"/>
        </w:rPr>
        <w:t>Providence, R.I., 1963</w:t>
      </w:r>
    </w:p>
    <w:p w14:paraId="0D8167DC" w14:textId="1A8D49DB" w:rsidR="00BD0D7A" w:rsidRPr="00DD69FC" w:rsidRDefault="00DD69FC" w:rsidP="00DD69FC">
      <w:pPr>
        <w:spacing w:after="0" w:line="240" w:lineRule="auto"/>
        <w:rPr>
          <w:sz w:val="21"/>
          <w:szCs w:val="21"/>
        </w:rPr>
      </w:pPr>
      <w:r w:rsidRPr="00DD69FC">
        <w:rPr>
          <w:sz w:val="21"/>
          <w:szCs w:val="21"/>
        </w:rPr>
        <w:t>[</w:t>
      </w:r>
      <w:r w:rsidR="002573D5">
        <w:rPr>
          <w:rFonts w:hint="eastAsia"/>
          <w:sz w:val="21"/>
          <w:szCs w:val="21"/>
        </w:rPr>
        <w:t>5</w:t>
      </w:r>
      <w:r w:rsidRPr="00DD69FC">
        <w:rPr>
          <w:sz w:val="21"/>
          <w:szCs w:val="21"/>
        </w:rPr>
        <w:t xml:space="preserve">]Gerald Folland, </w:t>
      </w:r>
      <w:r w:rsidRPr="002573D5">
        <w:rPr>
          <w:i/>
          <w:iCs/>
          <w:sz w:val="21"/>
          <w:szCs w:val="21"/>
        </w:rPr>
        <w:t xml:space="preserve">Real Analysis, </w:t>
      </w:r>
      <w:r w:rsidRPr="00DD69FC">
        <w:rPr>
          <w:sz w:val="21"/>
          <w:szCs w:val="21"/>
        </w:rPr>
        <w:t xml:space="preserve">New </w:t>
      </w:r>
      <w:proofErr w:type="spellStart"/>
      <w:r w:rsidRPr="00DD69FC">
        <w:rPr>
          <w:sz w:val="21"/>
          <w:szCs w:val="21"/>
        </w:rPr>
        <w:t>York:Wiley-Interscience</w:t>
      </w:r>
      <w:proofErr w:type="spellEnd"/>
      <w:r w:rsidRPr="00DD69FC">
        <w:rPr>
          <w:sz w:val="21"/>
          <w:szCs w:val="21"/>
        </w:rPr>
        <w:t>, 1999</w:t>
      </w:r>
    </w:p>
    <w:p w14:paraId="3E6D10AC" w14:textId="5EBDC3AF" w:rsidR="00DD69FC" w:rsidRPr="00DD69FC" w:rsidRDefault="00DD69FC" w:rsidP="00DD69FC">
      <w:pPr>
        <w:spacing w:after="0" w:line="240" w:lineRule="auto"/>
        <w:rPr>
          <w:sz w:val="21"/>
          <w:szCs w:val="21"/>
        </w:rPr>
      </w:pPr>
      <w:r w:rsidRPr="00DD69FC">
        <w:rPr>
          <w:sz w:val="21"/>
          <w:szCs w:val="21"/>
        </w:rPr>
        <w:t>[</w:t>
      </w:r>
      <w:r w:rsidR="002573D5">
        <w:rPr>
          <w:rFonts w:hint="eastAsia"/>
          <w:sz w:val="21"/>
          <w:szCs w:val="21"/>
        </w:rPr>
        <w:t>6</w:t>
      </w:r>
      <w:r w:rsidRPr="00DD69FC">
        <w:rPr>
          <w:sz w:val="21"/>
          <w:szCs w:val="21"/>
        </w:rPr>
        <w:t xml:space="preserve">]Frigyes Riesz, </w:t>
      </w:r>
      <w:proofErr w:type="spellStart"/>
      <w:r w:rsidRPr="00DD69FC">
        <w:rPr>
          <w:sz w:val="21"/>
          <w:szCs w:val="21"/>
        </w:rPr>
        <w:t>Sz</w:t>
      </w:r>
      <w:proofErr w:type="spellEnd"/>
      <w:r w:rsidRPr="00DD69FC">
        <w:rPr>
          <w:sz w:val="21"/>
          <w:szCs w:val="21"/>
        </w:rPr>
        <w:t xml:space="preserve">.-Nagy, </w:t>
      </w:r>
      <w:proofErr w:type="spellStart"/>
      <w:r w:rsidRPr="002573D5">
        <w:rPr>
          <w:i/>
          <w:iCs/>
          <w:sz w:val="21"/>
          <w:szCs w:val="21"/>
        </w:rPr>
        <w:t>Lecons</w:t>
      </w:r>
      <w:proofErr w:type="spellEnd"/>
      <w:r w:rsidRPr="002573D5">
        <w:rPr>
          <w:i/>
          <w:iCs/>
          <w:sz w:val="21"/>
          <w:szCs w:val="21"/>
        </w:rPr>
        <w:t xml:space="preserve"> </w:t>
      </w:r>
      <w:proofErr w:type="spellStart"/>
      <w:r w:rsidRPr="002573D5">
        <w:rPr>
          <w:i/>
          <w:iCs/>
          <w:sz w:val="21"/>
          <w:szCs w:val="21"/>
        </w:rPr>
        <w:t>d’analyse</w:t>
      </w:r>
      <w:proofErr w:type="spellEnd"/>
      <w:r w:rsidRPr="002573D5">
        <w:rPr>
          <w:i/>
          <w:iCs/>
          <w:sz w:val="21"/>
          <w:szCs w:val="21"/>
        </w:rPr>
        <w:t xml:space="preserve"> </w:t>
      </w:r>
      <w:proofErr w:type="spellStart"/>
      <w:r w:rsidRPr="002573D5">
        <w:rPr>
          <w:i/>
          <w:iCs/>
          <w:sz w:val="21"/>
          <w:szCs w:val="21"/>
        </w:rPr>
        <w:t>functionelle</w:t>
      </w:r>
      <w:proofErr w:type="spellEnd"/>
      <w:r w:rsidRPr="002573D5">
        <w:rPr>
          <w:i/>
          <w:iCs/>
          <w:sz w:val="21"/>
          <w:szCs w:val="21"/>
        </w:rPr>
        <w:t xml:space="preserve"> ,</w:t>
      </w:r>
      <w:r w:rsidRPr="00DD69FC">
        <w:rPr>
          <w:sz w:val="21"/>
          <w:szCs w:val="21"/>
        </w:rPr>
        <w:t xml:space="preserve">first edition, 1952 </w:t>
      </w:r>
    </w:p>
    <w:p w14:paraId="396C83F5" w14:textId="31090610" w:rsidR="003B5F60" w:rsidRDefault="003B5F60" w:rsidP="003B5F60">
      <w:pPr>
        <w:spacing w:after="0" w:line="240" w:lineRule="auto"/>
        <w:rPr>
          <w:sz w:val="21"/>
          <w:szCs w:val="21"/>
        </w:rPr>
      </w:pPr>
      <w:r>
        <w:rPr>
          <w:rFonts w:hint="eastAsia"/>
          <w:sz w:val="21"/>
          <w:szCs w:val="21"/>
        </w:rPr>
        <w:t>[7]</w:t>
      </w:r>
      <w:proofErr w:type="spellStart"/>
      <w:r w:rsidRPr="00BD0D7A">
        <w:rPr>
          <w:sz w:val="21"/>
          <w:szCs w:val="21"/>
        </w:rPr>
        <w:t>L.Schwartz</w:t>
      </w:r>
      <w:proofErr w:type="spellEnd"/>
      <w:r w:rsidRPr="00BD0D7A">
        <w:rPr>
          <w:sz w:val="21"/>
          <w:szCs w:val="21"/>
        </w:rPr>
        <w:t xml:space="preserve">, </w:t>
      </w:r>
      <w:r>
        <w:rPr>
          <w:rFonts w:hint="eastAsia"/>
          <w:sz w:val="21"/>
          <w:szCs w:val="21"/>
        </w:rPr>
        <w:t xml:space="preserve">Teoria </w:t>
      </w:r>
      <w:proofErr w:type="spellStart"/>
      <w:r>
        <w:rPr>
          <w:rFonts w:hint="eastAsia"/>
          <w:sz w:val="21"/>
          <w:szCs w:val="21"/>
        </w:rPr>
        <w:t>delle</w:t>
      </w:r>
      <w:proofErr w:type="spellEnd"/>
      <w:r>
        <w:rPr>
          <w:rFonts w:hint="eastAsia"/>
          <w:sz w:val="21"/>
          <w:szCs w:val="21"/>
        </w:rPr>
        <w:t xml:space="preserve"> </w:t>
      </w:r>
      <w:proofErr w:type="spellStart"/>
      <w:r>
        <w:rPr>
          <w:rFonts w:hint="eastAsia"/>
          <w:sz w:val="21"/>
          <w:szCs w:val="21"/>
        </w:rPr>
        <w:t>distribuzioni</w:t>
      </w:r>
      <w:proofErr w:type="spellEnd"/>
      <w:r>
        <w:rPr>
          <w:rFonts w:hint="eastAsia"/>
          <w:sz w:val="21"/>
          <w:szCs w:val="21"/>
        </w:rPr>
        <w:t xml:space="preserve">, </w:t>
      </w:r>
      <w:r w:rsidRPr="00BD0D7A">
        <w:rPr>
          <w:rFonts w:hint="eastAsia"/>
          <w:sz w:val="21"/>
          <w:szCs w:val="21"/>
        </w:rPr>
        <w:t xml:space="preserve">Centro </w:t>
      </w:r>
      <w:proofErr w:type="spellStart"/>
      <w:r w:rsidRPr="00BD0D7A">
        <w:rPr>
          <w:rFonts w:hint="eastAsia"/>
          <w:sz w:val="21"/>
          <w:szCs w:val="21"/>
        </w:rPr>
        <w:t>internazioanle</w:t>
      </w:r>
      <w:proofErr w:type="spellEnd"/>
      <w:r w:rsidRPr="00BD0D7A">
        <w:rPr>
          <w:rFonts w:hint="eastAsia"/>
          <w:sz w:val="21"/>
          <w:szCs w:val="21"/>
        </w:rPr>
        <w:t xml:space="preserve"> </w:t>
      </w:r>
      <w:proofErr w:type="spellStart"/>
      <w:r w:rsidRPr="00BD0D7A">
        <w:rPr>
          <w:rFonts w:hint="eastAsia"/>
          <w:sz w:val="21"/>
          <w:szCs w:val="21"/>
        </w:rPr>
        <w:t>matematico</w:t>
      </w:r>
      <w:proofErr w:type="spellEnd"/>
      <w:r w:rsidRPr="00BD0D7A">
        <w:rPr>
          <w:rFonts w:hint="eastAsia"/>
          <w:sz w:val="21"/>
          <w:szCs w:val="21"/>
        </w:rPr>
        <w:t xml:space="preserve"> </w:t>
      </w:r>
      <w:proofErr w:type="spellStart"/>
      <w:r w:rsidRPr="00BD0D7A">
        <w:rPr>
          <w:rFonts w:hint="eastAsia"/>
          <w:sz w:val="21"/>
          <w:szCs w:val="21"/>
        </w:rPr>
        <w:t>estivo</w:t>
      </w:r>
      <w:proofErr w:type="spellEnd"/>
      <w:r w:rsidRPr="00BD0D7A">
        <w:rPr>
          <w:rFonts w:hint="eastAsia"/>
          <w:sz w:val="21"/>
          <w:szCs w:val="21"/>
        </w:rPr>
        <w:t xml:space="preserve">, </w:t>
      </w:r>
      <w:r>
        <w:rPr>
          <w:rFonts w:hint="eastAsia"/>
          <w:sz w:val="21"/>
          <w:szCs w:val="21"/>
        </w:rPr>
        <w:t>1961</w:t>
      </w:r>
    </w:p>
    <w:p w14:paraId="6158CD57" w14:textId="30DA3A7E" w:rsidR="0073676F" w:rsidRPr="00DD69FC" w:rsidRDefault="0073676F" w:rsidP="0073676F">
      <w:pPr>
        <w:spacing w:after="0" w:line="240" w:lineRule="auto"/>
        <w:rPr>
          <w:sz w:val="21"/>
          <w:szCs w:val="21"/>
        </w:rPr>
      </w:pPr>
      <w:r w:rsidRPr="00DD69FC">
        <w:rPr>
          <w:sz w:val="21"/>
          <w:szCs w:val="21"/>
        </w:rPr>
        <w:t>[</w:t>
      </w:r>
      <w:r w:rsidR="002573D5">
        <w:rPr>
          <w:rFonts w:hint="eastAsia"/>
          <w:sz w:val="21"/>
          <w:szCs w:val="21"/>
        </w:rPr>
        <w:t>8</w:t>
      </w:r>
      <w:r w:rsidRPr="00DD69FC">
        <w:rPr>
          <w:sz w:val="21"/>
          <w:szCs w:val="21"/>
        </w:rPr>
        <w:t>]L.シュワルツ，岩村聯，石垣春夫訳，</w:t>
      </w:r>
      <w:r w:rsidR="002573D5">
        <w:rPr>
          <w:rFonts w:hint="eastAsia"/>
          <w:sz w:val="21"/>
          <w:szCs w:val="21"/>
        </w:rPr>
        <w:t>『</w:t>
      </w:r>
      <w:r w:rsidRPr="00DD69FC">
        <w:rPr>
          <w:sz w:val="21"/>
          <w:szCs w:val="21"/>
        </w:rPr>
        <w:t>超関数の理論</w:t>
      </w:r>
      <w:r w:rsidR="002573D5">
        <w:rPr>
          <w:rFonts w:hint="eastAsia"/>
          <w:sz w:val="21"/>
          <w:szCs w:val="21"/>
        </w:rPr>
        <w:t>』</w:t>
      </w:r>
      <w:r w:rsidRPr="00DD69FC">
        <w:rPr>
          <w:sz w:val="21"/>
          <w:szCs w:val="21"/>
        </w:rPr>
        <w:t>初版，</w:t>
      </w:r>
      <w:r w:rsidR="002573D5">
        <w:rPr>
          <w:rFonts w:hint="eastAsia"/>
          <w:sz w:val="21"/>
          <w:szCs w:val="21"/>
        </w:rPr>
        <w:t>岩波書店</w:t>
      </w:r>
      <w:r w:rsidRPr="00DD69FC">
        <w:rPr>
          <w:sz w:val="21"/>
          <w:szCs w:val="21"/>
        </w:rPr>
        <w:t>1953</w:t>
      </w:r>
    </w:p>
    <w:p w14:paraId="26CA71E0" w14:textId="5E230597" w:rsidR="0073676F" w:rsidRDefault="0073676F" w:rsidP="0073676F">
      <w:pPr>
        <w:spacing w:after="0" w:line="240" w:lineRule="auto"/>
        <w:rPr>
          <w:sz w:val="21"/>
          <w:szCs w:val="21"/>
        </w:rPr>
      </w:pPr>
      <w:r w:rsidRPr="00DD69FC">
        <w:rPr>
          <w:sz w:val="21"/>
          <w:szCs w:val="21"/>
        </w:rPr>
        <w:t>[</w:t>
      </w:r>
      <w:r w:rsidR="002573D5">
        <w:rPr>
          <w:rFonts w:hint="eastAsia"/>
          <w:sz w:val="21"/>
          <w:szCs w:val="21"/>
        </w:rPr>
        <w:t>9</w:t>
      </w:r>
      <w:r w:rsidRPr="00DD69FC">
        <w:rPr>
          <w:sz w:val="21"/>
          <w:szCs w:val="21"/>
        </w:rPr>
        <w:t>]L.シュワルツ，岩村聯，石垣春夫訳，</w:t>
      </w:r>
      <w:r w:rsidR="002573D5">
        <w:rPr>
          <w:rFonts w:hint="eastAsia"/>
          <w:sz w:val="21"/>
          <w:szCs w:val="21"/>
        </w:rPr>
        <w:t>『</w:t>
      </w:r>
      <w:r w:rsidRPr="00DD69FC">
        <w:rPr>
          <w:sz w:val="21"/>
          <w:szCs w:val="21"/>
        </w:rPr>
        <w:t>超関数の理論</w:t>
      </w:r>
      <w:r w:rsidR="002573D5">
        <w:rPr>
          <w:rFonts w:hint="eastAsia"/>
          <w:sz w:val="21"/>
          <w:szCs w:val="21"/>
        </w:rPr>
        <w:t>』</w:t>
      </w:r>
      <w:r w:rsidRPr="00DD69FC">
        <w:rPr>
          <w:sz w:val="21"/>
          <w:szCs w:val="21"/>
        </w:rPr>
        <w:t>第3版，1971</w:t>
      </w:r>
    </w:p>
    <w:p w14:paraId="5F1B4144" w14:textId="3D30DC7D" w:rsidR="002573D5" w:rsidRPr="00BD0D7A" w:rsidRDefault="002573D5" w:rsidP="002573D5">
      <w:pPr>
        <w:spacing w:after="0" w:line="240" w:lineRule="auto"/>
        <w:rPr>
          <w:sz w:val="21"/>
          <w:szCs w:val="21"/>
        </w:rPr>
      </w:pPr>
      <w:r w:rsidRPr="00BD0D7A">
        <w:rPr>
          <w:sz w:val="21"/>
          <w:szCs w:val="21"/>
        </w:rPr>
        <w:t>[</w:t>
      </w:r>
      <w:r>
        <w:rPr>
          <w:rFonts w:hint="eastAsia"/>
          <w:sz w:val="21"/>
          <w:szCs w:val="21"/>
        </w:rPr>
        <w:t>10</w:t>
      </w:r>
      <w:r w:rsidRPr="00BD0D7A">
        <w:rPr>
          <w:sz w:val="21"/>
          <w:szCs w:val="21"/>
        </w:rPr>
        <w:t xml:space="preserve">] </w:t>
      </w:r>
      <w:proofErr w:type="spellStart"/>
      <w:r w:rsidRPr="00BD0D7A">
        <w:rPr>
          <w:sz w:val="21"/>
          <w:szCs w:val="21"/>
        </w:rPr>
        <w:t>F.Riesz</w:t>
      </w:r>
      <w:proofErr w:type="spellEnd"/>
      <w:r w:rsidRPr="00BD0D7A">
        <w:rPr>
          <w:sz w:val="21"/>
          <w:szCs w:val="21"/>
        </w:rPr>
        <w:t xml:space="preserve">, </w:t>
      </w:r>
      <w:proofErr w:type="spellStart"/>
      <w:r w:rsidRPr="00BD0D7A">
        <w:rPr>
          <w:sz w:val="21"/>
          <w:szCs w:val="21"/>
        </w:rPr>
        <w:t>B.S.Nagy</w:t>
      </w:r>
      <w:proofErr w:type="spellEnd"/>
      <w:r w:rsidRPr="00BD0D7A">
        <w:rPr>
          <w:sz w:val="21"/>
          <w:szCs w:val="21"/>
        </w:rPr>
        <w:t xml:space="preserve">, 秋月康夫監訳, </w:t>
      </w:r>
      <w:r>
        <w:rPr>
          <w:rFonts w:hint="eastAsia"/>
          <w:sz w:val="21"/>
          <w:szCs w:val="21"/>
        </w:rPr>
        <w:t>『</w:t>
      </w:r>
      <w:r w:rsidRPr="00BD0D7A">
        <w:rPr>
          <w:sz w:val="21"/>
          <w:szCs w:val="21"/>
        </w:rPr>
        <w:t>関数解析学</w:t>
      </w:r>
      <w:r>
        <w:rPr>
          <w:rFonts w:hint="eastAsia"/>
          <w:sz w:val="21"/>
          <w:szCs w:val="21"/>
        </w:rPr>
        <w:t>』</w:t>
      </w:r>
      <w:r w:rsidRPr="00BD0D7A">
        <w:rPr>
          <w:sz w:val="21"/>
          <w:szCs w:val="21"/>
        </w:rPr>
        <w:t>上下，1973，共立出版</w:t>
      </w:r>
    </w:p>
    <w:p w14:paraId="764484CF" w14:textId="474E34F5" w:rsidR="00BD0D7A" w:rsidRPr="00DD69FC" w:rsidRDefault="00BD0D7A" w:rsidP="00DD69FC">
      <w:pPr>
        <w:spacing w:after="0" w:line="240" w:lineRule="auto"/>
        <w:rPr>
          <w:sz w:val="21"/>
          <w:szCs w:val="21"/>
        </w:rPr>
      </w:pPr>
      <w:r>
        <w:rPr>
          <w:rFonts w:hint="eastAsia"/>
          <w:sz w:val="21"/>
          <w:szCs w:val="21"/>
        </w:rPr>
        <w:t>[</w:t>
      </w:r>
      <w:r w:rsidR="002573D5">
        <w:rPr>
          <w:rFonts w:hint="eastAsia"/>
          <w:sz w:val="21"/>
          <w:szCs w:val="21"/>
        </w:rPr>
        <w:t>11</w:t>
      </w:r>
      <w:r>
        <w:rPr>
          <w:rFonts w:hint="eastAsia"/>
          <w:sz w:val="21"/>
          <w:szCs w:val="21"/>
        </w:rPr>
        <w:t>]</w:t>
      </w:r>
      <w:r w:rsidR="004E77F7" w:rsidRPr="004E77F7">
        <w:rPr>
          <w:sz w:val="21"/>
          <w:szCs w:val="21"/>
        </w:rPr>
        <w:t xml:space="preserve"> </w:t>
      </w:r>
      <w:r w:rsidR="004E77F7" w:rsidRPr="00DD69FC">
        <w:rPr>
          <w:sz w:val="21"/>
          <w:szCs w:val="21"/>
        </w:rPr>
        <w:t>吉田耕作・岩村聯</w:t>
      </w:r>
      <w:r w:rsidR="004E77F7">
        <w:rPr>
          <w:rFonts w:hint="eastAsia"/>
          <w:sz w:val="21"/>
          <w:szCs w:val="21"/>
        </w:rPr>
        <w:t>・河田敬義</w:t>
      </w:r>
      <w:r w:rsidR="004E77F7" w:rsidRPr="00DD69FC">
        <w:rPr>
          <w:sz w:val="21"/>
          <w:szCs w:val="21"/>
        </w:rPr>
        <w:t xml:space="preserve"> 『位相解析の基礎』</w:t>
      </w:r>
      <w:r w:rsidR="002573D5">
        <w:rPr>
          <w:rFonts w:hint="eastAsia"/>
          <w:sz w:val="21"/>
          <w:szCs w:val="21"/>
        </w:rPr>
        <w:t>岩波書店</w:t>
      </w:r>
      <w:r w:rsidR="004E77F7">
        <w:rPr>
          <w:rFonts w:hint="eastAsia"/>
          <w:sz w:val="21"/>
          <w:szCs w:val="21"/>
        </w:rPr>
        <w:t>, 1960</w:t>
      </w:r>
    </w:p>
    <w:p w14:paraId="3641A708" w14:textId="4EA29AEE" w:rsidR="004E77F7" w:rsidRDefault="00DD69FC" w:rsidP="004E77F7">
      <w:pPr>
        <w:spacing w:after="0" w:line="240" w:lineRule="auto"/>
        <w:rPr>
          <w:sz w:val="21"/>
          <w:szCs w:val="21"/>
          <w:lang w:eastAsia="zh-TW"/>
        </w:rPr>
      </w:pPr>
      <w:r w:rsidRPr="00DD69FC">
        <w:rPr>
          <w:sz w:val="21"/>
          <w:szCs w:val="21"/>
        </w:rPr>
        <w:t>[</w:t>
      </w:r>
      <w:r w:rsidR="002573D5">
        <w:rPr>
          <w:rFonts w:hint="eastAsia"/>
          <w:sz w:val="21"/>
          <w:szCs w:val="21"/>
        </w:rPr>
        <w:t>12</w:t>
      </w:r>
      <w:r w:rsidRPr="00DD69FC">
        <w:rPr>
          <w:sz w:val="21"/>
          <w:szCs w:val="21"/>
        </w:rPr>
        <w:t>]</w:t>
      </w:r>
      <w:r w:rsidR="004E77F7" w:rsidRPr="004E77F7">
        <w:rPr>
          <w:sz w:val="21"/>
          <w:szCs w:val="21"/>
        </w:rPr>
        <w:t xml:space="preserve"> </w:t>
      </w:r>
      <w:r w:rsidR="003B5F60">
        <w:rPr>
          <w:rFonts w:hint="eastAsia"/>
          <w:sz w:val="21"/>
          <w:szCs w:val="21"/>
        </w:rPr>
        <w:t>黒田成俊『関数解析』共立出版。</w:t>
      </w:r>
      <w:r w:rsidR="003B5F60">
        <w:rPr>
          <w:rFonts w:hint="eastAsia"/>
          <w:sz w:val="21"/>
          <w:szCs w:val="21"/>
          <w:lang w:eastAsia="zh-TW"/>
        </w:rPr>
        <w:t>1980</w:t>
      </w:r>
    </w:p>
    <w:p w14:paraId="404F4F95" w14:textId="6208B2F9" w:rsidR="003B5F60" w:rsidRDefault="003B5F60" w:rsidP="003B5F60">
      <w:pPr>
        <w:spacing w:after="0" w:line="240" w:lineRule="auto"/>
        <w:ind w:left="420" w:hangingChars="200" w:hanging="420"/>
        <w:rPr>
          <w:sz w:val="21"/>
          <w:szCs w:val="21"/>
          <w:lang w:eastAsia="zh-TW"/>
        </w:rPr>
      </w:pPr>
      <w:r>
        <w:rPr>
          <w:rFonts w:hint="eastAsia"/>
          <w:sz w:val="21"/>
          <w:szCs w:val="21"/>
          <w:lang w:eastAsia="zh-TW"/>
        </w:rPr>
        <w:t>[1</w:t>
      </w:r>
      <w:r w:rsidR="002573D5">
        <w:rPr>
          <w:rFonts w:hint="eastAsia"/>
          <w:sz w:val="21"/>
          <w:szCs w:val="21"/>
          <w:lang w:eastAsia="zh-TW"/>
        </w:rPr>
        <w:t>3</w:t>
      </w:r>
      <w:r>
        <w:rPr>
          <w:rFonts w:hint="eastAsia"/>
          <w:sz w:val="21"/>
          <w:szCs w:val="21"/>
          <w:lang w:eastAsia="zh-TW"/>
        </w:rPr>
        <w:t>] 高村多賀子『関数解析入門』朝倉書店、1984</w:t>
      </w:r>
    </w:p>
    <w:p w14:paraId="0E88F79E" w14:textId="25CA5FBC" w:rsidR="0073676F" w:rsidRPr="00DD69FC" w:rsidRDefault="0073676F" w:rsidP="0073676F">
      <w:pPr>
        <w:spacing w:after="0" w:line="240" w:lineRule="auto"/>
        <w:rPr>
          <w:sz w:val="21"/>
          <w:szCs w:val="21"/>
        </w:rPr>
      </w:pPr>
      <w:r w:rsidRPr="00DD69FC">
        <w:rPr>
          <w:sz w:val="21"/>
          <w:szCs w:val="21"/>
        </w:rPr>
        <w:t>[1</w:t>
      </w:r>
      <w:r w:rsidR="002573D5">
        <w:rPr>
          <w:rFonts w:hint="eastAsia"/>
          <w:sz w:val="21"/>
          <w:szCs w:val="21"/>
        </w:rPr>
        <w:t>4</w:t>
      </w:r>
      <w:r w:rsidRPr="00DD69FC">
        <w:rPr>
          <w:sz w:val="21"/>
          <w:szCs w:val="21"/>
        </w:rPr>
        <w:t xml:space="preserve">] </w:t>
      </w:r>
      <w:r>
        <w:rPr>
          <w:rFonts w:hint="eastAsia"/>
          <w:sz w:val="21"/>
          <w:szCs w:val="21"/>
        </w:rPr>
        <w:t>伊藤清三『ルベーグ積分入門』裳華房、1963</w:t>
      </w:r>
    </w:p>
    <w:p w14:paraId="4FAD3DD5" w14:textId="3ACDB8AA" w:rsidR="004E77F7" w:rsidRPr="00DD69FC" w:rsidRDefault="00DD69FC" w:rsidP="004E77F7">
      <w:pPr>
        <w:spacing w:after="0" w:line="240" w:lineRule="auto"/>
        <w:rPr>
          <w:sz w:val="21"/>
          <w:szCs w:val="21"/>
        </w:rPr>
      </w:pPr>
      <w:r w:rsidRPr="00DD69FC">
        <w:rPr>
          <w:sz w:val="21"/>
          <w:szCs w:val="21"/>
        </w:rPr>
        <w:t>[</w:t>
      </w:r>
      <w:r w:rsidR="002573D5">
        <w:rPr>
          <w:rFonts w:hint="eastAsia"/>
          <w:sz w:val="21"/>
          <w:szCs w:val="21"/>
        </w:rPr>
        <w:t>15</w:t>
      </w:r>
      <w:r w:rsidRPr="00DD69FC">
        <w:rPr>
          <w:sz w:val="21"/>
          <w:szCs w:val="21"/>
        </w:rPr>
        <w:t xml:space="preserve">] </w:t>
      </w:r>
      <w:r w:rsidR="004E77F7">
        <w:rPr>
          <w:rFonts w:hint="eastAsia"/>
          <w:sz w:val="21"/>
          <w:szCs w:val="21"/>
        </w:rPr>
        <w:t>板垣高夫，</w:t>
      </w:r>
      <w:r w:rsidR="002573D5">
        <w:rPr>
          <w:rFonts w:hint="eastAsia"/>
          <w:sz w:val="21"/>
          <w:szCs w:val="21"/>
        </w:rPr>
        <w:t>『</w:t>
      </w:r>
      <w:r w:rsidR="004E77F7">
        <w:rPr>
          <w:rFonts w:hint="eastAsia"/>
          <w:sz w:val="21"/>
          <w:szCs w:val="21"/>
        </w:rPr>
        <w:t>シュワルツ超関数入門</w:t>
      </w:r>
      <w:r w:rsidR="002573D5">
        <w:rPr>
          <w:rFonts w:hint="eastAsia"/>
          <w:sz w:val="21"/>
          <w:szCs w:val="21"/>
        </w:rPr>
        <w:t>』</w:t>
      </w:r>
      <w:r w:rsidR="004E77F7">
        <w:rPr>
          <w:rFonts w:hint="eastAsia"/>
          <w:sz w:val="21"/>
          <w:szCs w:val="21"/>
        </w:rPr>
        <w:t>，日本評論社，1985</w:t>
      </w:r>
    </w:p>
    <w:p w14:paraId="5953430B" w14:textId="7DE770EE" w:rsidR="00AA5D56" w:rsidRPr="00DD69FC" w:rsidRDefault="00AA5D56" w:rsidP="00AA5D56">
      <w:pPr>
        <w:spacing w:after="0" w:line="240" w:lineRule="auto"/>
        <w:ind w:left="420" w:hangingChars="200" w:hanging="420"/>
        <w:rPr>
          <w:sz w:val="21"/>
          <w:szCs w:val="21"/>
        </w:rPr>
      </w:pPr>
      <w:r>
        <w:rPr>
          <w:rFonts w:hint="eastAsia"/>
          <w:sz w:val="21"/>
          <w:szCs w:val="21"/>
        </w:rPr>
        <w:t>[1</w:t>
      </w:r>
      <w:r w:rsidR="00FB431F">
        <w:rPr>
          <w:rFonts w:hint="eastAsia"/>
          <w:sz w:val="21"/>
          <w:szCs w:val="21"/>
        </w:rPr>
        <w:t>6</w:t>
      </w:r>
      <w:r>
        <w:rPr>
          <w:rFonts w:hint="eastAsia"/>
          <w:sz w:val="21"/>
          <w:szCs w:val="21"/>
        </w:rPr>
        <w:t>]宮島静雄『ソボレフ空間の基礎と応用』、共立出版</w:t>
      </w:r>
    </w:p>
    <w:sectPr w:rsidR="00AA5D56" w:rsidRPr="00DD69FC">
      <w:footerReference w:type="defaul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01A0" w14:textId="77777777" w:rsidR="001F6328" w:rsidRDefault="001F6328" w:rsidP="004362B9">
      <w:pPr>
        <w:spacing w:after="0" w:line="240" w:lineRule="auto"/>
      </w:pPr>
      <w:r>
        <w:separator/>
      </w:r>
    </w:p>
  </w:endnote>
  <w:endnote w:type="continuationSeparator" w:id="0">
    <w:p w14:paraId="479F1ADF" w14:textId="77777777" w:rsidR="001F6328" w:rsidRDefault="001F6328" w:rsidP="0043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French Script MT">
    <w:panose1 w:val="03020402040607040605"/>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794878"/>
      <w:docPartObj>
        <w:docPartGallery w:val="Page Numbers (Bottom of Page)"/>
        <w:docPartUnique/>
      </w:docPartObj>
    </w:sdtPr>
    <w:sdtEndPr>
      <w:rPr>
        <w:rFonts w:ascii="Meiryo UI" w:eastAsia="Meiryo UI" w:hAnsi="Meiryo UI"/>
      </w:rPr>
    </w:sdtEndPr>
    <w:sdtContent>
      <w:p w14:paraId="0C3B5E11" w14:textId="66896A8D" w:rsidR="004004AD" w:rsidRPr="004004AD" w:rsidRDefault="004004AD">
        <w:pPr>
          <w:pStyle w:val="ac"/>
          <w:jc w:val="center"/>
          <w:rPr>
            <w:rFonts w:ascii="Meiryo UI" w:eastAsia="Meiryo UI" w:hAnsi="Meiryo UI"/>
          </w:rPr>
        </w:pPr>
        <w:r w:rsidRPr="004004AD">
          <w:rPr>
            <w:rFonts w:ascii="Meiryo UI" w:eastAsia="Meiryo UI" w:hAnsi="Meiryo UI"/>
          </w:rPr>
          <w:fldChar w:fldCharType="begin"/>
        </w:r>
        <w:r w:rsidRPr="004004AD">
          <w:rPr>
            <w:rFonts w:ascii="Meiryo UI" w:eastAsia="Meiryo UI" w:hAnsi="Meiryo UI"/>
          </w:rPr>
          <w:instrText>PAGE   \* MERGEFORMAT</w:instrText>
        </w:r>
        <w:r w:rsidRPr="004004AD">
          <w:rPr>
            <w:rFonts w:ascii="Meiryo UI" w:eastAsia="Meiryo UI" w:hAnsi="Meiryo UI"/>
          </w:rPr>
          <w:fldChar w:fldCharType="separate"/>
        </w:r>
        <w:r w:rsidRPr="004004AD">
          <w:rPr>
            <w:rFonts w:ascii="Meiryo UI" w:eastAsia="Meiryo UI" w:hAnsi="Meiryo UI"/>
            <w:lang w:val="ja-JP"/>
          </w:rPr>
          <w:t>2</w:t>
        </w:r>
        <w:r w:rsidRPr="004004AD">
          <w:rPr>
            <w:rFonts w:ascii="Meiryo UI" w:eastAsia="Meiryo UI" w:hAnsi="Meiryo UI"/>
          </w:rPr>
          <w:fldChar w:fldCharType="end"/>
        </w:r>
      </w:p>
    </w:sdtContent>
  </w:sdt>
  <w:p w14:paraId="1B668F33" w14:textId="77777777" w:rsidR="004004AD" w:rsidRDefault="004004A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DBE0" w14:textId="77777777" w:rsidR="001F6328" w:rsidRDefault="001F6328" w:rsidP="004362B9">
      <w:pPr>
        <w:spacing w:after="0" w:line="240" w:lineRule="auto"/>
      </w:pPr>
      <w:r>
        <w:separator/>
      </w:r>
    </w:p>
  </w:footnote>
  <w:footnote w:type="continuationSeparator" w:id="0">
    <w:p w14:paraId="2B1E1AAC" w14:textId="77777777" w:rsidR="001F6328" w:rsidRDefault="001F6328" w:rsidP="00436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4171"/>
    <w:multiLevelType w:val="hybridMultilevel"/>
    <w:tmpl w:val="7B1668AC"/>
    <w:lvl w:ilvl="0" w:tplc="664251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1A48B0"/>
    <w:multiLevelType w:val="hybridMultilevel"/>
    <w:tmpl w:val="B1246366"/>
    <w:lvl w:ilvl="0" w:tplc="193C762A">
      <w:start w:val="1"/>
      <w:numFmt w:val="decimal"/>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 w15:restartNumberingAfterBreak="0">
    <w:nsid w:val="264A3050"/>
    <w:multiLevelType w:val="hybridMultilevel"/>
    <w:tmpl w:val="74125C68"/>
    <w:lvl w:ilvl="0" w:tplc="78F6DA64">
      <w:start w:val="1"/>
      <w:numFmt w:val="decimal"/>
      <w:lvlText w:val="%1."/>
      <w:lvlJc w:val="left"/>
      <w:pPr>
        <w:tabs>
          <w:tab w:val="num" w:pos="720"/>
        </w:tabs>
        <w:ind w:left="720" w:hanging="360"/>
      </w:pPr>
    </w:lvl>
    <w:lvl w:ilvl="1" w:tplc="B2643520" w:tentative="1">
      <w:start w:val="1"/>
      <w:numFmt w:val="decimal"/>
      <w:lvlText w:val="%2."/>
      <w:lvlJc w:val="left"/>
      <w:pPr>
        <w:tabs>
          <w:tab w:val="num" w:pos="1440"/>
        </w:tabs>
        <w:ind w:left="1440" w:hanging="360"/>
      </w:pPr>
    </w:lvl>
    <w:lvl w:ilvl="2" w:tplc="75687314" w:tentative="1">
      <w:start w:val="1"/>
      <w:numFmt w:val="decimal"/>
      <w:lvlText w:val="%3."/>
      <w:lvlJc w:val="left"/>
      <w:pPr>
        <w:tabs>
          <w:tab w:val="num" w:pos="2160"/>
        </w:tabs>
        <w:ind w:left="2160" w:hanging="360"/>
      </w:pPr>
    </w:lvl>
    <w:lvl w:ilvl="3" w:tplc="508673FC" w:tentative="1">
      <w:start w:val="1"/>
      <w:numFmt w:val="decimal"/>
      <w:lvlText w:val="%4."/>
      <w:lvlJc w:val="left"/>
      <w:pPr>
        <w:tabs>
          <w:tab w:val="num" w:pos="2880"/>
        </w:tabs>
        <w:ind w:left="2880" w:hanging="360"/>
      </w:pPr>
    </w:lvl>
    <w:lvl w:ilvl="4" w:tplc="207EC310" w:tentative="1">
      <w:start w:val="1"/>
      <w:numFmt w:val="decimal"/>
      <w:lvlText w:val="%5."/>
      <w:lvlJc w:val="left"/>
      <w:pPr>
        <w:tabs>
          <w:tab w:val="num" w:pos="3600"/>
        </w:tabs>
        <w:ind w:left="3600" w:hanging="360"/>
      </w:pPr>
    </w:lvl>
    <w:lvl w:ilvl="5" w:tplc="D0EED9DA" w:tentative="1">
      <w:start w:val="1"/>
      <w:numFmt w:val="decimal"/>
      <w:lvlText w:val="%6."/>
      <w:lvlJc w:val="left"/>
      <w:pPr>
        <w:tabs>
          <w:tab w:val="num" w:pos="4320"/>
        </w:tabs>
        <w:ind w:left="4320" w:hanging="360"/>
      </w:pPr>
    </w:lvl>
    <w:lvl w:ilvl="6" w:tplc="3BE898D0" w:tentative="1">
      <w:start w:val="1"/>
      <w:numFmt w:val="decimal"/>
      <w:lvlText w:val="%7."/>
      <w:lvlJc w:val="left"/>
      <w:pPr>
        <w:tabs>
          <w:tab w:val="num" w:pos="5040"/>
        </w:tabs>
        <w:ind w:left="5040" w:hanging="360"/>
      </w:pPr>
    </w:lvl>
    <w:lvl w:ilvl="7" w:tplc="08D2C402" w:tentative="1">
      <w:start w:val="1"/>
      <w:numFmt w:val="decimal"/>
      <w:lvlText w:val="%8."/>
      <w:lvlJc w:val="left"/>
      <w:pPr>
        <w:tabs>
          <w:tab w:val="num" w:pos="5760"/>
        </w:tabs>
        <w:ind w:left="5760" w:hanging="360"/>
      </w:pPr>
    </w:lvl>
    <w:lvl w:ilvl="8" w:tplc="3D1A5828" w:tentative="1">
      <w:start w:val="1"/>
      <w:numFmt w:val="decimal"/>
      <w:lvlText w:val="%9."/>
      <w:lvlJc w:val="left"/>
      <w:pPr>
        <w:tabs>
          <w:tab w:val="num" w:pos="6480"/>
        </w:tabs>
        <w:ind w:left="6480" w:hanging="360"/>
      </w:pPr>
    </w:lvl>
  </w:abstractNum>
  <w:abstractNum w:abstractNumId="3" w15:restartNumberingAfterBreak="0">
    <w:nsid w:val="298C0E07"/>
    <w:multiLevelType w:val="hybridMultilevel"/>
    <w:tmpl w:val="735275A8"/>
    <w:lvl w:ilvl="0" w:tplc="F5AEA3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1166505">
    <w:abstractNumId w:val="2"/>
  </w:num>
  <w:num w:numId="2" w16cid:durableId="1635477627">
    <w:abstractNumId w:val="1"/>
  </w:num>
  <w:num w:numId="3" w16cid:durableId="1643805416">
    <w:abstractNumId w:val="3"/>
  </w:num>
  <w:num w:numId="4" w16cid:durableId="58492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38"/>
    <w:rsid w:val="00002FDB"/>
    <w:rsid w:val="00013F77"/>
    <w:rsid w:val="00014497"/>
    <w:rsid w:val="00016333"/>
    <w:rsid w:val="000269E0"/>
    <w:rsid w:val="000332B8"/>
    <w:rsid w:val="000429D3"/>
    <w:rsid w:val="000436D5"/>
    <w:rsid w:val="00046E87"/>
    <w:rsid w:val="00055059"/>
    <w:rsid w:val="00056E83"/>
    <w:rsid w:val="00061A60"/>
    <w:rsid w:val="00061BF4"/>
    <w:rsid w:val="0006275C"/>
    <w:rsid w:val="000640CF"/>
    <w:rsid w:val="00064CBE"/>
    <w:rsid w:val="00090752"/>
    <w:rsid w:val="00091869"/>
    <w:rsid w:val="000A2C93"/>
    <w:rsid w:val="000A47B9"/>
    <w:rsid w:val="000A5E35"/>
    <w:rsid w:val="000A7A2B"/>
    <w:rsid w:val="000B1999"/>
    <w:rsid w:val="000B4308"/>
    <w:rsid w:val="000D1D2E"/>
    <w:rsid w:val="000D6F70"/>
    <w:rsid w:val="000D740E"/>
    <w:rsid w:val="000F4864"/>
    <w:rsid w:val="00110448"/>
    <w:rsid w:val="001117CB"/>
    <w:rsid w:val="00121B14"/>
    <w:rsid w:val="00125990"/>
    <w:rsid w:val="00145AC5"/>
    <w:rsid w:val="00152E46"/>
    <w:rsid w:val="0015603D"/>
    <w:rsid w:val="00157813"/>
    <w:rsid w:val="00160AEA"/>
    <w:rsid w:val="0017029D"/>
    <w:rsid w:val="001742A2"/>
    <w:rsid w:val="00174AD0"/>
    <w:rsid w:val="00176BC3"/>
    <w:rsid w:val="00180A39"/>
    <w:rsid w:val="00181057"/>
    <w:rsid w:val="001931EC"/>
    <w:rsid w:val="001B36FD"/>
    <w:rsid w:val="001C1A22"/>
    <w:rsid w:val="001E244F"/>
    <w:rsid w:val="001F4ABA"/>
    <w:rsid w:val="001F6328"/>
    <w:rsid w:val="002026B7"/>
    <w:rsid w:val="00202838"/>
    <w:rsid w:val="00203635"/>
    <w:rsid w:val="00206050"/>
    <w:rsid w:val="00233BF4"/>
    <w:rsid w:val="002341B9"/>
    <w:rsid w:val="002359CC"/>
    <w:rsid w:val="00245BA7"/>
    <w:rsid w:val="00246270"/>
    <w:rsid w:val="00252DED"/>
    <w:rsid w:val="00256198"/>
    <w:rsid w:val="002573D5"/>
    <w:rsid w:val="00260950"/>
    <w:rsid w:val="00265BCF"/>
    <w:rsid w:val="0027021E"/>
    <w:rsid w:val="00270CEC"/>
    <w:rsid w:val="0027379F"/>
    <w:rsid w:val="002750DC"/>
    <w:rsid w:val="00277563"/>
    <w:rsid w:val="00282E44"/>
    <w:rsid w:val="002843BD"/>
    <w:rsid w:val="00285CD8"/>
    <w:rsid w:val="0028641F"/>
    <w:rsid w:val="002866E4"/>
    <w:rsid w:val="002A3648"/>
    <w:rsid w:val="002A3C41"/>
    <w:rsid w:val="002A584D"/>
    <w:rsid w:val="002A6E3E"/>
    <w:rsid w:val="002B0F90"/>
    <w:rsid w:val="002C44C4"/>
    <w:rsid w:val="002C67B6"/>
    <w:rsid w:val="002D590B"/>
    <w:rsid w:val="002E1723"/>
    <w:rsid w:val="002E1C4B"/>
    <w:rsid w:val="002E2D2C"/>
    <w:rsid w:val="002E7055"/>
    <w:rsid w:val="002F2D6C"/>
    <w:rsid w:val="002F3FBB"/>
    <w:rsid w:val="002F5D69"/>
    <w:rsid w:val="003050E3"/>
    <w:rsid w:val="00307B7E"/>
    <w:rsid w:val="0031479A"/>
    <w:rsid w:val="003158B5"/>
    <w:rsid w:val="0032082C"/>
    <w:rsid w:val="003308C4"/>
    <w:rsid w:val="0033252C"/>
    <w:rsid w:val="003378B9"/>
    <w:rsid w:val="00341909"/>
    <w:rsid w:val="00341E5B"/>
    <w:rsid w:val="00347FCE"/>
    <w:rsid w:val="003563C2"/>
    <w:rsid w:val="00370C5F"/>
    <w:rsid w:val="00372231"/>
    <w:rsid w:val="00375F1D"/>
    <w:rsid w:val="003819F8"/>
    <w:rsid w:val="00384CEC"/>
    <w:rsid w:val="00391F01"/>
    <w:rsid w:val="003A34E9"/>
    <w:rsid w:val="003A6253"/>
    <w:rsid w:val="003A6D4C"/>
    <w:rsid w:val="003A6FFA"/>
    <w:rsid w:val="003B5F60"/>
    <w:rsid w:val="003D11BE"/>
    <w:rsid w:val="003E373B"/>
    <w:rsid w:val="003E622E"/>
    <w:rsid w:val="003E7DAD"/>
    <w:rsid w:val="003F21BB"/>
    <w:rsid w:val="003F7B9A"/>
    <w:rsid w:val="004004AD"/>
    <w:rsid w:val="00401BBB"/>
    <w:rsid w:val="004042B9"/>
    <w:rsid w:val="004050ED"/>
    <w:rsid w:val="00410A9B"/>
    <w:rsid w:val="0041508F"/>
    <w:rsid w:val="004206FE"/>
    <w:rsid w:val="00425447"/>
    <w:rsid w:val="004254AF"/>
    <w:rsid w:val="00426C5E"/>
    <w:rsid w:val="0043335D"/>
    <w:rsid w:val="00434424"/>
    <w:rsid w:val="004362B9"/>
    <w:rsid w:val="00437FBB"/>
    <w:rsid w:val="0047263B"/>
    <w:rsid w:val="00472B2B"/>
    <w:rsid w:val="00473E89"/>
    <w:rsid w:val="00474AE5"/>
    <w:rsid w:val="00476B22"/>
    <w:rsid w:val="00477F51"/>
    <w:rsid w:val="00484226"/>
    <w:rsid w:val="00495DED"/>
    <w:rsid w:val="004B2AA5"/>
    <w:rsid w:val="004B4A71"/>
    <w:rsid w:val="004E77F7"/>
    <w:rsid w:val="004F019E"/>
    <w:rsid w:val="004F7C83"/>
    <w:rsid w:val="005035D9"/>
    <w:rsid w:val="00505074"/>
    <w:rsid w:val="00513CE6"/>
    <w:rsid w:val="00520F35"/>
    <w:rsid w:val="0052588F"/>
    <w:rsid w:val="00526506"/>
    <w:rsid w:val="00553E51"/>
    <w:rsid w:val="00556214"/>
    <w:rsid w:val="00560B39"/>
    <w:rsid w:val="00561B40"/>
    <w:rsid w:val="00570DBD"/>
    <w:rsid w:val="00575042"/>
    <w:rsid w:val="00584FDF"/>
    <w:rsid w:val="00596F31"/>
    <w:rsid w:val="005A0426"/>
    <w:rsid w:val="005B011A"/>
    <w:rsid w:val="005B194A"/>
    <w:rsid w:val="005B19BA"/>
    <w:rsid w:val="005B62F5"/>
    <w:rsid w:val="005B7967"/>
    <w:rsid w:val="005C1380"/>
    <w:rsid w:val="005C7021"/>
    <w:rsid w:val="005C73A0"/>
    <w:rsid w:val="005C7AD8"/>
    <w:rsid w:val="005D7BC3"/>
    <w:rsid w:val="005E13BC"/>
    <w:rsid w:val="005F0759"/>
    <w:rsid w:val="005F4C58"/>
    <w:rsid w:val="006049E4"/>
    <w:rsid w:val="00607288"/>
    <w:rsid w:val="006076D8"/>
    <w:rsid w:val="00613C1F"/>
    <w:rsid w:val="006145A4"/>
    <w:rsid w:val="00617F68"/>
    <w:rsid w:val="00621675"/>
    <w:rsid w:val="00632A38"/>
    <w:rsid w:val="006371CE"/>
    <w:rsid w:val="006429EB"/>
    <w:rsid w:val="00646D3D"/>
    <w:rsid w:val="00661582"/>
    <w:rsid w:val="00664AE2"/>
    <w:rsid w:val="00675D05"/>
    <w:rsid w:val="00676A0C"/>
    <w:rsid w:val="0068030E"/>
    <w:rsid w:val="00686F29"/>
    <w:rsid w:val="00687D97"/>
    <w:rsid w:val="0069093B"/>
    <w:rsid w:val="00692089"/>
    <w:rsid w:val="00694996"/>
    <w:rsid w:val="006A305A"/>
    <w:rsid w:val="006B62D5"/>
    <w:rsid w:val="006C4335"/>
    <w:rsid w:val="006C53AD"/>
    <w:rsid w:val="006D2B41"/>
    <w:rsid w:val="006D5E33"/>
    <w:rsid w:val="006E4D2D"/>
    <w:rsid w:val="006F370F"/>
    <w:rsid w:val="0070179B"/>
    <w:rsid w:val="00703EBE"/>
    <w:rsid w:val="00706527"/>
    <w:rsid w:val="00706C7A"/>
    <w:rsid w:val="007148B4"/>
    <w:rsid w:val="0072476B"/>
    <w:rsid w:val="007331D2"/>
    <w:rsid w:val="0073676F"/>
    <w:rsid w:val="00741906"/>
    <w:rsid w:val="00755CF3"/>
    <w:rsid w:val="0077020B"/>
    <w:rsid w:val="007779E3"/>
    <w:rsid w:val="0078133E"/>
    <w:rsid w:val="00782F55"/>
    <w:rsid w:val="007834DC"/>
    <w:rsid w:val="00787B93"/>
    <w:rsid w:val="00797663"/>
    <w:rsid w:val="007A12BE"/>
    <w:rsid w:val="007A4EAE"/>
    <w:rsid w:val="007A4FD8"/>
    <w:rsid w:val="007B0AE7"/>
    <w:rsid w:val="007B13C8"/>
    <w:rsid w:val="007C0FA5"/>
    <w:rsid w:val="007C46F7"/>
    <w:rsid w:val="007D0C5A"/>
    <w:rsid w:val="007D621B"/>
    <w:rsid w:val="007E1837"/>
    <w:rsid w:val="007E2442"/>
    <w:rsid w:val="007E437C"/>
    <w:rsid w:val="007E5794"/>
    <w:rsid w:val="007E6D73"/>
    <w:rsid w:val="007F2B68"/>
    <w:rsid w:val="008001D1"/>
    <w:rsid w:val="00800687"/>
    <w:rsid w:val="00801AE5"/>
    <w:rsid w:val="00813D00"/>
    <w:rsid w:val="00822686"/>
    <w:rsid w:val="008251A2"/>
    <w:rsid w:val="00827DA5"/>
    <w:rsid w:val="00835E44"/>
    <w:rsid w:val="00835F22"/>
    <w:rsid w:val="008374F3"/>
    <w:rsid w:val="00841A32"/>
    <w:rsid w:val="0085199E"/>
    <w:rsid w:val="008536DA"/>
    <w:rsid w:val="0085663F"/>
    <w:rsid w:val="008664F9"/>
    <w:rsid w:val="00870B85"/>
    <w:rsid w:val="008753D8"/>
    <w:rsid w:val="00875AC9"/>
    <w:rsid w:val="008771BB"/>
    <w:rsid w:val="00881BA5"/>
    <w:rsid w:val="00883B97"/>
    <w:rsid w:val="0088515A"/>
    <w:rsid w:val="00886CFF"/>
    <w:rsid w:val="008907F2"/>
    <w:rsid w:val="008932DA"/>
    <w:rsid w:val="00896879"/>
    <w:rsid w:val="008B1B6D"/>
    <w:rsid w:val="008B70DB"/>
    <w:rsid w:val="008C2B2C"/>
    <w:rsid w:val="008C55FD"/>
    <w:rsid w:val="008C792B"/>
    <w:rsid w:val="008D2507"/>
    <w:rsid w:val="008D3AD8"/>
    <w:rsid w:val="008D4BED"/>
    <w:rsid w:val="008D5BE1"/>
    <w:rsid w:val="008D5C00"/>
    <w:rsid w:val="008E1198"/>
    <w:rsid w:val="008F2D7D"/>
    <w:rsid w:val="008F4EDF"/>
    <w:rsid w:val="008F5860"/>
    <w:rsid w:val="0090418F"/>
    <w:rsid w:val="009045A7"/>
    <w:rsid w:val="00905FA9"/>
    <w:rsid w:val="0090686E"/>
    <w:rsid w:val="00915CCD"/>
    <w:rsid w:val="009168EF"/>
    <w:rsid w:val="00926D81"/>
    <w:rsid w:val="00927A76"/>
    <w:rsid w:val="00946893"/>
    <w:rsid w:val="009503C3"/>
    <w:rsid w:val="009705CE"/>
    <w:rsid w:val="00973866"/>
    <w:rsid w:val="00984031"/>
    <w:rsid w:val="00985783"/>
    <w:rsid w:val="00996CAA"/>
    <w:rsid w:val="009A1938"/>
    <w:rsid w:val="009A1C59"/>
    <w:rsid w:val="009B57E8"/>
    <w:rsid w:val="009B6994"/>
    <w:rsid w:val="009D047A"/>
    <w:rsid w:val="009D10D9"/>
    <w:rsid w:val="009E00C0"/>
    <w:rsid w:val="009E2AEB"/>
    <w:rsid w:val="009F54D7"/>
    <w:rsid w:val="00A03798"/>
    <w:rsid w:val="00A078BA"/>
    <w:rsid w:val="00A07D52"/>
    <w:rsid w:val="00A21C90"/>
    <w:rsid w:val="00A34316"/>
    <w:rsid w:val="00A3470A"/>
    <w:rsid w:val="00A402F3"/>
    <w:rsid w:val="00A44A61"/>
    <w:rsid w:val="00A4729C"/>
    <w:rsid w:val="00A472BC"/>
    <w:rsid w:val="00A512CA"/>
    <w:rsid w:val="00A614A8"/>
    <w:rsid w:val="00A664D8"/>
    <w:rsid w:val="00A70338"/>
    <w:rsid w:val="00A706BD"/>
    <w:rsid w:val="00A935C6"/>
    <w:rsid w:val="00AA474B"/>
    <w:rsid w:val="00AA485C"/>
    <w:rsid w:val="00AA5D56"/>
    <w:rsid w:val="00AB18A3"/>
    <w:rsid w:val="00AB4DAC"/>
    <w:rsid w:val="00AB5C7D"/>
    <w:rsid w:val="00AC0E9D"/>
    <w:rsid w:val="00AD5A03"/>
    <w:rsid w:val="00AF0766"/>
    <w:rsid w:val="00AF11AA"/>
    <w:rsid w:val="00AF3F18"/>
    <w:rsid w:val="00AF464D"/>
    <w:rsid w:val="00AF7A15"/>
    <w:rsid w:val="00AF7FEC"/>
    <w:rsid w:val="00B00383"/>
    <w:rsid w:val="00B07EEE"/>
    <w:rsid w:val="00B1301B"/>
    <w:rsid w:val="00B22DF1"/>
    <w:rsid w:val="00B22E38"/>
    <w:rsid w:val="00B26021"/>
    <w:rsid w:val="00B33077"/>
    <w:rsid w:val="00B45D8D"/>
    <w:rsid w:val="00B46452"/>
    <w:rsid w:val="00B47AFD"/>
    <w:rsid w:val="00B508DB"/>
    <w:rsid w:val="00B568CC"/>
    <w:rsid w:val="00B62869"/>
    <w:rsid w:val="00B75E6D"/>
    <w:rsid w:val="00B82844"/>
    <w:rsid w:val="00B872B3"/>
    <w:rsid w:val="00B92B52"/>
    <w:rsid w:val="00BB1DAC"/>
    <w:rsid w:val="00BB3F97"/>
    <w:rsid w:val="00BB46D8"/>
    <w:rsid w:val="00BB50BD"/>
    <w:rsid w:val="00BC3C9C"/>
    <w:rsid w:val="00BD0D7A"/>
    <w:rsid w:val="00BE17B1"/>
    <w:rsid w:val="00BE2686"/>
    <w:rsid w:val="00BE4BF3"/>
    <w:rsid w:val="00BF3EBE"/>
    <w:rsid w:val="00BF52E9"/>
    <w:rsid w:val="00C04C5B"/>
    <w:rsid w:val="00C11B69"/>
    <w:rsid w:val="00C169CD"/>
    <w:rsid w:val="00C17950"/>
    <w:rsid w:val="00C24959"/>
    <w:rsid w:val="00C34DCC"/>
    <w:rsid w:val="00C638AF"/>
    <w:rsid w:val="00C64433"/>
    <w:rsid w:val="00C64B90"/>
    <w:rsid w:val="00C70A9A"/>
    <w:rsid w:val="00C73763"/>
    <w:rsid w:val="00C74292"/>
    <w:rsid w:val="00C80AE6"/>
    <w:rsid w:val="00C83959"/>
    <w:rsid w:val="00CA5B7A"/>
    <w:rsid w:val="00CB01A3"/>
    <w:rsid w:val="00CB0900"/>
    <w:rsid w:val="00CB0A6C"/>
    <w:rsid w:val="00CC2C26"/>
    <w:rsid w:val="00CD05F9"/>
    <w:rsid w:val="00CD15B2"/>
    <w:rsid w:val="00CE2299"/>
    <w:rsid w:val="00CF1AFF"/>
    <w:rsid w:val="00CF3436"/>
    <w:rsid w:val="00CF7B3E"/>
    <w:rsid w:val="00D020DE"/>
    <w:rsid w:val="00D05D79"/>
    <w:rsid w:val="00D2365D"/>
    <w:rsid w:val="00D26A15"/>
    <w:rsid w:val="00D37130"/>
    <w:rsid w:val="00D46D12"/>
    <w:rsid w:val="00D579F4"/>
    <w:rsid w:val="00D605E0"/>
    <w:rsid w:val="00D614B6"/>
    <w:rsid w:val="00D65D1D"/>
    <w:rsid w:val="00D72A25"/>
    <w:rsid w:val="00D806DC"/>
    <w:rsid w:val="00D80D9B"/>
    <w:rsid w:val="00D83294"/>
    <w:rsid w:val="00D8746D"/>
    <w:rsid w:val="00D97513"/>
    <w:rsid w:val="00DA4259"/>
    <w:rsid w:val="00DB1690"/>
    <w:rsid w:val="00DC05C6"/>
    <w:rsid w:val="00DC5156"/>
    <w:rsid w:val="00DC5ECC"/>
    <w:rsid w:val="00DD1C25"/>
    <w:rsid w:val="00DD65E4"/>
    <w:rsid w:val="00DD69FC"/>
    <w:rsid w:val="00DE1D1C"/>
    <w:rsid w:val="00DF5E56"/>
    <w:rsid w:val="00E01F0F"/>
    <w:rsid w:val="00E10A56"/>
    <w:rsid w:val="00E10B72"/>
    <w:rsid w:val="00E11AF2"/>
    <w:rsid w:val="00E11C83"/>
    <w:rsid w:val="00E124BA"/>
    <w:rsid w:val="00E1769E"/>
    <w:rsid w:val="00E328FA"/>
    <w:rsid w:val="00E36157"/>
    <w:rsid w:val="00E36BCC"/>
    <w:rsid w:val="00E412FA"/>
    <w:rsid w:val="00E41814"/>
    <w:rsid w:val="00E427C6"/>
    <w:rsid w:val="00E430B0"/>
    <w:rsid w:val="00E57D48"/>
    <w:rsid w:val="00E60328"/>
    <w:rsid w:val="00E6231B"/>
    <w:rsid w:val="00E62D12"/>
    <w:rsid w:val="00E74911"/>
    <w:rsid w:val="00E820F6"/>
    <w:rsid w:val="00E84E39"/>
    <w:rsid w:val="00EA0CAE"/>
    <w:rsid w:val="00EA224D"/>
    <w:rsid w:val="00EA3232"/>
    <w:rsid w:val="00EA32F7"/>
    <w:rsid w:val="00EA5B43"/>
    <w:rsid w:val="00EB072E"/>
    <w:rsid w:val="00EB12A7"/>
    <w:rsid w:val="00EC7B46"/>
    <w:rsid w:val="00ED3E99"/>
    <w:rsid w:val="00ED5814"/>
    <w:rsid w:val="00EE3321"/>
    <w:rsid w:val="00EE6123"/>
    <w:rsid w:val="00EF01B2"/>
    <w:rsid w:val="00F02D17"/>
    <w:rsid w:val="00F03AC6"/>
    <w:rsid w:val="00F11787"/>
    <w:rsid w:val="00F148FC"/>
    <w:rsid w:val="00F14FBE"/>
    <w:rsid w:val="00F2263A"/>
    <w:rsid w:val="00F229E8"/>
    <w:rsid w:val="00F25B89"/>
    <w:rsid w:val="00F32416"/>
    <w:rsid w:val="00F45C58"/>
    <w:rsid w:val="00F464E2"/>
    <w:rsid w:val="00F53974"/>
    <w:rsid w:val="00F56B63"/>
    <w:rsid w:val="00F63D39"/>
    <w:rsid w:val="00F65690"/>
    <w:rsid w:val="00F702C6"/>
    <w:rsid w:val="00F747A7"/>
    <w:rsid w:val="00F76E9B"/>
    <w:rsid w:val="00F77795"/>
    <w:rsid w:val="00F8393A"/>
    <w:rsid w:val="00F905E5"/>
    <w:rsid w:val="00FA2034"/>
    <w:rsid w:val="00FA20EA"/>
    <w:rsid w:val="00FB431F"/>
    <w:rsid w:val="00FB5A3D"/>
    <w:rsid w:val="00FC45E1"/>
    <w:rsid w:val="00FC65FA"/>
    <w:rsid w:val="00FD1302"/>
    <w:rsid w:val="00FE0967"/>
    <w:rsid w:val="00FE372D"/>
    <w:rsid w:val="00FF3B2A"/>
    <w:rsid w:val="00FF3ECD"/>
    <w:rsid w:val="00FF6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D1599"/>
  <w15:chartTrackingRefBased/>
  <w15:docId w15:val="{01BED92F-3027-4EE7-9B59-62E58072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338"/>
    <w:pPr>
      <w:widowControl w:val="0"/>
    </w:pPr>
  </w:style>
  <w:style w:type="paragraph" w:styleId="1">
    <w:name w:val="heading 1"/>
    <w:basedOn w:val="a"/>
    <w:next w:val="a"/>
    <w:link w:val="10"/>
    <w:uiPriority w:val="9"/>
    <w:qFormat/>
    <w:rsid w:val="00A703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03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03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03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03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03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03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03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03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03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03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03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03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03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03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03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03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03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0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0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0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338"/>
    <w:pPr>
      <w:spacing w:before="160"/>
      <w:jc w:val="center"/>
    </w:pPr>
    <w:rPr>
      <w:i/>
      <w:iCs/>
      <w:color w:val="404040" w:themeColor="text1" w:themeTint="BF"/>
    </w:rPr>
  </w:style>
  <w:style w:type="character" w:customStyle="1" w:styleId="a8">
    <w:name w:val="引用文 (文字)"/>
    <w:basedOn w:val="a0"/>
    <w:link w:val="a7"/>
    <w:uiPriority w:val="29"/>
    <w:rsid w:val="00A70338"/>
    <w:rPr>
      <w:i/>
      <w:iCs/>
      <w:color w:val="404040" w:themeColor="text1" w:themeTint="BF"/>
    </w:rPr>
  </w:style>
  <w:style w:type="paragraph" w:styleId="a9">
    <w:name w:val="List Paragraph"/>
    <w:basedOn w:val="a"/>
    <w:uiPriority w:val="34"/>
    <w:qFormat/>
    <w:rsid w:val="00A70338"/>
    <w:pPr>
      <w:ind w:left="720"/>
      <w:contextualSpacing/>
    </w:pPr>
  </w:style>
  <w:style w:type="character" w:styleId="21">
    <w:name w:val="Intense Emphasis"/>
    <w:basedOn w:val="a0"/>
    <w:uiPriority w:val="21"/>
    <w:qFormat/>
    <w:rsid w:val="00A70338"/>
    <w:rPr>
      <w:i/>
      <w:iCs/>
      <w:color w:val="0F4761" w:themeColor="accent1" w:themeShade="BF"/>
    </w:rPr>
  </w:style>
  <w:style w:type="paragraph" w:styleId="22">
    <w:name w:val="Intense Quote"/>
    <w:basedOn w:val="a"/>
    <w:next w:val="a"/>
    <w:link w:val="23"/>
    <w:uiPriority w:val="30"/>
    <w:qFormat/>
    <w:rsid w:val="00A70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0338"/>
    <w:rPr>
      <w:i/>
      <w:iCs/>
      <w:color w:val="0F4761" w:themeColor="accent1" w:themeShade="BF"/>
    </w:rPr>
  </w:style>
  <w:style w:type="character" w:styleId="24">
    <w:name w:val="Intense Reference"/>
    <w:basedOn w:val="a0"/>
    <w:uiPriority w:val="32"/>
    <w:qFormat/>
    <w:rsid w:val="00A70338"/>
    <w:rPr>
      <w:b/>
      <w:bCs/>
      <w:smallCaps/>
      <w:color w:val="0F4761" w:themeColor="accent1" w:themeShade="BF"/>
      <w:spacing w:val="5"/>
    </w:rPr>
  </w:style>
  <w:style w:type="paragraph" w:styleId="aa">
    <w:name w:val="header"/>
    <w:basedOn w:val="a"/>
    <w:link w:val="ab"/>
    <w:uiPriority w:val="99"/>
    <w:unhideWhenUsed/>
    <w:rsid w:val="004362B9"/>
    <w:pPr>
      <w:tabs>
        <w:tab w:val="center" w:pos="4252"/>
        <w:tab w:val="right" w:pos="8504"/>
      </w:tabs>
      <w:snapToGrid w:val="0"/>
    </w:pPr>
  </w:style>
  <w:style w:type="character" w:customStyle="1" w:styleId="ab">
    <w:name w:val="ヘッダー (文字)"/>
    <w:basedOn w:val="a0"/>
    <w:link w:val="aa"/>
    <w:uiPriority w:val="99"/>
    <w:rsid w:val="004362B9"/>
  </w:style>
  <w:style w:type="paragraph" w:styleId="ac">
    <w:name w:val="footer"/>
    <w:basedOn w:val="a"/>
    <w:link w:val="ad"/>
    <w:uiPriority w:val="99"/>
    <w:unhideWhenUsed/>
    <w:rsid w:val="004362B9"/>
    <w:pPr>
      <w:tabs>
        <w:tab w:val="center" w:pos="4252"/>
        <w:tab w:val="right" w:pos="8504"/>
      </w:tabs>
      <w:snapToGrid w:val="0"/>
    </w:pPr>
  </w:style>
  <w:style w:type="character" w:customStyle="1" w:styleId="ad">
    <w:name w:val="フッター (文字)"/>
    <w:basedOn w:val="a0"/>
    <w:link w:val="ac"/>
    <w:uiPriority w:val="99"/>
    <w:rsid w:val="004362B9"/>
  </w:style>
  <w:style w:type="character" w:styleId="ae">
    <w:name w:val="Placeholder Text"/>
    <w:basedOn w:val="a0"/>
    <w:uiPriority w:val="99"/>
    <w:semiHidden/>
    <w:rsid w:val="005A0426"/>
    <w:rPr>
      <w:color w:val="666666"/>
    </w:rPr>
  </w:style>
  <w:style w:type="paragraph" w:styleId="Web">
    <w:name w:val="Normal (Web)"/>
    <w:basedOn w:val="a"/>
    <w:uiPriority w:val="99"/>
    <w:semiHidden/>
    <w:unhideWhenUsed/>
    <w:rsid w:val="002A3C41"/>
    <w:rPr>
      <w:rFonts w:ascii="Times New Roman" w:hAnsi="Times New Roman" w:cs="Times New Roman"/>
      <w:sz w:val="24"/>
    </w:rPr>
  </w:style>
  <w:style w:type="table" w:styleId="af">
    <w:name w:val="Table Grid"/>
    <w:basedOn w:val="a1"/>
    <w:uiPriority w:val="39"/>
    <w:rsid w:val="006F3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77795"/>
    <w:rPr>
      <w:color w:val="467886" w:themeColor="hyperlink"/>
      <w:u w:val="single"/>
    </w:rPr>
  </w:style>
  <w:style w:type="character" w:styleId="af1">
    <w:name w:val="Unresolved Mention"/>
    <w:basedOn w:val="a0"/>
    <w:uiPriority w:val="99"/>
    <w:semiHidden/>
    <w:unhideWhenUsed/>
    <w:rsid w:val="00F77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yesco.org/top"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27684-6722-4230-9B3D-E8645CD2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2288</Words>
  <Characters>13042</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栄一 森本</dc:creator>
  <cp:keywords/>
  <dc:description/>
  <cp:lastModifiedBy>Nozomu Matsubara</cp:lastModifiedBy>
  <cp:revision>8</cp:revision>
  <cp:lastPrinted>2025-11-13T09:39:00Z</cp:lastPrinted>
  <dcterms:created xsi:type="dcterms:W3CDTF">2026-02-08T16:10:00Z</dcterms:created>
  <dcterms:modified xsi:type="dcterms:W3CDTF">2026-02-08T16:46:00Z</dcterms:modified>
</cp:coreProperties>
</file>